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Муниципальное казенное дошкольное образовательное учреждение </w:t>
      </w:r>
    </w:p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«Центр развития ребенка детский - сад №12» </w:t>
      </w:r>
    </w:p>
    <w:p w:rsidR="00A16F78" w:rsidRPr="00A16F78" w:rsidRDefault="00A16F78" w:rsidP="00A16F78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lang w:eastAsia="en-US"/>
        </w:rPr>
      </w:pPr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г. Избербаш  Республика  Дагестан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 У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л. Буйнакского, №112 Учредитель: Управление образованием 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.</w:t>
      </w:r>
    </w:p>
    <w:p w:rsidR="00A16F78" w:rsidRPr="004F101B" w:rsidRDefault="00A16F78" w:rsidP="00A16F78">
      <w:pPr>
        <w:spacing w:after="160" w:line="254" w:lineRule="auto"/>
        <w:jc w:val="center"/>
        <w:rPr>
          <w:rFonts w:ascii="Times New Roman" w:eastAsiaTheme="minorHAnsi" w:hAnsi="Times New Roman" w:cs="Times New Roman"/>
          <w:b/>
          <w:bCs/>
          <w:sz w:val="36"/>
          <w:szCs w:val="28"/>
          <w:u w:val="single"/>
          <w:lang w:eastAsia="en-US"/>
        </w:rPr>
      </w:pP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Избербаш Тел.2-69-38,E-mail :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="00414A63" w:rsidRPr="004F101B">
        <w:rPr>
          <w:rFonts w:ascii="Times New Roman" w:hAnsi="Times New Roman" w:cs="Times New Roman"/>
          <w:sz w:val="25"/>
          <w:szCs w:val="25"/>
          <w:u w:val="single"/>
          <w:shd w:val="clear" w:color="auto" w:fill="FFFFFF"/>
        </w:rPr>
        <w:t>mkdoy12@bk.ru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ОГРН1070548000786 ИНН0548113642 КПП054801001</w:t>
      </w:r>
    </w:p>
    <w:p w:rsidR="00204479" w:rsidRPr="00377A57" w:rsidRDefault="00204479">
      <w:pPr>
        <w:rPr>
          <w:b/>
          <w:sz w:val="28"/>
          <w:szCs w:val="28"/>
        </w:rPr>
      </w:pPr>
      <w:r w:rsidRPr="00377A57">
        <w:rPr>
          <w:b/>
          <w:sz w:val="28"/>
          <w:szCs w:val="28"/>
        </w:rPr>
        <w:t xml:space="preserve">                                                                </w:t>
      </w:r>
      <w:proofErr w:type="gramStart"/>
      <w:r w:rsidRPr="00377A57">
        <w:rPr>
          <w:b/>
          <w:sz w:val="28"/>
          <w:szCs w:val="28"/>
        </w:rPr>
        <w:t>П</w:t>
      </w:r>
      <w:proofErr w:type="gramEnd"/>
      <w:r w:rsidRPr="00377A57">
        <w:rPr>
          <w:b/>
          <w:sz w:val="28"/>
          <w:szCs w:val="28"/>
        </w:rPr>
        <w:t xml:space="preserve"> Р И К А З</w:t>
      </w:r>
    </w:p>
    <w:p w:rsidR="00204479" w:rsidRDefault="00204479">
      <w:pPr>
        <w:rPr>
          <w:sz w:val="28"/>
          <w:szCs w:val="28"/>
        </w:rPr>
      </w:pPr>
      <w:r w:rsidRPr="00204479">
        <w:rPr>
          <w:sz w:val="28"/>
          <w:szCs w:val="28"/>
        </w:rPr>
        <w:t xml:space="preserve">«31» августа 2021 г.                        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Pr="00204479">
        <w:rPr>
          <w:sz w:val="28"/>
          <w:szCs w:val="28"/>
        </w:rPr>
        <w:t xml:space="preserve">№ 38-ОД </w:t>
      </w:r>
      <w:r w:rsidRPr="00377A57">
        <w:rPr>
          <w:b/>
          <w:sz w:val="28"/>
          <w:szCs w:val="28"/>
        </w:rPr>
        <w:t xml:space="preserve">О назначении лиц, ответственных за прием                                                                       заявлений о приеме  на обучение                                                                                                   и работу с сертификатами дополнительного образования                                                         и сертификатами персонифицированного финансирования </w:t>
      </w:r>
      <w:r>
        <w:rPr>
          <w:sz w:val="28"/>
          <w:szCs w:val="28"/>
        </w:rPr>
        <w:t xml:space="preserve">                                                  </w:t>
      </w:r>
    </w:p>
    <w:p w:rsidR="00204479" w:rsidRDefault="00204479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04479">
        <w:rPr>
          <w:sz w:val="28"/>
          <w:szCs w:val="28"/>
        </w:rPr>
        <w:t xml:space="preserve"> В соответствии с Правилами персонифицированного финансирования в Республике Дагестан</w:t>
      </w:r>
      <w:r w:rsidR="00EC5442">
        <w:rPr>
          <w:sz w:val="28"/>
          <w:szCs w:val="28"/>
        </w:rPr>
        <w:t>, Уставом МКДОУ "</w:t>
      </w:r>
      <w:proofErr w:type="spellStart"/>
      <w:r w:rsidR="00DE6A21">
        <w:rPr>
          <w:sz w:val="28"/>
          <w:szCs w:val="28"/>
        </w:rPr>
        <w:t>ЦРР-</w:t>
      </w:r>
      <w:r w:rsidR="00EC5442">
        <w:rPr>
          <w:sz w:val="28"/>
          <w:szCs w:val="28"/>
        </w:rPr>
        <w:t>Детский</w:t>
      </w:r>
      <w:proofErr w:type="spellEnd"/>
      <w:r w:rsidR="00EC5442">
        <w:rPr>
          <w:sz w:val="28"/>
          <w:szCs w:val="28"/>
        </w:rPr>
        <w:t xml:space="preserve"> сад №12</w:t>
      </w:r>
      <w:r w:rsidRPr="00204479">
        <w:rPr>
          <w:sz w:val="28"/>
          <w:szCs w:val="28"/>
        </w:rPr>
        <w:t>" г. Избербаша РД (далее – Учреждение), Положением о правилах приема, порядке и основаниях перевода, отчисления и восстановления восп</w:t>
      </w:r>
      <w:r>
        <w:rPr>
          <w:sz w:val="28"/>
          <w:szCs w:val="28"/>
        </w:rPr>
        <w:t>итанников МКДОУ "</w:t>
      </w:r>
      <w:r w:rsidR="00DE6A21">
        <w:rPr>
          <w:sz w:val="28"/>
          <w:szCs w:val="28"/>
        </w:rPr>
        <w:t>ЦРР-</w:t>
      </w:r>
      <w:r>
        <w:rPr>
          <w:sz w:val="28"/>
          <w:szCs w:val="28"/>
        </w:rPr>
        <w:t>Детский сад №12</w:t>
      </w:r>
      <w:r w:rsidRPr="00204479">
        <w:rPr>
          <w:sz w:val="28"/>
          <w:szCs w:val="28"/>
        </w:rPr>
        <w:t>",</w:t>
      </w:r>
    </w:p>
    <w:p w:rsidR="00204479" w:rsidRDefault="00204479">
      <w:pPr>
        <w:rPr>
          <w:sz w:val="28"/>
          <w:szCs w:val="28"/>
        </w:rPr>
      </w:pPr>
      <w:r w:rsidRPr="00204479">
        <w:rPr>
          <w:sz w:val="28"/>
          <w:szCs w:val="28"/>
        </w:rPr>
        <w:t xml:space="preserve"> </w:t>
      </w:r>
      <w:proofErr w:type="gramStart"/>
      <w:r w:rsidRPr="00204479">
        <w:rPr>
          <w:sz w:val="28"/>
          <w:szCs w:val="28"/>
        </w:rPr>
        <w:t>П</w:t>
      </w:r>
      <w:proofErr w:type="gramEnd"/>
      <w:r w:rsidRPr="00204479">
        <w:rPr>
          <w:sz w:val="28"/>
          <w:szCs w:val="28"/>
        </w:rPr>
        <w:t xml:space="preserve"> Р И К А З Ы В А Ю: </w:t>
      </w:r>
    </w:p>
    <w:p w:rsidR="00204479" w:rsidRDefault="00204479">
      <w:pPr>
        <w:rPr>
          <w:sz w:val="28"/>
          <w:szCs w:val="28"/>
        </w:rPr>
      </w:pPr>
      <w:r w:rsidRPr="00204479">
        <w:rPr>
          <w:sz w:val="28"/>
          <w:szCs w:val="28"/>
        </w:rPr>
        <w:t xml:space="preserve">1. Назначить </w:t>
      </w:r>
      <w:proofErr w:type="gramStart"/>
      <w:r w:rsidRPr="00204479">
        <w:rPr>
          <w:sz w:val="28"/>
          <w:szCs w:val="28"/>
        </w:rPr>
        <w:t>ответственными</w:t>
      </w:r>
      <w:proofErr w:type="gramEnd"/>
      <w:r w:rsidRPr="00204479">
        <w:rPr>
          <w:sz w:val="28"/>
          <w:szCs w:val="28"/>
        </w:rPr>
        <w:t xml:space="preserve"> за 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сертификата персонифицированного финансирования следующих лиц: - </w:t>
      </w:r>
      <w:r w:rsidR="00EC5442">
        <w:rPr>
          <w:sz w:val="28"/>
          <w:szCs w:val="28"/>
        </w:rPr>
        <w:t xml:space="preserve"> Воспитателя (старшей группы)Насруллаевой</w:t>
      </w:r>
      <w:proofErr w:type="gramStart"/>
      <w:r w:rsidR="00EC5442">
        <w:rPr>
          <w:sz w:val="28"/>
          <w:szCs w:val="28"/>
        </w:rPr>
        <w:t>.М</w:t>
      </w:r>
      <w:proofErr w:type="gramEnd"/>
      <w:r w:rsidR="00EC5442">
        <w:rPr>
          <w:sz w:val="28"/>
          <w:szCs w:val="28"/>
        </w:rPr>
        <w:t>.А.</w:t>
      </w:r>
    </w:p>
    <w:p w:rsidR="00204479" w:rsidRDefault="00204479">
      <w:pPr>
        <w:rPr>
          <w:sz w:val="28"/>
          <w:szCs w:val="28"/>
        </w:rPr>
      </w:pPr>
      <w:r w:rsidRPr="00204479">
        <w:rPr>
          <w:sz w:val="28"/>
          <w:szCs w:val="28"/>
        </w:rPr>
        <w:t xml:space="preserve">2. Ознакомить перечисленных лиц с Правилами персонифицированного финансирования, инструкциями по работе в информационной системе персонифицированного финансирования «Навигатор дополнительного образования Республики Дагестан». </w:t>
      </w:r>
    </w:p>
    <w:p w:rsidR="00204479" w:rsidRDefault="00204479">
      <w:pPr>
        <w:rPr>
          <w:sz w:val="28"/>
          <w:szCs w:val="28"/>
        </w:rPr>
      </w:pPr>
      <w:r w:rsidRPr="00204479">
        <w:rPr>
          <w:sz w:val="28"/>
          <w:szCs w:val="28"/>
        </w:rPr>
        <w:t xml:space="preserve">3. </w:t>
      </w:r>
      <w:proofErr w:type="gramStart"/>
      <w:r w:rsidRPr="00204479">
        <w:rPr>
          <w:sz w:val="28"/>
          <w:szCs w:val="28"/>
        </w:rPr>
        <w:t>Использовать формы заявлений о включении в систему персонифицированного финансирования и формировании сертификата дополнительного образования, заявления об определении номинала сертификата персонифицированного финансирования на соответствующий год, заявления о зачислении на дополнительную общеобразовательную программу, реализуемую в рамках системы персонифицированного финансирования, согласий на обработку персональных данных, договора об образовании на обучение по дополнительным общеобразовательным программам в рамках персонифицированного финансирования,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proofErr w:type="gramEnd"/>
    </w:p>
    <w:p w:rsidR="000711D6" w:rsidRDefault="00204479">
      <w:pPr>
        <w:rPr>
          <w:sz w:val="28"/>
          <w:szCs w:val="28"/>
        </w:rPr>
      </w:pPr>
      <w:r w:rsidRPr="00204479">
        <w:rPr>
          <w:sz w:val="28"/>
          <w:szCs w:val="28"/>
        </w:rPr>
        <w:lastRenderedPageBreak/>
        <w:t xml:space="preserve"> договора о возмещении затрат, связанных с оказанием образовательных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детей, утвержденные оператором персонифицированного финансирования (Приложение)</w:t>
      </w:r>
    </w:p>
    <w:p w:rsidR="00204479" w:rsidRDefault="00204479">
      <w:pPr>
        <w:rPr>
          <w:sz w:val="28"/>
          <w:szCs w:val="28"/>
        </w:rPr>
      </w:pPr>
    </w:p>
    <w:p w:rsidR="00204479" w:rsidRDefault="00204479">
      <w:pPr>
        <w:rPr>
          <w:sz w:val="28"/>
          <w:szCs w:val="28"/>
        </w:rPr>
      </w:pPr>
    </w:p>
    <w:p w:rsidR="00204479" w:rsidRPr="00204479" w:rsidRDefault="00204479">
      <w:r>
        <w:rPr>
          <w:sz w:val="28"/>
          <w:szCs w:val="28"/>
        </w:rPr>
        <w:t xml:space="preserve">Заведующий </w:t>
      </w:r>
      <w:r>
        <w:rPr>
          <w:noProof/>
          <w:sz w:val="28"/>
          <w:szCs w:val="28"/>
        </w:rPr>
        <w:drawing>
          <wp:inline distT="0" distB="0" distL="0" distR="0">
            <wp:extent cx="2073349" cy="2169784"/>
            <wp:effectExtent l="0" t="0" r="3101" b="0"/>
            <wp:docPr id="1" name="Рисунок 1" descr="C:\Users\ПК\OneDrive\Рабочий стол\img081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OneDrive\Рабочий стол\img081 (1)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85" cy="2173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Сулейманова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.А</w:t>
      </w:r>
      <w:proofErr w:type="spellEnd"/>
      <w:r>
        <w:rPr>
          <w:sz w:val="28"/>
          <w:szCs w:val="28"/>
        </w:rPr>
        <w:t>.</w:t>
      </w:r>
    </w:p>
    <w:sectPr w:rsidR="00204479" w:rsidRPr="00204479" w:rsidSect="00A16F7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F78"/>
    <w:rsid w:val="00064952"/>
    <w:rsid w:val="000711D6"/>
    <w:rsid w:val="00204479"/>
    <w:rsid w:val="003530BE"/>
    <w:rsid w:val="00377A57"/>
    <w:rsid w:val="00414A63"/>
    <w:rsid w:val="004F101B"/>
    <w:rsid w:val="00885ED2"/>
    <w:rsid w:val="00A16F78"/>
    <w:rsid w:val="00BE17D4"/>
    <w:rsid w:val="00D04201"/>
    <w:rsid w:val="00D32BF9"/>
    <w:rsid w:val="00DE6A21"/>
    <w:rsid w:val="00EC5442"/>
    <w:rsid w:val="00EC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12</cp:revision>
  <dcterms:created xsi:type="dcterms:W3CDTF">2021-07-08T09:30:00Z</dcterms:created>
  <dcterms:modified xsi:type="dcterms:W3CDTF">2021-10-10T10:12:00Z</dcterms:modified>
</cp:coreProperties>
</file>