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433A" w:rsidRPr="006B637E" w:rsidRDefault="00A6433A" w:rsidP="00E91E2A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bookmarkStart w:id="0" w:name="_GoBack"/>
      <w:bookmarkEnd w:id="0"/>
      <w:r w:rsidRPr="006B637E">
        <w:rPr>
          <w:rFonts w:ascii="Times New Roman" w:hAnsi="Times New Roman"/>
          <w:b/>
          <w:color w:val="002060"/>
          <w:sz w:val="28"/>
          <w:szCs w:val="28"/>
        </w:rPr>
        <w:t>Муниципальное казенное дошкольное образовательное учреждение</w:t>
      </w:r>
    </w:p>
    <w:p w:rsidR="00A6433A" w:rsidRPr="006B637E" w:rsidRDefault="00A6433A" w:rsidP="00E91E2A">
      <w:pPr>
        <w:spacing w:after="0" w:line="240" w:lineRule="auto"/>
        <w:ind w:hanging="284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6B637E">
        <w:rPr>
          <w:rFonts w:ascii="Times New Roman" w:hAnsi="Times New Roman"/>
          <w:b/>
          <w:color w:val="002060"/>
          <w:sz w:val="28"/>
          <w:szCs w:val="28"/>
        </w:rPr>
        <w:t>Центр развития ребенка – детский сад №12 «Пчёлка»</w:t>
      </w:r>
    </w:p>
    <w:p w:rsidR="00B04670" w:rsidRPr="006B637E" w:rsidRDefault="00B04670" w:rsidP="00E91E2A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436E89" w:rsidRPr="006B637E" w:rsidRDefault="00436E89" w:rsidP="00E91E2A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83E4F" w:rsidRPr="00E91E2A" w:rsidRDefault="00583E4F" w:rsidP="00E91E2A">
      <w:pPr>
        <w:spacing w:line="240" w:lineRule="auto"/>
        <w:ind w:left="-567"/>
        <w:jc w:val="center"/>
        <w:rPr>
          <w:rFonts w:ascii="Times New Roman" w:hAnsi="Times New Roman"/>
          <w:b/>
          <w:color w:val="008000"/>
          <w:sz w:val="72"/>
          <w:szCs w:val="28"/>
        </w:rPr>
      </w:pPr>
      <w:r w:rsidRPr="00E91E2A">
        <w:rPr>
          <w:rFonts w:ascii="Times New Roman" w:hAnsi="Times New Roman"/>
          <w:b/>
          <w:color w:val="008000"/>
          <w:sz w:val="72"/>
          <w:szCs w:val="28"/>
        </w:rPr>
        <w:t>ПРОЕКТ</w:t>
      </w:r>
    </w:p>
    <w:p w:rsidR="00583E4F" w:rsidRPr="00E91E2A" w:rsidRDefault="00583E4F" w:rsidP="00E91E2A">
      <w:pPr>
        <w:spacing w:line="240" w:lineRule="auto"/>
        <w:ind w:left="-567"/>
        <w:jc w:val="center"/>
        <w:rPr>
          <w:rFonts w:ascii="Times New Roman" w:hAnsi="Times New Roman"/>
          <w:b/>
          <w:color w:val="008000"/>
          <w:sz w:val="16"/>
          <w:szCs w:val="28"/>
        </w:rPr>
      </w:pPr>
    </w:p>
    <w:p w:rsidR="00A6433A" w:rsidRPr="00E91E2A" w:rsidRDefault="00A6433A" w:rsidP="00E91E2A">
      <w:pPr>
        <w:spacing w:line="240" w:lineRule="auto"/>
        <w:ind w:left="-567"/>
        <w:jc w:val="center"/>
        <w:rPr>
          <w:rFonts w:ascii="Times New Roman" w:hAnsi="Times New Roman"/>
          <w:b/>
          <w:color w:val="008000"/>
          <w:sz w:val="52"/>
          <w:szCs w:val="28"/>
        </w:rPr>
      </w:pPr>
      <w:r w:rsidRPr="00E91E2A">
        <w:rPr>
          <w:rFonts w:ascii="Times New Roman" w:hAnsi="Times New Roman"/>
          <w:b/>
          <w:color w:val="008000"/>
          <w:sz w:val="52"/>
          <w:szCs w:val="28"/>
        </w:rPr>
        <w:t>«Дагестанские народные праздники»</w:t>
      </w:r>
    </w:p>
    <w:p w:rsidR="00095F54" w:rsidRPr="00E91E2A" w:rsidRDefault="00A6433A" w:rsidP="00E91E2A">
      <w:pPr>
        <w:spacing w:line="240" w:lineRule="auto"/>
        <w:ind w:left="-567"/>
        <w:jc w:val="center"/>
        <w:rPr>
          <w:rFonts w:ascii="Times New Roman" w:hAnsi="Times New Roman"/>
          <w:b/>
          <w:i/>
          <w:color w:val="008000"/>
          <w:sz w:val="52"/>
          <w:szCs w:val="28"/>
        </w:rPr>
      </w:pPr>
      <w:r w:rsidRPr="00E91E2A">
        <w:rPr>
          <w:rFonts w:ascii="Times New Roman" w:hAnsi="Times New Roman"/>
          <w:b/>
          <w:i/>
          <w:color w:val="008000"/>
          <w:sz w:val="52"/>
          <w:szCs w:val="28"/>
        </w:rPr>
        <w:t>(региональный компонент)</w:t>
      </w:r>
    </w:p>
    <w:p w:rsidR="00436E89" w:rsidRPr="006B637E" w:rsidRDefault="00D46E9C" w:rsidP="00E91E2A">
      <w:pPr>
        <w:spacing w:after="0" w:line="240" w:lineRule="auto"/>
        <w:ind w:left="-426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en-US"/>
        </w:rPr>
      </w:pPr>
      <w:r w:rsidRPr="006B637E">
        <w:rPr>
          <w:rFonts w:ascii="Times New Roman" w:hAnsi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781550" cy="3609975"/>
            <wp:effectExtent l="0" t="0" r="0" b="0"/>
            <wp:docPr id="1" name="Рисунок 1" descr="C:\Users\Садик\Desktop (рабочий стол)\Дагестан\1339054824_get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адик\Desktop (рабочий стол)\Дагестан\1339054824_getimage-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E89" w:rsidRPr="006B637E" w:rsidRDefault="00436E89" w:rsidP="00E91E2A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  <w:u w:val="single"/>
          <w:lang w:val="en-US"/>
        </w:rPr>
      </w:pPr>
    </w:p>
    <w:p w:rsidR="00436E89" w:rsidRPr="006B637E" w:rsidRDefault="00F3446B" w:rsidP="00E91E2A">
      <w:pPr>
        <w:spacing w:after="0" w:line="240" w:lineRule="auto"/>
        <w:ind w:left="-426"/>
        <w:jc w:val="right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6B637E">
        <w:rPr>
          <w:rFonts w:ascii="Times New Roman" w:hAnsi="Times New Roman"/>
          <w:b/>
          <w:i/>
          <w:color w:val="002060"/>
          <w:sz w:val="28"/>
          <w:szCs w:val="28"/>
        </w:rPr>
        <w:t>Ответственные за проект</w:t>
      </w:r>
      <w:r w:rsidR="00095F54" w:rsidRPr="006B637E">
        <w:rPr>
          <w:rFonts w:ascii="Times New Roman" w:hAnsi="Times New Roman"/>
          <w:b/>
          <w:i/>
          <w:color w:val="002060"/>
          <w:sz w:val="28"/>
          <w:szCs w:val="28"/>
        </w:rPr>
        <w:t>:</w:t>
      </w:r>
    </w:p>
    <w:p w:rsidR="00436E89" w:rsidRPr="006B637E" w:rsidRDefault="00F3446B" w:rsidP="00E91E2A">
      <w:pPr>
        <w:spacing w:after="0" w:line="240" w:lineRule="auto"/>
        <w:ind w:left="-426"/>
        <w:jc w:val="right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6B637E">
        <w:rPr>
          <w:rFonts w:ascii="Times New Roman" w:hAnsi="Times New Roman"/>
          <w:b/>
          <w:i/>
          <w:color w:val="002060"/>
          <w:sz w:val="28"/>
          <w:szCs w:val="28"/>
        </w:rPr>
        <w:t>в</w:t>
      </w:r>
      <w:r w:rsidR="00095F54" w:rsidRPr="006B637E">
        <w:rPr>
          <w:rFonts w:ascii="Times New Roman" w:hAnsi="Times New Roman"/>
          <w:b/>
          <w:i/>
          <w:color w:val="002060"/>
          <w:sz w:val="28"/>
          <w:szCs w:val="28"/>
        </w:rPr>
        <w:t>оспитател</w:t>
      </w:r>
      <w:r w:rsidRPr="006B637E">
        <w:rPr>
          <w:rFonts w:ascii="Times New Roman" w:hAnsi="Times New Roman"/>
          <w:b/>
          <w:i/>
          <w:color w:val="002060"/>
          <w:sz w:val="28"/>
          <w:szCs w:val="28"/>
        </w:rPr>
        <w:t>и подгот.групп, д/с №12:</w:t>
      </w:r>
    </w:p>
    <w:p w:rsidR="00F3446B" w:rsidRPr="006B637E" w:rsidRDefault="00F3446B" w:rsidP="00E91E2A">
      <w:pPr>
        <w:spacing w:after="0" w:line="240" w:lineRule="auto"/>
        <w:ind w:left="-426"/>
        <w:jc w:val="right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6B637E">
        <w:rPr>
          <w:rFonts w:ascii="Times New Roman" w:hAnsi="Times New Roman"/>
          <w:b/>
          <w:i/>
          <w:color w:val="002060"/>
          <w:sz w:val="28"/>
          <w:szCs w:val="28"/>
        </w:rPr>
        <w:t>Расулова Ш.Д.</w:t>
      </w:r>
    </w:p>
    <w:p w:rsidR="00F3446B" w:rsidRPr="006B637E" w:rsidRDefault="00F3446B" w:rsidP="00E91E2A">
      <w:pPr>
        <w:spacing w:after="0" w:line="240" w:lineRule="auto"/>
        <w:ind w:left="-426"/>
        <w:jc w:val="right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6B637E">
        <w:rPr>
          <w:rFonts w:ascii="Times New Roman" w:hAnsi="Times New Roman"/>
          <w:b/>
          <w:i/>
          <w:color w:val="002060"/>
          <w:sz w:val="28"/>
          <w:szCs w:val="28"/>
        </w:rPr>
        <w:t>Гончарова Т.Ю.</w:t>
      </w:r>
    </w:p>
    <w:p w:rsidR="00095F54" w:rsidRPr="006B637E" w:rsidRDefault="00F3446B" w:rsidP="00E91E2A">
      <w:pPr>
        <w:spacing w:after="0" w:line="240" w:lineRule="auto"/>
        <w:ind w:left="-426"/>
        <w:jc w:val="right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6B637E">
        <w:rPr>
          <w:rFonts w:ascii="Times New Roman" w:hAnsi="Times New Roman"/>
          <w:b/>
          <w:i/>
          <w:color w:val="002060"/>
          <w:sz w:val="28"/>
          <w:szCs w:val="28"/>
        </w:rPr>
        <w:t>Халитова З.А.</w:t>
      </w:r>
    </w:p>
    <w:p w:rsidR="00095F54" w:rsidRPr="006B637E" w:rsidRDefault="00095F54" w:rsidP="00E91E2A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673497" w:rsidRPr="006B637E" w:rsidRDefault="00673497" w:rsidP="00E91E2A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673497" w:rsidRPr="006B637E" w:rsidRDefault="00673497" w:rsidP="00E91E2A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673497" w:rsidRPr="006B637E" w:rsidRDefault="00673497" w:rsidP="00E91E2A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673497" w:rsidRPr="006B637E" w:rsidRDefault="00673497" w:rsidP="00E91E2A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673497" w:rsidRPr="00E91E2A" w:rsidRDefault="00673497" w:rsidP="00E91E2A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4"/>
          <w:szCs w:val="28"/>
        </w:rPr>
      </w:pPr>
    </w:p>
    <w:p w:rsidR="00EF52E9" w:rsidRPr="006B637E" w:rsidRDefault="00EF52E9" w:rsidP="00E91E2A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F3446B" w:rsidRPr="006B637E" w:rsidRDefault="00095F54" w:rsidP="00E91E2A">
      <w:pPr>
        <w:spacing w:after="0" w:line="240" w:lineRule="auto"/>
        <w:ind w:left="-426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6B637E">
        <w:rPr>
          <w:rFonts w:ascii="Times New Roman" w:hAnsi="Times New Roman"/>
          <w:b/>
          <w:i/>
          <w:color w:val="002060"/>
          <w:sz w:val="28"/>
          <w:szCs w:val="28"/>
        </w:rPr>
        <w:t xml:space="preserve">г. </w:t>
      </w:r>
      <w:r w:rsidR="00F3446B" w:rsidRPr="006B637E">
        <w:rPr>
          <w:rFonts w:ascii="Times New Roman" w:hAnsi="Times New Roman"/>
          <w:b/>
          <w:i/>
          <w:color w:val="002060"/>
          <w:sz w:val="28"/>
          <w:szCs w:val="28"/>
        </w:rPr>
        <w:t>Избербаш</w:t>
      </w:r>
    </w:p>
    <w:p w:rsidR="00095F54" w:rsidRPr="006B637E" w:rsidRDefault="00095F54" w:rsidP="00E91E2A">
      <w:pPr>
        <w:spacing w:after="0" w:line="240" w:lineRule="auto"/>
        <w:ind w:left="-426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6B637E">
        <w:rPr>
          <w:rFonts w:ascii="Times New Roman" w:hAnsi="Times New Roman"/>
          <w:b/>
          <w:i/>
          <w:color w:val="002060"/>
          <w:sz w:val="28"/>
          <w:szCs w:val="28"/>
        </w:rPr>
        <w:t>201</w:t>
      </w:r>
      <w:r w:rsidR="00F3446B" w:rsidRPr="006B637E">
        <w:rPr>
          <w:rFonts w:ascii="Times New Roman" w:hAnsi="Times New Roman"/>
          <w:b/>
          <w:i/>
          <w:color w:val="002060"/>
          <w:sz w:val="28"/>
          <w:szCs w:val="28"/>
        </w:rPr>
        <w:t>6г.</w:t>
      </w:r>
    </w:p>
    <w:p w:rsidR="00F20C04" w:rsidRPr="00E91E2A" w:rsidRDefault="00F20C04" w:rsidP="006B637E">
      <w:pPr>
        <w:spacing w:after="0" w:line="360" w:lineRule="auto"/>
        <w:jc w:val="both"/>
        <w:rPr>
          <w:rFonts w:ascii="Times New Roman" w:hAnsi="Times New Roman"/>
          <w:b/>
          <w:color w:val="FF0000"/>
          <w:sz w:val="14"/>
          <w:szCs w:val="28"/>
        </w:rPr>
      </w:pPr>
    </w:p>
    <w:p w:rsidR="00591FF9" w:rsidRPr="006B637E" w:rsidRDefault="00591FF9" w:rsidP="006B637E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B04670" w:rsidRDefault="00436E89" w:rsidP="00E91E2A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B637E">
        <w:rPr>
          <w:rFonts w:ascii="Times New Roman" w:hAnsi="Times New Roman"/>
          <w:b/>
          <w:color w:val="FF0000"/>
          <w:sz w:val="28"/>
          <w:szCs w:val="28"/>
        </w:rPr>
        <w:t>СОДЕРЖАНИЕ</w:t>
      </w:r>
    </w:p>
    <w:p w:rsidR="00E91E2A" w:rsidRPr="006B637E" w:rsidRDefault="00E91E2A" w:rsidP="00E91E2A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66"/>
        <w:gridCol w:w="7339"/>
        <w:gridCol w:w="992"/>
      </w:tblGrid>
      <w:tr w:rsidR="00BD1D11" w:rsidRPr="006B637E" w:rsidTr="00673497">
        <w:tc>
          <w:tcPr>
            <w:tcW w:w="566" w:type="dxa"/>
          </w:tcPr>
          <w:p w:rsidR="00436E89" w:rsidRPr="006B637E" w:rsidRDefault="00436E89" w:rsidP="006B637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7339" w:type="dxa"/>
          </w:tcPr>
          <w:p w:rsidR="00436E89" w:rsidRPr="006B637E" w:rsidRDefault="00436E89" w:rsidP="006B637E">
            <w:pPr>
              <w:spacing w:before="200" w:after="0" w:line="360" w:lineRule="auto"/>
              <w:ind w:left="175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Введение</w:t>
            </w:r>
            <w:r w:rsidR="00BD1D11"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…………………………………………………….</w:t>
            </w:r>
          </w:p>
        </w:tc>
        <w:tc>
          <w:tcPr>
            <w:tcW w:w="992" w:type="dxa"/>
          </w:tcPr>
          <w:p w:rsidR="00436E89" w:rsidRPr="006B637E" w:rsidRDefault="003D2F27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</w:tr>
      <w:tr w:rsidR="00BD1D11" w:rsidRPr="006B637E" w:rsidTr="00673497">
        <w:tc>
          <w:tcPr>
            <w:tcW w:w="566" w:type="dxa"/>
          </w:tcPr>
          <w:p w:rsidR="00436E89" w:rsidRPr="006B637E" w:rsidRDefault="00436E89" w:rsidP="006B637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7339" w:type="dxa"/>
          </w:tcPr>
          <w:p w:rsidR="00436E89" w:rsidRPr="006B637E" w:rsidRDefault="00436E89" w:rsidP="006B637E">
            <w:pPr>
              <w:spacing w:before="200" w:after="0" w:line="360" w:lineRule="auto"/>
              <w:ind w:left="175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Актуальность проекта</w:t>
            </w:r>
            <w:r w:rsidR="00BD1D11"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…………………………………</w:t>
            </w:r>
          </w:p>
        </w:tc>
        <w:tc>
          <w:tcPr>
            <w:tcW w:w="992" w:type="dxa"/>
          </w:tcPr>
          <w:p w:rsidR="00436E89" w:rsidRPr="006B637E" w:rsidRDefault="003D2F27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</w:tr>
      <w:tr w:rsidR="00BD1D11" w:rsidRPr="006B637E" w:rsidTr="00673497">
        <w:tc>
          <w:tcPr>
            <w:tcW w:w="566" w:type="dxa"/>
          </w:tcPr>
          <w:p w:rsidR="00436E89" w:rsidRPr="006B637E" w:rsidRDefault="00436E89" w:rsidP="006B637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7339" w:type="dxa"/>
          </w:tcPr>
          <w:p w:rsidR="00436E89" w:rsidRPr="006B637E" w:rsidRDefault="00436E89" w:rsidP="006B637E">
            <w:pPr>
              <w:spacing w:before="200" w:after="0" w:line="360" w:lineRule="auto"/>
              <w:ind w:left="175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Паспорт проекта</w:t>
            </w:r>
            <w:r w:rsidR="00BD1D11"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992" w:type="dxa"/>
          </w:tcPr>
          <w:p w:rsidR="00436E89" w:rsidRPr="006B637E" w:rsidRDefault="003D2F27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</w:tc>
      </w:tr>
      <w:tr w:rsidR="00BD1D11" w:rsidRPr="006B637E" w:rsidTr="00673497">
        <w:tc>
          <w:tcPr>
            <w:tcW w:w="566" w:type="dxa"/>
          </w:tcPr>
          <w:p w:rsidR="003D2F27" w:rsidRPr="006B637E" w:rsidRDefault="003D2F27" w:rsidP="006B637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7339" w:type="dxa"/>
          </w:tcPr>
          <w:p w:rsidR="003D2F27" w:rsidRPr="006B637E" w:rsidRDefault="003D2F27" w:rsidP="006B637E">
            <w:pPr>
              <w:spacing w:before="200" w:after="0" w:line="360" w:lineRule="auto"/>
              <w:ind w:left="175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Ожидаемый результат</w:t>
            </w:r>
            <w:r w:rsidR="00BD1D11"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……………………………………</w:t>
            </w:r>
          </w:p>
        </w:tc>
        <w:tc>
          <w:tcPr>
            <w:tcW w:w="992" w:type="dxa"/>
          </w:tcPr>
          <w:p w:rsidR="003D2F27" w:rsidRPr="006B637E" w:rsidRDefault="003D2F27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6</w:t>
            </w:r>
          </w:p>
        </w:tc>
      </w:tr>
      <w:tr w:rsidR="00BD1D11" w:rsidRPr="006B637E" w:rsidTr="00673497">
        <w:tc>
          <w:tcPr>
            <w:tcW w:w="566" w:type="dxa"/>
          </w:tcPr>
          <w:p w:rsidR="003D2F27" w:rsidRPr="006B637E" w:rsidRDefault="003D2F27" w:rsidP="006B637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7339" w:type="dxa"/>
          </w:tcPr>
          <w:p w:rsidR="003D2F27" w:rsidRPr="006B637E" w:rsidRDefault="003D2F27" w:rsidP="006B637E">
            <w:pPr>
              <w:spacing w:before="200" w:after="0" w:line="360" w:lineRule="auto"/>
              <w:ind w:left="175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Этапы реализации проекта</w:t>
            </w:r>
            <w:r w:rsidR="00BD1D11"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……………………………..</w:t>
            </w:r>
          </w:p>
        </w:tc>
        <w:tc>
          <w:tcPr>
            <w:tcW w:w="992" w:type="dxa"/>
          </w:tcPr>
          <w:p w:rsidR="003D2F27" w:rsidRPr="006B637E" w:rsidRDefault="003D2F27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7</w:t>
            </w:r>
          </w:p>
        </w:tc>
      </w:tr>
      <w:tr w:rsidR="00BD1D11" w:rsidRPr="006B637E" w:rsidTr="00673497">
        <w:tc>
          <w:tcPr>
            <w:tcW w:w="566" w:type="dxa"/>
          </w:tcPr>
          <w:p w:rsidR="003D2F27" w:rsidRPr="006B637E" w:rsidRDefault="003D2F27" w:rsidP="006B637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7339" w:type="dxa"/>
          </w:tcPr>
          <w:p w:rsidR="003D2F27" w:rsidRPr="006B637E" w:rsidRDefault="003D2F27" w:rsidP="006B637E">
            <w:pPr>
              <w:spacing w:before="200" w:after="0" w:line="360" w:lineRule="auto"/>
              <w:ind w:left="175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План реализации проекта</w:t>
            </w:r>
            <w:r w:rsidR="00BD1D11"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………………………………</w:t>
            </w:r>
          </w:p>
        </w:tc>
        <w:tc>
          <w:tcPr>
            <w:tcW w:w="992" w:type="dxa"/>
          </w:tcPr>
          <w:p w:rsidR="003D2F27" w:rsidRPr="006B637E" w:rsidRDefault="003D2F27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8</w:t>
            </w:r>
          </w:p>
        </w:tc>
      </w:tr>
      <w:tr w:rsidR="00BD1D11" w:rsidRPr="006B637E" w:rsidTr="00673497">
        <w:tc>
          <w:tcPr>
            <w:tcW w:w="566" w:type="dxa"/>
          </w:tcPr>
          <w:p w:rsidR="003D2F27" w:rsidRPr="006B637E" w:rsidRDefault="003D2F27" w:rsidP="006B637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7339" w:type="dxa"/>
          </w:tcPr>
          <w:p w:rsidR="003D2F27" w:rsidRPr="006B637E" w:rsidRDefault="003D2F27" w:rsidP="006B637E">
            <w:pPr>
              <w:spacing w:before="200" w:after="0" w:line="360" w:lineRule="auto"/>
              <w:ind w:left="175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Заключение </w:t>
            </w:r>
            <w:r w:rsidR="00BD1D11"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992" w:type="dxa"/>
          </w:tcPr>
          <w:p w:rsidR="003D2F27" w:rsidRPr="006B637E" w:rsidRDefault="003D2F27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11</w:t>
            </w:r>
          </w:p>
        </w:tc>
      </w:tr>
      <w:tr w:rsidR="00BD1D11" w:rsidRPr="006B637E" w:rsidTr="00673497">
        <w:tc>
          <w:tcPr>
            <w:tcW w:w="566" w:type="dxa"/>
          </w:tcPr>
          <w:p w:rsidR="003D2F27" w:rsidRPr="006B637E" w:rsidRDefault="003D2F27" w:rsidP="006B637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7339" w:type="dxa"/>
          </w:tcPr>
          <w:p w:rsidR="003D2F27" w:rsidRPr="006B637E" w:rsidRDefault="003D2F27" w:rsidP="006B637E">
            <w:pPr>
              <w:spacing w:before="200" w:after="0" w:line="360" w:lineRule="auto"/>
              <w:ind w:left="175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Литература </w:t>
            </w:r>
            <w:r w:rsidR="00BD1D11"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992" w:type="dxa"/>
          </w:tcPr>
          <w:p w:rsidR="003D2F27" w:rsidRPr="006B637E" w:rsidRDefault="003D2F27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14</w:t>
            </w:r>
          </w:p>
        </w:tc>
      </w:tr>
      <w:tr w:rsidR="00BD1D11" w:rsidRPr="006B637E" w:rsidTr="00673497">
        <w:tc>
          <w:tcPr>
            <w:tcW w:w="566" w:type="dxa"/>
          </w:tcPr>
          <w:p w:rsidR="003D2F27" w:rsidRPr="006B637E" w:rsidRDefault="003D2F27" w:rsidP="006B637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7339" w:type="dxa"/>
          </w:tcPr>
          <w:p w:rsidR="003D2F27" w:rsidRPr="006B637E" w:rsidRDefault="003D2F27" w:rsidP="006B637E">
            <w:pPr>
              <w:spacing w:before="200" w:after="0" w:line="360" w:lineRule="auto"/>
              <w:ind w:left="175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Приложение </w:t>
            </w:r>
            <w:r w:rsidR="00BD1D11"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992" w:type="dxa"/>
          </w:tcPr>
          <w:p w:rsidR="003D2F27" w:rsidRPr="006B637E" w:rsidRDefault="003D2F27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15</w:t>
            </w:r>
          </w:p>
        </w:tc>
      </w:tr>
      <w:tr w:rsidR="00BD1D11" w:rsidRPr="006B637E" w:rsidTr="00673497">
        <w:tc>
          <w:tcPr>
            <w:tcW w:w="566" w:type="dxa"/>
          </w:tcPr>
          <w:p w:rsidR="003D2F27" w:rsidRPr="006B637E" w:rsidRDefault="003D2F27" w:rsidP="006B637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7339" w:type="dxa"/>
          </w:tcPr>
          <w:p w:rsidR="003D2F27" w:rsidRPr="006B637E" w:rsidRDefault="003D2F27" w:rsidP="006B637E">
            <w:pPr>
              <w:spacing w:before="200" w:after="0" w:line="360" w:lineRule="auto"/>
              <w:ind w:left="175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Беседы о воде</w:t>
            </w:r>
            <w:r w:rsidR="00BD1D11"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992" w:type="dxa"/>
          </w:tcPr>
          <w:p w:rsidR="003D2F27" w:rsidRPr="006B637E" w:rsidRDefault="003D2F27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16</w:t>
            </w:r>
          </w:p>
        </w:tc>
      </w:tr>
      <w:tr w:rsidR="00BD1D11" w:rsidRPr="006B637E" w:rsidTr="00673497">
        <w:tc>
          <w:tcPr>
            <w:tcW w:w="566" w:type="dxa"/>
          </w:tcPr>
          <w:p w:rsidR="003D2F27" w:rsidRPr="006B637E" w:rsidRDefault="003D2F27" w:rsidP="006B637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7339" w:type="dxa"/>
          </w:tcPr>
          <w:p w:rsidR="003D2F27" w:rsidRPr="006B637E" w:rsidRDefault="003D2F27" w:rsidP="006B637E">
            <w:pPr>
              <w:spacing w:before="200" w:after="0" w:line="360" w:lineRule="auto"/>
              <w:ind w:left="175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Мифы и легенды о воде</w:t>
            </w:r>
            <w:r w:rsidR="00BD1D11"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…………………………………</w:t>
            </w:r>
          </w:p>
        </w:tc>
        <w:tc>
          <w:tcPr>
            <w:tcW w:w="992" w:type="dxa"/>
          </w:tcPr>
          <w:p w:rsidR="003D2F27" w:rsidRPr="006B637E" w:rsidRDefault="003D2F27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23</w:t>
            </w:r>
          </w:p>
        </w:tc>
      </w:tr>
      <w:tr w:rsidR="00BD1D11" w:rsidRPr="006B637E" w:rsidTr="00673497">
        <w:tc>
          <w:tcPr>
            <w:tcW w:w="566" w:type="dxa"/>
          </w:tcPr>
          <w:p w:rsidR="003D2F27" w:rsidRPr="006B637E" w:rsidRDefault="003D2F27" w:rsidP="006B637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7339" w:type="dxa"/>
          </w:tcPr>
          <w:p w:rsidR="003D2F27" w:rsidRPr="006B637E" w:rsidRDefault="003D2F27" w:rsidP="006B637E">
            <w:pPr>
              <w:spacing w:before="200" w:after="0" w:line="360" w:lineRule="auto"/>
              <w:ind w:left="175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Сказка о воде </w:t>
            </w:r>
            <w:r w:rsidR="00BD1D11"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992" w:type="dxa"/>
          </w:tcPr>
          <w:p w:rsidR="003D2F27" w:rsidRPr="006B637E" w:rsidRDefault="003D2F27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25</w:t>
            </w:r>
          </w:p>
        </w:tc>
      </w:tr>
      <w:tr w:rsidR="00BD1D11" w:rsidRPr="006B637E" w:rsidTr="00673497">
        <w:tc>
          <w:tcPr>
            <w:tcW w:w="566" w:type="dxa"/>
          </w:tcPr>
          <w:p w:rsidR="003D2F27" w:rsidRPr="006B637E" w:rsidRDefault="003D2F27" w:rsidP="006B637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7339" w:type="dxa"/>
          </w:tcPr>
          <w:p w:rsidR="003D2F27" w:rsidRPr="006B637E" w:rsidRDefault="003D2F27" w:rsidP="006B637E">
            <w:pPr>
              <w:spacing w:before="200" w:after="0" w:line="360" w:lineRule="auto"/>
              <w:ind w:left="175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Конспект НОД «За водой»</w:t>
            </w:r>
            <w:r w:rsidR="00BD1D11"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……………………………</w:t>
            </w:r>
          </w:p>
        </w:tc>
        <w:tc>
          <w:tcPr>
            <w:tcW w:w="992" w:type="dxa"/>
          </w:tcPr>
          <w:p w:rsidR="003D2F27" w:rsidRPr="006B637E" w:rsidRDefault="003D2F27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28</w:t>
            </w:r>
          </w:p>
        </w:tc>
      </w:tr>
      <w:tr w:rsidR="00BD1D11" w:rsidRPr="006B637E" w:rsidTr="00673497">
        <w:tc>
          <w:tcPr>
            <w:tcW w:w="566" w:type="dxa"/>
          </w:tcPr>
          <w:p w:rsidR="003D2F27" w:rsidRPr="006B637E" w:rsidRDefault="003D2F27" w:rsidP="006B637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7339" w:type="dxa"/>
          </w:tcPr>
          <w:p w:rsidR="003D2F27" w:rsidRPr="006B637E" w:rsidRDefault="003D2F27" w:rsidP="006B637E">
            <w:pPr>
              <w:spacing w:before="200" w:after="0" w:line="360" w:lineRule="auto"/>
              <w:ind w:left="175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Конспект НОД «Волшебница вода»</w:t>
            </w:r>
            <w:r w:rsidR="00BD1D11"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…………………</w:t>
            </w:r>
          </w:p>
        </w:tc>
        <w:tc>
          <w:tcPr>
            <w:tcW w:w="992" w:type="dxa"/>
          </w:tcPr>
          <w:p w:rsidR="003D2F27" w:rsidRPr="006B637E" w:rsidRDefault="003D2F27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33</w:t>
            </w:r>
          </w:p>
        </w:tc>
      </w:tr>
      <w:tr w:rsidR="00BD1D11" w:rsidRPr="006B637E" w:rsidTr="00673497">
        <w:tc>
          <w:tcPr>
            <w:tcW w:w="566" w:type="dxa"/>
          </w:tcPr>
          <w:p w:rsidR="003D2F27" w:rsidRPr="006B637E" w:rsidRDefault="003D2F27" w:rsidP="006B637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7339" w:type="dxa"/>
          </w:tcPr>
          <w:p w:rsidR="003D2F27" w:rsidRPr="006B637E" w:rsidRDefault="003D2F27" w:rsidP="006B637E">
            <w:pPr>
              <w:spacing w:before="200" w:after="0" w:line="360" w:lineRule="auto"/>
              <w:ind w:left="175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Стихи о воде </w:t>
            </w:r>
            <w:r w:rsidR="00BD1D11"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992" w:type="dxa"/>
          </w:tcPr>
          <w:p w:rsidR="003D2F27" w:rsidRPr="006B637E" w:rsidRDefault="003D2F27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39</w:t>
            </w:r>
          </w:p>
        </w:tc>
      </w:tr>
      <w:tr w:rsidR="00BD1D11" w:rsidRPr="006B637E" w:rsidTr="00673497">
        <w:tc>
          <w:tcPr>
            <w:tcW w:w="566" w:type="dxa"/>
          </w:tcPr>
          <w:p w:rsidR="003D2F27" w:rsidRPr="006B637E" w:rsidRDefault="003D2F27" w:rsidP="006B637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7339" w:type="dxa"/>
          </w:tcPr>
          <w:p w:rsidR="003D2F27" w:rsidRPr="006B637E" w:rsidRDefault="003D2F27" w:rsidP="006B637E">
            <w:pPr>
              <w:spacing w:before="200" w:after="0" w:line="360" w:lineRule="auto"/>
              <w:ind w:left="175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Пословицы и поговорки </w:t>
            </w:r>
            <w:r w:rsidR="00BD1D11"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………………………………</w:t>
            </w:r>
          </w:p>
        </w:tc>
        <w:tc>
          <w:tcPr>
            <w:tcW w:w="992" w:type="dxa"/>
          </w:tcPr>
          <w:p w:rsidR="003D2F27" w:rsidRPr="006B637E" w:rsidRDefault="003D2F27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i/>
                <w:sz w:val="28"/>
                <w:szCs w:val="28"/>
              </w:rPr>
              <w:t>44</w:t>
            </w:r>
          </w:p>
        </w:tc>
      </w:tr>
    </w:tbl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552C37" w:rsidRPr="006B637E" w:rsidRDefault="00552C37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5F5ED0" w:rsidRPr="006B637E" w:rsidRDefault="005F5ED0" w:rsidP="006B637E">
      <w:pPr>
        <w:pStyle w:val="ab"/>
        <w:spacing w:before="115" w:beforeAutospacing="0" w:after="115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 xml:space="preserve">«Детство – важнейший период человеческой жизни, не подготовка к будущей жизни, а настоящая, яркая, самобытная, неповторимая жизнь.     И от того, как прошло детство, кто вел ребенка за руку в детские годы, что вошло в его разум и сердце из окружающего мира – от этого в решающей степени зависит, каким человеком станет сегодняшний малыш»         </w:t>
      </w:r>
    </w:p>
    <w:p w:rsidR="005F5ED0" w:rsidRPr="006B637E" w:rsidRDefault="005F5ED0" w:rsidP="006B637E">
      <w:pPr>
        <w:pStyle w:val="ab"/>
        <w:spacing w:before="115" w:beforeAutospacing="0" w:after="115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 xml:space="preserve">                                                                                            (В.А.Сухомлинский).</w:t>
      </w:r>
    </w:p>
    <w:p w:rsidR="005F5ED0" w:rsidRPr="006B637E" w:rsidRDefault="005F5ED0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5F5ED0" w:rsidRPr="006B637E" w:rsidRDefault="00B04670" w:rsidP="00E91E2A">
      <w:pPr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6B637E">
        <w:rPr>
          <w:rFonts w:ascii="Times New Roman" w:hAnsi="Times New Roman"/>
          <w:b/>
          <w:bCs/>
          <w:color w:val="C00000"/>
          <w:sz w:val="28"/>
          <w:szCs w:val="28"/>
        </w:rPr>
        <w:t>ВВЕДЕНИЕ</w:t>
      </w:r>
    </w:p>
    <w:p w:rsidR="005F5ED0" w:rsidRPr="006B637E" w:rsidRDefault="005F5ED0" w:rsidP="006B637E">
      <w:pPr>
        <w:pStyle w:val="ab"/>
        <w:spacing w:before="115" w:beforeAutospacing="0" w:after="115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 xml:space="preserve">         В настоящее время Россия переживает один из непростых исторических периодов. Материальные ценности доминируют над духовными, поэтому у детей искажены представления о доброте, милосердии, великодушии, справедливости, гражданственности и патриотизме. Формирование основ моральных качеств начинается еще в дошкольном детстве. От того насколько успешно осуществляется этот процесс, во многом зависит духовно-нравственное развитие ребенка.</w:t>
      </w:r>
    </w:p>
    <w:p w:rsidR="005F5ED0" w:rsidRPr="006B637E" w:rsidRDefault="005F5ED0" w:rsidP="006B637E">
      <w:pPr>
        <w:pStyle w:val="ab"/>
        <w:spacing w:before="115" w:beforeAutospacing="0" w:after="115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Дошкольный возраст – фундамент общего развития ребенка, стартовый период всех высоких человеческих начал. Сохранить в наших детях человечность, заложить нравственные основы,</w:t>
      </w:r>
      <w:r w:rsidR="00A75FFF" w:rsidRPr="006B637E">
        <w:rPr>
          <w:sz w:val="28"/>
          <w:szCs w:val="28"/>
        </w:rPr>
        <w:t xml:space="preserve"> традиции и обычаи своего народа,</w:t>
      </w:r>
      <w:r w:rsidRPr="006B637E">
        <w:rPr>
          <w:sz w:val="28"/>
          <w:szCs w:val="28"/>
        </w:rPr>
        <w:t xml:space="preserve"> которые сделают их более усто</w:t>
      </w:r>
      <w:r w:rsidR="00A75FFF" w:rsidRPr="006B637E">
        <w:rPr>
          <w:sz w:val="28"/>
          <w:szCs w:val="28"/>
        </w:rPr>
        <w:t>йчивые к нежелательным влияниям. У</w:t>
      </w:r>
      <w:r w:rsidRPr="006B637E">
        <w:rPr>
          <w:sz w:val="28"/>
          <w:szCs w:val="28"/>
        </w:rPr>
        <w:t xml:space="preserve">чить их правилам общения, умению жить среди людей – главные идеи воспитания духовно-нравственных качеств личности. Детский сад – это культурно-социальная плацента для каждого дошкольника, где формируется и отрабатывается его социальный опыт. В этом пространстве дети учатся воспринимать сложные жизненные явления, у них сглаживаются проявления социальной и материальной стратификации, формируется гуманистическая направленность. </w:t>
      </w:r>
    </w:p>
    <w:p w:rsidR="00F3446B" w:rsidRPr="006B637E" w:rsidRDefault="00F3446B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5F5ED0" w:rsidRPr="006B637E" w:rsidRDefault="005F5ED0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552C37" w:rsidRPr="006B637E" w:rsidRDefault="00B04670" w:rsidP="00E91E2A">
      <w:pPr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6B637E">
        <w:rPr>
          <w:rFonts w:ascii="Times New Roman" w:hAnsi="Times New Roman"/>
          <w:b/>
          <w:bCs/>
          <w:color w:val="C00000"/>
          <w:sz w:val="28"/>
          <w:szCs w:val="28"/>
        </w:rPr>
        <w:t>Актуальность проекта:</w:t>
      </w:r>
    </w:p>
    <w:p w:rsidR="00552C37" w:rsidRPr="006B637E" w:rsidRDefault="00552C37" w:rsidP="006B637E">
      <w:pPr>
        <w:pStyle w:val="ab"/>
        <w:spacing w:before="225" w:beforeAutospacing="0" w:after="225" w:afterAutospacing="0" w:line="360" w:lineRule="auto"/>
        <w:ind w:right="565"/>
        <w:jc w:val="both"/>
        <w:rPr>
          <w:sz w:val="28"/>
          <w:szCs w:val="28"/>
        </w:rPr>
      </w:pPr>
      <w:r w:rsidRPr="006B637E">
        <w:rPr>
          <w:sz w:val="28"/>
          <w:szCs w:val="28"/>
        </w:rPr>
        <w:t xml:space="preserve">Приобщение и погружение детей в дагестанскую, культурную традицию - залог их психического здоровья. Традиции - хранители народной культуры, заветов народа </w:t>
      </w:r>
    </w:p>
    <w:p w:rsidR="00552C37" w:rsidRPr="006B637E" w:rsidRDefault="00552C37" w:rsidP="006B637E">
      <w:pPr>
        <w:pStyle w:val="ab"/>
        <w:spacing w:before="225" w:beforeAutospacing="0" w:after="225" w:afterAutospacing="0" w:line="360" w:lineRule="auto"/>
        <w:ind w:right="565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К сожалению, сейчас на нас и наших детей обрушился поток западной культуры. Нельзя прерывать связь времён и поколений. Чтобы не исчезла, не растворилась</w:t>
      </w:r>
    </w:p>
    <w:p w:rsidR="00552C37" w:rsidRPr="006B637E" w:rsidRDefault="00552C37" w:rsidP="006B637E">
      <w:pPr>
        <w:pStyle w:val="ab"/>
        <w:spacing w:before="225" w:beforeAutospacing="0" w:after="225" w:afterAutospacing="0" w:line="360" w:lineRule="auto"/>
        <w:ind w:right="565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 неотразимой Вселенной душа дагестанского  народа,  должны наши дети знать.</w:t>
      </w:r>
    </w:p>
    <w:p w:rsidR="00552C37" w:rsidRPr="006B637E" w:rsidRDefault="00552C37" w:rsidP="006B637E">
      <w:pPr>
        <w:pStyle w:val="ab"/>
        <w:spacing w:before="225" w:beforeAutospacing="0" w:after="225" w:afterAutospacing="0" w:line="360" w:lineRule="auto"/>
        <w:ind w:right="565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быть участниками традиционных праздников Дагестана, так же, как раньше радоваться Ураза Байрам, Курбан - Байрам, навруз - Байрам, играть в любимые народом игры.</w:t>
      </w:r>
    </w:p>
    <w:p w:rsidR="00552C37" w:rsidRPr="006B637E" w:rsidRDefault="00552C37" w:rsidP="006B637E">
      <w:pPr>
        <w:pStyle w:val="ab"/>
        <w:spacing w:before="225" w:beforeAutospacing="0" w:after="225" w:afterAutospacing="0" w:line="360" w:lineRule="auto"/>
        <w:ind w:right="565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Чтобы семья стала крепкой и дружной ей нужны добрые традиции, связанные с народными праздниками и обычаями дагестанского  народа.</w:t>
      </w:r>
    </w:p>
    <w:p w:rsidR="00552C37" w:rsidRPr="006B637E" w:rsidRDefault="00552C37" w:rsidP="006B637E">
      <w:pPr>
        <w:pStyle w:val="ab"/>
        <w:spacing w:before="225" w:beforeAutospacing="0" w:after="225" w:afterAutospacing="0" w:line="360" w:lineRule="auto"/>
        <w:ind w:right="565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К народным традициям относятся праздники, обряды, обычаи, игры.</w:t>
      </w:r>
    </w:p>
    <w:p w:rsidR="00552C37" w:rsidRPr="006B637E" w:rsidRDefault="00552C37" w:rsidP="006B637E">
      <w:pPr>
        <w:pStyle w:val="ab"/>
        <w:spacing w:before="225" w:beforeAutospacing="0" w:after="225" w:afterAutospacing="0" w:line="360" w:lineRule="auto"/>
        <w:ind w:right="565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 качестве основных средств воспитания народная педагогика использует: песни, фольклор. сказки, пословицы, поговорки, праздники.</w:t>
      </w:r>
    </w:p>
    <w:p w:rsidR="00552C37" w:rsidRPr="006B637E" w:rsidRDefault="00552C37" w:rsidP="006B637E">
      <w:pPr>
        <w:pStyle w:val="ab"/>
        <w:spacing w:before="225" w:beforeAutospacing="0" w:after="225" w:afterAutospacing="0" w:line="360" w:lineRule="auto"/>
        <w:ind w:right="565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Именно они раскрывают содержание воспитания и обучения детей. основные нравственные правила и идеалы, понимание добра и зла, нормы общения и человеческих отношений, отражают мировоззрение человека через мифологию, религию, предания и поверья.</w:t>
      </w:r>
    </w:p>
    <w:p w:rsidR="00552C37" w:rsidRPr="006B637E" w:rsidRDefault="00552C37" w:rsidP="006B637E">
      <w:pPr>
        <w:pStyle w:val="ab"/>
        <w:spacing w:before="225" w:beforeAutospacing="0" w:after="225" w:afterAutospacing="0" w:line="360" w:lineRule="auto"/>
        <w:ind w:right="565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Благодаря им раскрываются эстетические воззрения народа, они украшают повседневную жизнь, труд и отдых.</w:t>
      </w:r>
    </w:p>
    <w:p w:rsidR="00B04670" w:rsidRPr="006B637E" w:rsidRDefault="00B04670" w:rsidP="006B637E">
      <w:pPr>
        <w:spacing w:after="0" w:line="360" w:lineRule="auto"/>
        <w:ind w:right="565"/>
        <w:jc w:val="both"/>
        <w:rPr>
          <w:rFonts w:ascii="Times New Roman" w:hAnsi="Times New Roman"/>
          <w:sz w:val="28"/>
          <w:szCs w:val="28"/>
        </w:rPr>
      </w:pPr>
    </w:p>
    <w:p w:rsidR="003C47F7" w:rsidRPr="006B637E" w:rsidRDefault="003C47F7" w:rsidP="006B637E">
      <w:pPr>
        <w:spacing w:after="0" w:line="36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B04670" w:rsidRPr="006B637E" w:rsidRDefault="00B04670" w:rsidP="00E91E2A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6B637E">
        <w:rPr>
          <w:rFonts w:ascii="Times New Roman" w:hAnsi="Times New Roman"/>
          <w:b/>
          <w:i/>
          <w:color w:val="FF0000"/>
          <w:sz w:val="28"/>
          <w:szCs w:val="28"/>
        </w:rPr>
        <w:t>Паспорт проекта</w:t>
      </w:r>
    </w:p>
    <w:p w:rsidR="003C47F7" w:rsidRPr="006B637E" w:rsidRDefault="003C47F7" w:rsidP="006B637E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</w:pPr>
      <w:r w:rsidRPr="006B637E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Тема:</w:t>
      </w:r>
      <w:r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 xml:space="preserve"> «</w:t>
      </w:r>
      <w:r w:rsidR="00F3446B"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>Дагестанские народные праздники</w:t>
      </w:r>
      <w:r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 xml:space="preserve">» </w:t>
      </w:r>
    </w:p>
    <w:p w:rsidR="003C47F7" w:rsidRPr="006B637E" w:rsidRDefault="003C47F7" w:rsidP="006B637E">
      <w:pPr>
        <w:spacing w:after="0" w:line="36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6B637E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Исполнител</w:t>
      </w:r>
      <w:r w:rsidR="00F3446B" w:rsidRPr="006B637E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и</w:t>
      </w:r>
      <w:r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 xml:space="preserve">: Гоначарова Т.Ю., </w:t>
      </w:r>
      <w:r w:rsidR="00F3446B"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 xml:space="preserve">Расулова Ш.Д., Халитова З.А., воспитатели подгот. </w:t>
      </w:r>
      <w:r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 xml:space="preserve"> групп</w:t>
      </w:r>
      <w:r w:rsidR="00F3446B"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>.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</w:pPr>
      <w:r w:rsidRPr="006B637E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Вид проекта</w:t>
      </w:r>
      <w:r w:rsidRPr="006B637E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>:</w:t>
      </w:r>
      <w:r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 xml:space="preserve"> </w:t>
      </w:r>
      <w:r w:rsidR="003337EC"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>информационно-творческий</w:t>
      </w:r>
      <w:r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 xml:space="preserve">. </w:t>
      </w:r>
    </w:p>
    <w:p w:rsidR="00B04670" w:rsidRPr="006B637E" w:rsidRDefault="003C47F7" w:rsidP="006B637E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</w:pPr>
      <w:r w:rsidRPr="006B637E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Сроки реализации проекта</w:t>
      </w:r>
      <w:r w:rsidR="00B04670" w:rsidRPr="006B637E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:</w:t>
      </w:r>
      <w:r w:rsidR="00B04670"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 xml:space="preserve"> д</w:t>
      </w:r>
      <w:r w:rsidR="003337EC"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>олгосрочный</w:t>
      </w:r>
    </w:p>
    <w:p w:rsidR="00450AC2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</w:pPr>
      <w:r w:rsidRPr="006B637E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 xml:space="preserve">Участники </w:t>
      </w:r>
      <w:r w:rsidR="003C47F7" w:rsidRPr="006B637E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 xml:space="preserve"> данного </w:t>
      </w:r>
      <w:r w:rsidRPr="006B637E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проекта:</w:t>
      </w:r>
      <w:r w:rsidR="003C47F7"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 xml:space="preserve"> дети </w:t>
      </w:r>
      <w:r w:rsidR="003337EC"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>подготовительн</w:t>
      </w:r>
      <w:r w:rsidR="007E7BD2"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>ых</w:t>
      </w:r>
      <w:r w:rsidR="003337EC"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 xml:space="preserve"> </w:t>
      </w:r>
      <w:r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 xml:space="preserve"> групп</w:t>
      </w:r>
      <w:r w:rsidR="007E7BD2"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 xml:space="preserve"> «Микки-Маус»</w:t>
      </w:r>
      <w:r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>,</w:t>
      </w:r>
      <w:r w:rsidR="007E7BD2"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 xml:space="preserve"> «Светлячок», «Сказка», </w:t>
      </w:r>
      <w:r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 xml:space="preserve"> воспитатели, родители.</w:t>
      </w:r>
    </w:p>
    <w:p w:rsidR="003C47F7" w:rsidRPr="006B637E" w:rsidRDefault="003C47F7" w:rsidP="006B637E">
      <w:pPr>
        <w:spacing w:line="360" w:lineRule="auto"/>
        <w:jc w:val="both"/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</w:pPr>
      <w:r w:rsidRPr="006B637E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Интеграция образовательных областей:</w:t>
      </w:r>
      <w:r w:rsidRPr="006B637E">
        <w:rPr>
          <w:rFonts w:ascii="Times New Roman" w:hAnsi="Times New Roman"/>
          <w:b/>
          <w:bCs/>
          <w:i/>
          <w:iCs/>
          <w:color w:val="0000CC"/>
          <w:sz w:val="28"/>
          <w:szCs w:val="28"/>
        </w:rPr>
        <w:t xml:space="preserve"> познавательное развитие, речевое развитие,  социально-коммуникативное, художественно-эстетическое, физическое развитие, музыка. </w:t>
      </w:r>
    </w:p>
    <w:p w:rsidR="00C6516B" w:rsidRPr="006B637E" w:rsidRDefault="003C47F7" w:rsidP="00E91E2A">
      <w:pPr>
        <w:spacing w:after="0" w:line="360" w:lineRule="auto"/>
        <w:jc w:val="center"/>
        <w:rPr>
          <w:rFonts w:ascii="Times New Roman" w:hAnsi="Times New Roman"/>
          <w:b/>
          <w:bCs/>
          <w:i/>
          <w:color w:val="FF0000"/>
          <w:sz w:val="28"/>
          <w:szCs w:val="28"/>
        </w:rPr>
      </w:pPr>
      <w:r w:rsidRPr="006B637E">
        <w:rPr>
          <w:rFonts w:ascii="Times New Roman" w:hAnsi="Times New Roman"/>
          <w:b/>
          <w:bCs/>
          <w:i/>
          <w:color w:val="FF0000"/>
          <w:sz w:val="28"/>
          <w:szCs w:val="28"/>
        </w:rPr>
        <w:t>Цель проекта</w:t>
      </w:r>
      <w:r w:rsidR="00E91E2A">
        <w:rPr>
          <w:rFonts w:ascii="Times New Roman" w:hAnsi="Times New Roman"/>
          <w:b/>
          <w:bCs/>
          <w:i/>
          <w:color w:val="FF0000"/>
          <w:sz w:val="28"/>
          <w:szCs w:val="28"/>
        </w:rPr>
        <w:t>:</w:t>
      </w:r>
    </w:p>
    <w:p w:rsidR="009E1485" w:rsidRPr="006B637E" w:rsidRDefault="00C6516B" w:rsidP="006B637E">
      <w:pPr>
        <w:pStyle w:val="ab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Пробуждение интереса детей к народным праздникам и приобщение детей к ценностям дагестанской народной культуры.</w:t>
      </w:r>
    </w:p>
    <w:p w:rsidR="00B04670" w:rsidRPr="006B637E" w:rsidRDefault="003C47F7" w:rsidP="00E91E2A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</w:pPr>
      <w:r w:rsidRPr="006B637E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Задачи</w:t>
      </w:r>
      <w:r w:rsidR="00E91E2A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:</w:t>
      </w:r>
    </w:p>
    <w:p w:rsidR="00294B08" w:rsidRPr="006B637E" w:rsidRDefault="00294B08" w:rsidP="006B637E">
      <w:pPr>
        <w:pStyle w:val="ab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- Воспитывать интерес и любовь к  национальной культуре, народному творчеству, обычаям, обрядам, народному календарю и народным играм.</w:t>
      </w:r>
    </w:p>
    <w:p w:rsidR="00294B08" w:rsidRPr="006B637E" w:rsidRDefault="00294B08" w:rsidP="006B637E">
      <w:pPr>
        <w:pStyle w:val="ab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- Знакомить с историей возникновения праздников, народных традиций.</w:t>
      </w:r>
    </w:p>
    <w:p w:rsidR="00294B08" w:rsidRPr="006B637E" w:rsidRDefault="00294B08" w:rsidP="006B637E">
      <w:pPr>
        <w:pStyle w:val="ab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- Развивать познавательные интересы, любознательность, наблюдательность.</w:t>
      </w:r>
    </w:p>
    <w:p w:rsidR="00294B08" w:rsidRPr="006B637E" w:rsidRDefault="00294B08" w:rsidP="006B637E">
      <w:pPr>
        <w:pStyle w:val="ab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- Воспитывать нравственные качества личности уважительное отношение к старшим, доброта, отзывчивость, справедливость, бережное отношение к природе.)</w:t>
      </w:r>
    </w:p>
    <w:p w:rsidR="00294B08" w:rsidRPr="006B637E" w:rsidRDefault="00294B08" w:rsidP="006B637E">
      <w:pPr>
        <w:pStyle w:val="ab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- Развивать связную речь, активизировать словарь детей пословицами, поговорками, прибаутками, скороговорками.</w:t>
      </w:r>
    </w:p>
    <w:p w:rsidR="00294B08" w:rsidRPr="006B637E" w:rsidRDefault="00294B08" w:rsidP="006B637E">
      <w:pPr>
        <w:pStyle w:val="ab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6B637E">
        <w:rPr>
          <w:sz w:val="28"/>
          <w:szCs w:val="28"/>
        </w:rPr>
        <w:lastRenderedPageBreak/>
        <w:t>- Содействовать развитию у ребёнка памяти, логического мышления и творческого воображения, пробуждать интерес к изучению истории  национальной культуры.</w:t>
      </w:r>
    </w:p>
    <w:p w:rsidR="00294B08" w:rsidRPr="006B637E" w:rsidRDefault="00294B08" w:rsidP="006B637E">
      <w:pPr>
        <w:pStyle w:val="ab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- Развивать диалогическую речь, использовать в речи образные слова и выражения.</w:t>
      </w:r>
    </w:p>
    <w:p w:rsidR="00294B08" w:rsidRPr="006B637E" w:rsidRDefault="00294B08" w:rsidP="006B637E">
      <w:pPr>
        <w:pStyle w:val="ab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Предполагаемый результат.</w:t>
      </w:r>
    </w:p>
    <w:p w:rsidR="00294B08" w:rsidRPr="006B637E" w:rsidRDefault="00294B08" w:rsidP="006B637E">
      <w:pPr>
        <w:pStyle w:val="ab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Воспитывать устойчивый интерес к культуре русского народа.</w:t>
      </w:r>
    </w:p>
    <w:p w:rsidR="00294B08" w:rsidRPr="006B637E" w:rsidRDefault="00294B08" w:rsidP="006B637E">
      <w:pPr>
        <w:pStyle w:val="ab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Закреплять знание детей о устном народном творчестве.</w:t>
      </w:r>
    </w:p>
    <w:p w:rsidR="00294B08" w:rsidRPr="006B637E" w:rsidRDefault="00294B08" w:rsidP="006B637E">
      <w:pPr>
        <w:pStyle w:val="ab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Использование детьми в активной речи потешек, считалок, скороговорок, загадок, стихов.</w:t>
      </w:r>
    </w:p>
    <w:p w:rsidR="00294B08" w:rsidRPr="006B637E" w:rsidRDefault="00294B08" w:rsidP="006B637E">
      <w:pPr>
        <w:pStyle w:val="ab"/>
        <w:spacing w:before="0" w:beforeAutospacing="0" w:after="0" w:afterAutospacing="0" w:line="360" w:lineRule="auto"/>
        <w:ind w:right="282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Приобщение родителей к проведению народных праздников с русскими традициями.</w:t>
      </w:r>
    </w:p>
    <w:p w:rsidR="003C47F7" w:rsidRPr="006B637E" w:rsidRDefault="003C47F7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E41DD0" w:rsidRPr="006B637E" w:rsidRDefault="00B04670" w:rsidP="00E91E2A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</w:pPr>
      <w:r w:rsidRPr="006B637E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Ожидаемый результат:</w:t>
      </w:r>
    </w:p>
    <w:p w:rsidR="00E41DD0" w:rsidRPr="006B637E" w:rsidRDefault="00E41DD0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Мы стали применять народные традиции в повседневной жизни детей.</w:t>
      </w:r>
    </w:p>
    <w:p w:rsidR="00E41DD0" w:rsidRPr="006B637E" w:rsidRDefault="00E41DD0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Дети стали чаще использовать в активной речи: потешки, считалки, скороговорки, загадки.</w:t>
      </w:r>
    </w:p>
    <w:p w:rsidR="00E41DD0" w:rsidRPr="006B637E" w:rsidRDefault="00E41DD0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Приобщили родителей к использованию традиций русской, народной культуры в семейном воспитание детей.</w:t>
      </w:r>
    </w:p>
    <w:p w:rsidR="003C47F7" w:rsidRPr="006B637E" w:rsidRDefault="003C47F7" w:rsidP="006B637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C47F7" w:rsidRPr="006B637E" w:rsidRDefault="003C47F7" w:rsidP="006B637E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C47F7" w:rsidRPr="006B637E" w:rsidRDefault="003C47F7" w:rsidP="006B637E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C47F7" w:rsidRPr="006B637E" w:rsidRDefault="003C47F7" w:rsidP="006B637E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C47F7" w:rsidRPr="006B637E" w:rsidRDefault="003C47F7" w:rsidP="006B637E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C47F7" w:rsidRPr="006B637E" w:rsidRDefault="003C47F7" w:rsidP="006B637E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C47F7" w:rsidRPr="006B637E" w:rsidRDefault="003C47F7" w:rsidP="006B637E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C47F7" w:rsidRPr="006B637E" w:rsidRDefault="003C47F7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C47F7" w:rsidRPr="006B637E" w:rsidRDefault="003C47F7" w:rsidP="00E91E2A">
      <w:pPr>
        <w:spacing w:after="0" w:line="36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6B637E">
        <w:rPr>
          <w:rFonts w:ascii="Times New Roman" w:hAnsi="Times New Roman"/>
          <w:b/>
          <w:bCs/>
          <w:color w:val="FF0000"/>
          <w:sz w:val="28"/>
          <w:szCs w:val="28"/>
        </w:rPr>
        <w:lastRenderedPageBreak/>
        <w:t>ЭТАПЫ РЕАЛИЗАЦИИ ПРОЕКТА</w:t>
      </w:r>
    </w:p>
    <w:p w:rsidR="003C47F7" w:rsidRPr="006B637E" w:rsidRDefault="00C34581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  <w:r w:rsidRPr="006B637E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1 этап: Организационный</w:t>
      </w:r>
      <w:r w:rsidR="00340212" w:rsidRPr="006B637E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 xml:space="preserve"> </w:t>
      </w:r>
    </w:p>
    <w:p w:rsidR="003C47F7" w:rsidRPr="006B637E" w:rsidRDefault="003C47F7" w:rsidP="006B637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>Рассматривание иллюстраций, с изображением родников, озер, горных рек.</w:t>
      </w:r>
    </w:p>
    <w:p w:rsidR="003C47F7" w:rsidRPr="006B637E" w:rsidRDefault="00340212" w:rsidP="006B637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 xml:space="preserve">Постановка проблемы перед детьми: «Зачем </w:t>
      </w:r>
      <w:r w:rsidR="003638FC" w:rsidRPr="006B637E">
        <w:rPr>
          <w:rFonts w:ascii="Times New Roman" w:hAnsi="Times New Roman"/>
          <w:bCs/>
          <w:sz w:val="28"/>
          <w:szCs w:val="28"/>
        </w:rPr>
        <w:t>нужно сохранять традиции и обычаи своего народа</w:t>
      </w:r>
      <w:r w:rsidRPr="006B637E">
        <w:rPr>
          <w:rFonts w:ascii="Times New Roman" w:hAnsi="Times New Roman"/>
          <w:bCs/>
          <w:sz w:val="28"/>
          <w:szCs w:val="28"/>
        </w:rPr>
        <w:t>»</w:t>
      </w:r>
    </w:p>
    <w:p w:rsidR="00340212" w:rsidRPr="006B637E" w:rsidRDefault="00340212" w:rsidP="006B637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 xml:space="preserve">Что мы знаем о </w:t>
      </w:r>
      <w:r w:rsidR="003638FC" w:rsidRPr="006B637E">
        <w:rPr>
          <w:rFonts w:ascii="Times New Roman" w:hAnsi="Times New Roman"/>
          <w:bCs/>
          <w:sz w:val="28"/>
          <w:szCs w:val="28"/>
        </w:rPr>
        <w:t>традициях народов Дагестана</w:t>
      </w:r>
      <w:r w:rsidRPr="006B637E">
        <w:rPr>
          <w:rFonts w:ascii="Times New Roman" w:hAnsi="Times New Roman"/>
          <w:bCs/>
          <w:sz w:val="28"/>
          <w:szCs w:val="28"/>
        </w:rPr>
        <w:t>.</w:t>
      </w:r>
    </w:p>
    <w:p w:rsidR="00340212" w:rsidRPr="006B637E" w:rsidRDefault="00340212" w:rsidP="006B637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>Подбор литературы к данному проекту</w:t>
      </w:r>
    </w:p>
    <w:p w:rsidR="00340212" w:rsidRPr="006B637E" w:rsidRDefault="00340212" w:rsidP="006B637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>Подготовить информационны</w:t>
      </w:r>
      <w:r w:rsidR="00CC46B8" w:rsidRPr="006B637E">
        <w:rPr>
          <w:rFonts w:ascii="Times New Roman" w:hAnsi="Times New Roman"/>
          <w:bCs/>
          <w:sz w:val="28"/>
          <w:szCs w:val="28"/>
        </w:rPr>
        <w:t>й</w:t>
      </w:r>
      <w:r w:rsidRPr="006B637E">
        <w:rPr>
          <w:rFonts w:ascii="Times New Roman" w:hAnsi="Times New Roman"/>
          <w:bCs/>
          <w:sz w:val="28"/>
          <w:szCs w:val="28"/>
        </w:rPr>
        <w:t xml:space="preserve"> стенд для родителей «</w:t>
      </w:r>
      <w:r w:rsidR="00CC46B8" w:rsidRPr="006B637E">
        <w:rPr>
          <w:rFonts w:ascii="Times New Roman" w:hAnsi="Times New Roman"/>
          <w:bCs/>
          <w:sz w:val="28"/>
          <w:szCs w:val="28"/>
        </w:rPr>
        <w:t>Дагестанские праздники</w:t>
      </w:r>
      <w:r w:rsidRPr="006B637E">
        <w:rPr>
          <w:rFonts w:ascii="Times New Roman" w:hAnsi="Times New Roman"/>
          <w:bCs/>
          <w:sz w:val="28"/>
          <w:szCs w:val="28"/>
        </w:rPr>
        <w:t>».</w:t>
      </w:r>
    </w:p>
    <w:p w:rsidR="003C47F7" w:rsidRPr="006B637E" w:rsidRDefault="00340212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  <w:r w:rsidRPr="006B637E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 xml:space="preserve">2 этап: </w:t>
      </w:r>
      <w:r w:rsidR="003C47F7" w:rsidRPr="006B637E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Практический (организационный, реализация проекта)</w:t>
      </w:r>
    </w:p>
    <w:p w:rsidR="003C47F7" w:rsidRPr="006B637E" w:rsidRDefault="003C47F7" w:rsidP="006B637E">
      <w:pPr>
        <w:numPr>
          <w:ilvl w:val="0"/>
          <w:numId w:val="11"/>
        </w:numPr>
        <w:spacing w:after="0" w:line="36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>Проведение тематических занятий</w:t>
      </w:r>
    </w:p>
    <w:p w:rsidR="003C47F7" w:rsidRPr="006B637E" w:rsidRDefault="003C47F7" w:rsidP="006B637E">
      <w:pPr>
        <w:numPr>
          <w:ilvl w:val="0"/>
          <w:numId w:val="11"/>
        </w:numPr>
        <w:spacing w:after="0" w:line="36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>Организация игровой деятельности (дидактические, подвижные, сюжетно-ролевые игры)</w:t>
      </w:r>
      <w:r w:rsidR="00AC56BC" w:rsidRPr="006B637E">
        <w:rPr>
          <w:rFonts w:ascii="Times New Roman" w:hAnsi="Times New Roman"/>
          <w:bCs/>
          <w:sz w:val="28"/>
          <w:szCs w:val="28"/>
        </w:rPr>
        <w:t>.</w:t>
      </w:r>
    </w:p>
    <w:p w:rsidR="003C47F7" w:rsidRPr="006B637E" w:rsidRDefault="00944A6C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  <w:r w:rsidRPr="006B637E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 xml:space="preserve">3 этап: </w:t>
      </w:r>
      <w:r w:rsidR="003C47F7" w:rsidRPr="006B637E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Заключительный</w:t>
      </w:r>
    </w:p>
    <w:p w:rsidR="003C47F7" w:rsidRPr="006B637E" w:rsidRDefault="003C47F7" w:rsidP="006B637E">
      <w:pPr>
        <w:numPr>
          <w:ilvl w:val="0"/>
          <w:numId w:val="22"/>
        </w:numPr>
        <w:spacing w:after="0" w:line="360" w:lineRule="auto"/>
        <w:ind w:left="709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B637E">
        <w:rPr>
          <w:rFonts w:ascii="Times New Roman" w:hAnsi="Times New Roman"/>
          <w:bCs/>
          <w:color w:val="000000"/>
          <w:sz w:val="28"/>
          <w:szCs w:val="28"/>
        </w:rPr>
        <w:t>Выставка детских работ «</w:t>
      </w:r>
      <w:r w:rsidR="00AC56BC" w:rsidRPr="006B637E">
        <w:rPr>
          <w:rFonts w:ascii="Times New Roman" w:hAnsi="Times New Roman"/>
          <w:bCs/>
          <w:color w:val="000000"/>
          <w:sz w:val="28"/>
          <w:szCs w:val="28"/>
        </w:rPr>
        <w:t>Дагестан мой край родной</w:t>
      </w:r>
      <w:r w:rsidRPr="006B637E">
        <w:rPr>
          <w:rFonts w:ascii="Times New Roman" w:hAnsi="Times New Roman"/>
          <w:bCs/>
          <w:color w:val="000000"/>
          <w:sz w:val="28"/>
          <w:szCs w:val="28"/>
        </w:rPr>
        <w:t xml:space="preserve">» </w:t>
      </w:r>
    </w:p>
    <w:p w:rsidR="003C47F7" w:rsidRPr="006B637E" w:rsidRDefault="003C47F7" w:rsidP="006B637E">
      <w:pPr>
        <w:numPr>
          <w:ilvl w:val="0"/>
          <w:numId w:val="22"/>
        </w:numPr>
        <w:spacing w:after="0" w:line="360" w:lineRule="auto"/>
        <w:ind w:left="709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B637E">
        <w:rPr>
          <w:rFonts w:ascii="Times New Roman" w:hAnsi="Times New Roman"/>
          <w:bCs/>
          <w:color w:val="000000"/>
          <w:sz w:val="28"/>
          <w:szCs w:val="28"/>
        </w:rPr>
        <w:t>Презентация «</w:t>
      </w:r>
      <w:r w:rsidR="00AC56BC" w:rsidRPr="006B637E">
        <w:rPr>
          <w:rFonts w:ascii="Times New Roman" w:hAnsi="Times New Roman"/>
          <w:bCs/>
          <w:color w:val="000000"/>
          <w:sz w:val="28"/>
          <w:szCs w:val="28"/>
        </w:rPr>
        <w:t>Мой Дагестан</w:t>
      </w:r>
      <w:r w:rsidRPr="006B637E">
        <w:rPr>
          <w:rFonts w:ascii="Times New Roman" w:hAnsi="Times New Roman"/>
          <w:bCs/>
          <w:color w:val="000000"/>
          <w:sz w:val="28"/>
          <w:szCs w:val="28"/>
        </w:rPr>
        <w:t>»</w:t>
      </w:r>
    </w:p>
    <w:p w:rsidR="00340212" w:rsidRPr="006B637E" w:rsidRDefault="00340212" w:rsidP="006B637E">
      <w:pPr>
        <w:numPr>
          <w:ilvl w:val="0"/>
          <w:numId w:val="22"/>
        </w:numPr>
        <w:spacing w:after="0" w:line="360" w:lineRule="auto"/>
        <w:ind w:left="709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B637E">
        <w:rPr>
          <w:rFonts w:ascii="Times New Roman" w:hAnsi="Times New Roman"/>
          <w:bCs/>
          <w:color w:val="000000"/>
          <w:sz w:val="28"/>
          <w:szCs w:val="28"/>
        </w:rPr>
        <w:t>Итоговое интегрированное занятие «Фольклорный обрядовый праздник».</w:t>
      </w:r>
    </w:p>
    <w:p w:rsidR="003C47F7" w:rsidRPr="006B637E" w:rsidRDefault="003C47F7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3C47F7" w:rsidRPr="006B637E" w:rsidRDefault="003C47F7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3C47F7" w:rsidRPr="006B637E" w:rsidRDefault="003C47F7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3C47F7" w:rsidRPr="006B637E" w:rsidRDefault="003C47F7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3C47F7" w:rsidRPr="006B637E" w:rsidRDefault="003C47F7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D5601" w:rsidRPr="006B637E" w:rsidRDefault="005D5601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D5601" w:rsidRPr="006B637E" w:rsidRDefault="005D5601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D5601" w:rsidRPr="006B637E" w:rsidRDefault="005D5601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D5601" w:rsidRPr="006B637E" w:rsidRDefault="005D5601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3C47F7" w:rsidRPr="006B637E" w:rsidRDefault="003C47F7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AC01A4" w:rsidRPr="006B637E" w:rsidRDefault="00AC01A4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B04670" w:rsidRPr="006B637E" w:rsidRDefault="00340212" w:rsidP="00E91E2A">
      <w:pPr>
        <w:spacing w:after="0" w:line="36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6B637E">
        <w:rPr>
          <w:rFonts w:ascii="Times New Roman" w:hAnsi="Times New Roman"/>
          <w:b/>
          <w:bCs/>
          <w:color w:val="FF0000"/>
          <w:sz w:val="28"/>
          <w:szCs w:val="28"/>
        </w:rPr>
        <w:lastRenderedPageBreak/>
        <w:t>ПЛАН РЕАЛИЗАЦИИ ПРОЕКТА</w:t>
      </w:r>
    </w:p>
    <w:p w:rsidR="00B04670" w:rsidRPr="006B637E" w:rsidRDefault="00B04670" w:rsidP="006B637E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B637E">
        <w:rPr>
          <w:rFonts w:ascii="Times New Roman" w:hAnsi="Times New Roman"/>
          <w:b/>
          <w:bCs/>
          <w:sz w:val="28"/>
          <w:szCs w:val="28"/>
          <w:u w:val="single"/>
        </w:rPr>
        <w:t>Социально-коммуникативное развитие: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 xml:space="preserve"> Беседы о </w:t>
      </w:r>
      <w:r w:rsidR="00AE73D7" w:rsidRPr="006B637E">
        <w:rPr>
          <w:rFonts w:ascii="Times New Roman" w:hAnsi="Times New Roman"/>
          <w:b/>
          <w:bCs/>
          <w:sz w:val="28"/>
          <w:szCs w:val="28"/>
        </w:rPr>
        <w:t>Дагестане</w:t>
      </w:r>
      <w:r w:rsidRPr="006B637E">
        <w:rPr>
          <w:rFonts w:ascii="Times New Roman" w:hAnsi="Times New Roman"/>
          <w:b/>
          <w:bCs/>
          <w:sz w:val="28"/>
          <w:szCs w:val="28"/>
        </w:rPr>
        <w:t>: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 xml:space="preserve"> </w:t>
      </w:r>
      <w:r w:rsidRPr="006B637E">
        <w:rPr>
          <w:rFonts w:ascii="Times New Roman" w:hAnsi="Times New Roman"/>
          <w:bCs/>
          <w:i/>
          <w:sz w:val="28"/>
          <w:szCs w:val="28"/>
        </w:rPr>
        <w:t>«</w:t>
      </w:r>
      <w:r w:rsidR="00AE73D7" w:rsidRPr="006B637E">
        <w:rPr>
          <w:rFonts w:ascii="Times New Roman" w:hAnsi="Times New Roman"/>
          <w:bCs/>
          <w:i/>
          <w:sz w:val="28"/>
          <w:szCs w:val="28"/>
        </w:rPr>
        <w:t>Моя малая родина</w:t>
      </w:r>
      <w:r w:rsidRPr="006B637E">
        <w:rPr>
          <w:rFonts w:ascii="Times New Roman" w:hAnsi="Times New Roman"/>
          <w:bCs/>
          <w:i/>
          <w:sz w:val="28"/>
          <w:szCs w:val="28"/>
        </w:rPr>
        <w:t>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</w:t>
      </w:r>
      <w:r w:rsidR="00AE73D7" w:rsidRPr="006B637E">
        <w:rPr>
          <w:rFonts w:ascii="Times New Roman" w:hAnsi="Times New Roman"/>
          <w:bCs/>
          <w:i/>
          <w:sz w:val="28"/>
          <w:szCs w:val="28"/>
        </w:rPr>
        <w:t>Мой город – древний и молодой</w:t>
      </w:r>
      <w:r w:rsidRPr="006B637E">
        <w:rPr>
          <w:rFonts w:ascii="Times New Roman" w:hAnsi="Times New Roman"/>
          <w:bCs/>
          <w:i/>
          <w:sz w:val="28"/>
          <w:szCs w:val="28"/>
        </w:rPr>
        <w:t>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</w:t>
      </w:r>
      <w:r w:rsidR="00AE73D7" w:rsidRPr="006B637E">
        <w:rPr>
          <w:rFonts w:ascii="Times New Roman" w:hAnsi="Times New Roman"/>
          <w:bCs/>
          <w:i/>
          <w:sz w:val="28"/>
          <w:szCs w:val="28"/>
        </w:rPr>
        <w:t>Мастеровой Дагестан</w:t>
      </w:r>
      <w:r w:rsidRPr="006B637E">
        <w:rPr>
          <w:rFonts w:ascii="Times New Roman" w:hAnsi="Times New Roman"/>
          <w:bCs/>
          <w:i/>
          <w:sz w:val="28"/>
          <w:szCs w:val="28"/>
        </w:rPr>
        <w:t>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</w:t>
      </w:r>
      <w:r w:rsidR="00AE73D7" w:rsidRPr="006B637E">
        <w:rPr>
          <w:rFonts w:ascii="Times New Roman" w:hAnsi="Times New Roman"/>
          <w:bCs/>
          <w:i/>
          <w:sz w:val="28"/>
          <w:szCs w:val="28"/>
        </w:rPr>
        <w:t>Что такое традиция</w:t>
      </w:r>
      <w:r w:rsidRPr="006B637E">
        <w:rPr>
          <w:rFonts w:ascii="Times New Roman" w:hAnsi="Times New Roman"/>
          <w:bCs/>
          <w:i/>
          <w:sz w:val="28"/>
          <w:szCs w:val="28"/>
        </w:rPr>
        <w:t>»</w:t>
      </w:r>
    </w:p>
    <w:p w:rsidR="00B04670" w:rsidRPr="006B637E" w:rsidRDefault="00340212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B04670" w:rsidRPr="006B637E">
        <w:rPr>
          <w:rFonts w:ascii="Times New Roman" w:hAnsi="Times New Roman"/>
          <w:bCs/>
          <w:i/>
          <w:sz w:val="28"/>
          <w:szCs w:val="28"/>
        </w:rPr>
        <w:t>«</w:t>
      </w:r>
      <w:r w:rsidR="00AE73D7" w:rsidRPr="006B637E">
        <w:rPr>
          <w:rFonts w:ascii="Times New Roman" w:hAnsi="Times New Roman"/>
          <w:bCs/>
          <w:i/>
          <w:sz w:val="28"/>
          <w:szCs w:val="28"/>
        </w:rPr>
        <w:t>Что такое тухум</w:t>
      </w:r>
      <w:r w:rsidR="00B04670" w:rsidRPr="006B637E">
        <w:rPr>
          <w:rFonts w:ascii="Times New Roman" w:hAnsi="Times New Roman"/>
          <w:bCs/>
          <w:i/>
          <w:sz w:val="28"/>
          <w:szCs w:val="28"/>
        </w:rPr>
        <w:t>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>«</w:t>
      </w:r>
      <w:r w:rsidR="00AE73D7" w:rsidRPr="006B637E">
        <w:rPr>
          <w:rFonts w:ascii="Times New Roman" w:hAnsi="Times New Roman"/>
          <w:bCs/>
          <w:i/>
          <w:sz w:val="28"/>
          <w:szCs w:val="28"/>
        </w:rPr>
        <w:t>Традиции вашей семьи</w:t>
      </w:r>
      <w:r w:rsidRPr="006B637E">
        <w:rPr>
          <w:rFonts w:ascii="Times New Roman" w:hAnsi="Times New Roman"/>
          <w:bCs/>
          <w:i/>
          <w:sz w:val="28"/>
          <w:szCs w:val="28"/>
        </w:rPr>
        <w:t>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</w:t>
      </w:r>
      <w:r w:rsidR="00AE73D7" w:rsidRPr="006B637E">
        <w:rPr>
          <w:rFonts w:ascii="Times New Roman" w:hAnsi="Times New Roman"/>
          <w:bCs/>
          <w:i/>
          <w:sz w:val="28"/>
          <w:szCs w:val="28"/>
        </w:rPr>
        <w:t>Традиции и любимые занятии моей семьи</w:t>
      </w:r>
      <w:r w:rsidRPr="006B637E">
        <w:rPr>
          <w:rFonts w:ascii="Times New Roman" w:hAnsi="Times New Roman"/>
          <w:bCs/>
          <w:i/>
          <w:sz w:val="28"/>
          <w:szCs w:val="28"/>
        </w:rPr>
        <w:t xml:space="preserve">»; </w:t>
      </w:r>
    </w:p>
    <w:p w:rsidR="00340212" w:rsidRPr="006B637E" w:rsidRDefault="00B04670" w:rsidP="006B637E">
      <w:pPr>
        <w:numPr>
          <w:ilvl w:val="0"/>
          <w:numId w:val="12"/>
        </w:numPr>
        <w:spacing w:after="0" w:line="360" w:lineRule="auto"/>
        <w:ind w:left="426" w:hanging="426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B637E">
        <w:rPr>
          <w:rFonts w:ascii="Times New Roman" w:hAnsi="Times New Roman"/>
          <w:b/>
          <w:bCs/>
          <w:sz w:val="28"/>
          <w:szCs w:val="28"/>
          <w:u w:val="single"/>
        </w:rPr>
        <w:t>Познавательно</w:t>
      </w:r>
      <w:r w:rsidR="00AE73D7" w:rsidRPr="006B637E">
        <w:rPr>
          <w:rFonts w:ascii="Times New Roman" w:hAnsi="Times New Roman"/>
          <w:b/>
          <w:bCs/>
          <w:sz w:val="28"/>
          <w:szCs w:val="28"/>
          <w:u w:val="single"/>
        </w:rPr>
        <w:t>-</w:t>
      </w:r>
      <w:r w:rsidRPr="006B637E">
        <w:rPr>
          <w:rFonts w:ascii="Times New Roman" w:hAnsi="Times New Roman"/>
          <w:b/>
          <w:bCs/>
          <w:sz w:val="28"/>
          <w:szCs w:val="28"/>
          <w:u w:val="single"/>
        </w:rPr>
        <w:t>исследовательская деятельность:</w:t>
      </w:r>
      <w:r w:rsidRPr="006B637E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</w:p>
    <w:p w:rsidR="00B04670" w:rsidRPr="006B637E" w:rsidRDefault="00340212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 xml:space="preserve"> </w:t>
      </w:r>
      <w:r w:rsidR="00B04670" w:rsidRPr="006B637E">
        <w:rPr>
          <w:rFonts w:ascii="Times New Roman" w:hAnsi="Times New Roman"/>
          <w:bCs/>
          <w:i/>
          <w:sz w:val="28"/>
          <w:szCs w:val="28"/>
        </w:rPr>
        <w:t>«Вода: свойства воды и её состояние»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«Цветная водичка»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«Тает – не тает»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«Сравнение воды и молока»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«В воде не тонет»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«Эксперимент окрашивания воды».</w:t>
      </w:r>
    </w:p>
    <w:p w:rsidR="00B04670" w:rsidRPr="006B637E" w:rsidRDefault="00B04670" w:rsidP="006B637E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B637E">
        <w:rPr>
          <w:rFonts w:ascii="Times New Roman" w:hAnsi="Times New Roman"/>
          <w:b/>
          <w:bCs/>
          <w:sz w:val="28"/>
          <w:szCs w:val="28"/>
          <w:u w:val="single"/>
        </w:rPr>
        <w:t>Речевое развитие: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B637E">
        <w:rPr>
          <w:rFonts w:ascii="Times New Roman" w:hAnsi="Times New Roman"/>
          <w:bCs/>
          <w:i/>
          <w:sz w:val="28"/>
          <w:szCs w:val="28"/>
        </w:rPr>
        <w:t>Ознакомление с художественной литературой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«По щучьему велению» (русская народная сказка)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А.С.Пушкин «Сказка о рыбаке и рыбке»;</w:t>
      </w:r>
    </w:p>
    <w:p w:rsidR="00AC01A4" w:rsidRPr="006B637E" w:rsidRDefault="00AC01A4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>Стихи, пословицы и поговорки о воде.</w:t>
      </w:r>
    </w:p>
    <w:p w:rsidR="00AC01A4" w:rsidRPr="006B637E" w:rsidRDefault="00AC01A4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Дагестанский фольклор детям. 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>Заучивание стихотворения фольклор Дагестана «Дождик»</w:t>
      </w:r>
      <w:r w:rsidR="00AC01A4" w:rsidRPr="006B637E">
        <w:rPr>
          <w:rFonts w:ascii="Times New Roman" w:hAnsi="Times New Roman"/>
          <w:bCs/>
          <w:i/>
          <w:sz w:val="28"/>
          <w:szCs w:val="28"/>
        </w:rPr>
        <w:t xml:space="preserve"> (аварская).</w:t>
      </w:r>
    </w:p>
    <w:p w:rsidR="00B04670" w:rsidRPr="006B637E" w:rsidRDefault="00AC01A4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«Как водичка вниз течет» (народная дагестанская).</w:t>
      </w:r>
    </w:p>
    <w:p w:rsidR="00B04670" w:rsidRPr="006B637E" w:rsidRDefault="00B04670" w:rsidP="006B637E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B637E">
        <w:rPr>
          <w:rFonts w:ascii="Times New Roman" w:hAnsi="Times New Roman"/>
          <w:b/>
          <w:bCs/>
          <w:sz w:val="28"/>
          <w:szCs w:val="28"/>
          <w:u w:val="single"/>
        </w:rPr>
        <w:t>Художественно-эстетическое развитие:</w:t>
      </w:r>
      <w:r w:rsidRPr="006B637E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>Оригами: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 xml:space="preserve"> «Лодочка»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 xml:space="preserve"> «Кораблик»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 xml:space="preserve"> «Рыбка»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lastRenderedPageBreak/>
        <w:t xml:space="preserve">Музыка: </w:t>
      </w:r>
    </w:p>
    <w:p w:rsidR="00211796" w:rsidRPr="006B637E" w:rsidRDefault="00211796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>Слушание дагестанской песни Агабековой</w:t>
      </w:r>
      <w:r w:rsidR="00625683" w:rsidRPr="006B637E">
        <w:rPr>
          <w:rFonts w:ascii="Times New Roman" w:hAnsi="Times New Roman"/>
          <w:bCs/>
          <w:i/>
          <w:sz w:val="28"/>
          <w:szCs w:val="28"/>
        </w:rPr>
        <w:t xml:space="preserve"> Э. «Я водяной!»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>Слушание композитора Петра Ильича Чайковского «Времена года»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Аппликация: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 xml:space="preserve"> </w:t>
      </w:r>
      <w:r w:rsidRPr="006B637E">
        <w:rPr>
          <w:rFonts w:ascii="Times New Roman" w:hAnsi="Times New Roman"/>
          <w:bCs/>
          <w:i/>
          <w:sz w:val="28"/>
          <w:szCs w:val="28"/>
        </w:rPr>
        <w:t>«Капелька воды»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«Наш аквариум»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«Плывет кораблик по воде»;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Рисование: 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>«Тучка»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«Какая бывает вода»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«Разноцветный дождик».</w:t>
      </w:r>
    </w:p>
    <w:p w:rsidR="00B04670" w:rsidRPr="006B637E" w:rsidRDefault="00B04670" w:rsidP="006B637E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B637E">
        <w:rPr>
          <w:rFonts w:ascii="Times New Roman" w:hAnsi="Times New Roman"/>
          <w:b/>
          <w:bCs/>
          <w:sz w:val="28"/>
          <w:szCs w:val="28"/>
          <w:u w:val="single"/>
        </w:rPr>
        <w:t>Физическое развитие:</w:t>
      </w:r>
      <w:r w:rsidRPr="006B637E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</w:p>
    <w:p w:rsidR="00B04670" w:rsidRPr="006B637E" w:rsidRDefault="00625683" w:rsidP="006B637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 xml:space="preserve">  Подвижные </w:t>
      </w:r>
      <w:r w:rsidR="00B04670" w:rsidRPr="006B637E">
        <w:rPr>
          <w:rFonts w:ascii="Times New Roman" w:hAnsi="Times New Roman"/>
          <w:b/>
          <w:bCs/>
          <w:sz w:val="28"/>
          <w:szCs w:val="28"/>
        </w:rPr>
        <w:t xml:space="preserve">игры 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>«Караси и щука»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«Водяной»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«Лягушка и цапля»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«Ходят капельки по кругу»</w:t>
      </w:r>
    </w:p>
    <w:p w:rsidR="00B04670" w:rsidRPr="006B637E" w:rsidRDefault="00A75249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Физкультминутки</w:t>
      </w:r>
      <w:r w:rsidR="00B04670" w:rsidRPr="006B637E">
        <w:rPr>
          <w:rFonts w:ascii="Times New Roman" w:hAnsi="Times New Roman"/>
          <w:bCs/>
          <w:i/>
          <w:sz w:val="28"/>
          <w:szCs w:val="28"/>
        </w:rPr>
        <w:t xml:space="preserve">: 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«По тропинке, по </w:t>
      </w:r>
      <w:r w:rsidR="00A75249" w:rsidRPr="006B637E">
        <w:rPr>
          <w:rFonts w:ascii="Times New Roman" w:hAnsi="Times New Roman"/>
          <w:bCs/>
          <w:i/>
          <w:sz w:val="28"/>
          <w:szCs w:val="28"/>
        </w:rPr>
        <w:t>пригорку</w:t>
      </w:r>
      <w:r w:rsidRPr="006B637E">
        <w:rPr>
          <w:rFonts w:ascii="Times New Roman" w:hAnsi="Times New Roman"/>
          <w:bCs/>
          <w:i/>
          <w:sz w:val="28"/>
          <w:szCs w:val="28"/>
        </w:rPr>
        <w:t>, качая на весу»</w:t>
      </w:r>
    </w:p>
    <w:p w:rsidR="00B04670" w:rsidRPr="006B637E" w:rsidRDefault="00B04670" w:rsidP="006B637E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B637E">
        <w:rPr>
          <w:rFonts w:ascii="Times New Roman" w:hAnsi="Times New Roman"/>
          <w:b/>
          <w:bCs/>
          <w:sz w:val="28"/>
          <w:szCs w:val="28"/>
          <w:u w:val="single"/>
        </w:rPr>
        <w:t>Работа с родителями: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 xml:space="preserve"> </w:t>
      </w:r>
      <w:r w:rsidRPr="006B637E">
        <w:rPr>
          <w:rFonts w:ascii="Times New Roman" w:hAnsi="Times New Roman"/>
          <w:bCs/>
          <w:i/>
          <w:sz w:val="28"/>
          <w:szCs w:val="28"/>
        </w:rPr>
        <w:t xml:space="preserve">Консультации на тему: </w:t>
      </w:r>
    </w:p>
    <w:p w:rsidR="00AC01A4" w:rsidRPr="006B637E" w:rsidRDefault="00AC01A4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«Люди давайте беречь воду», </w:t>
      </w:r>
    </w:p>
    <w:p w:rsidR="00AC01A4" w:rsidRPr="006B637E" w:rsidRDefault="00AC01A4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>«Вода – это жизнь».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>«Игры с водой»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«Солнце воздух и вода для здоровья семьи»;</w: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Оформление папки-передвижки «Веселая водичка».</w:t>
      </w:r>
    </w:p>
    <w:p w:rsidR="00AC01A4" w:rsidRPr="006B637E" w:rsidRDefault="00AC01A4" w:rsidP="006B637E">
      <w:pPr>
        <w:pStyle w:val="a3"/>
        <w:numPr>
          <w:ilvl w:val="0"/>
          <w:numId w:val="12"/>
        </w:numPr>
        <w:spacing w:line="360" w:lineRule="auto"/>
        <w:jc w:val="both"/>
        <w:rPr>
          <w:b/>
          <w:bCs/>
          <w:sz w:val="28"/>
          <w:szCs w:val="28"/>
          <w:u w:val="single"/>
          <w:lang w:eastAsia="en-US"/>
        </w:rPr>
      </w:pPr>
      <w:r w:rsidRPr="006B637E">
        <w:rPr>
          <w:b/>
          <w:bCs/>
          <w:sz w:val="28"/>
          <w:szCs w:val="28"/>
          <w:u w:val="single"/>
          <w:lang w:eastAsia="en-US"/>
        </w:rPr>
        <w:t>Игровая деятельность:</w:t>
      </w:r>
    </w:p>
    <w:p w:rsidR="00AC01A4" w:rsidRPr="006B637E" w:rsidRDefault="00AC01A4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 xml:space="preserve"> Сюжетно-ролевые игры </w:t>
      </w:r>
    </w:p>
    <w:p w:rsidR="00AC01A4" w:rsidRPr="006B637E" w:rsidRDefault="00AC01A4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>«Ходит капелька по кругу»</w:t>
      </w:r>
    </w:p>
    <w:p w:rsidR="00AC01A4" w:rsidRPr="006B637E" w:rsidRDefault="00AC01A4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>«Рыбаки – пароход»</w:t>
      </w:r>
      <w:r w:rsidR="00673497" w:rsidRPr="006B637E">
        <w:rPr>
          <w:rFonts w:ascii="Times New Roman" w:hAnsi="Times New Roman"/>
          <w:bCs/>
          <w:i/>
          <w:sz w:val="28"/>
          <w:szCs w:val="28"/>
        </w:rPr>
        <w:t xml:space="preserve">, </w:t>
      </w:r>
      <w:r w:rsidRPr="006B637E">
        <w:rPr>
          <w:rFonts w:ascii="Times New Roman" w:hAnsi="Times New Roman"/>
          <w:bCs/>
          <w:i/>
          <w:sz w:val="28"/>
          <w:szCs w:val="28"/>
        </w:rPr>
        <w:t>«Пароход, водолазы и спасатели»</w:t>
      </w:r>
      <w:r w:rsidR="00673497" w:rsidRPr="006B637E">
        <w:rPr>
          <w:rFonts w:ascii="Times New Roman" w:hAnsi="Times New Roman"/>
          <w:bCs/>
          <w:i/>
          <w:sz w:val="28"/>
          <w:szCs w:val="28"/>
        </w:rPr>
        <w:t>.</w:t>
      </w:r>
    </w:p>
    <w:p w:rsidR="00625683" w:rsidRPr="006B637E" w:rsidRDefault="00625683" w:rsidP="006B637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lastRenderedPageBreak/>
        <w:t>Дидактические игры:</w:t>
      </w:r>
    </w:p>
    <w:p w:rsidR="00625683" w:rsidRPr="006B637E" w:rsidRDefault="00625683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>«Воздух, вода»</w:t>
      </w:r>
    </w:p>
    <w:p w:rsidR="00625683" w:rsidRPr="006B637E" w:rsidRDefault="00625683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>«Кому нужна вода»</w:t>
      </w:r>
    </w:p>
    <w:p w:rsidR="00625683" w:rsidRPr="006B637E" w:rsidRDefault="00625683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>«Волшебный круг»</w:t>
      </w:r>
    </w:p>
    <w:p w:rsidR="00211796" w:rsidRPr="006B637E" w:rsidRDefault="00211796" w:rsidP="006B637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Пальчиковые игры:</w:t>
      </w:r>
    </w:p>
    <w:p w:rsidR="00211796" w:rsidRPr="006B637E" w:rsidRDefault="00211796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>«Дождик»</w:t>
      </w:r>
    </w:p>
    <w:p w:rsidR="00625683" w:rsidRPr="006B637E" w:rsidRDefault="00211796" w:rsidP="006B637E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t>«Тучка»</w:t>
      </w:r>
    </w:p>
    <w:p w:rsidR="00625683" w:rsidRPr="006B637E" w:rsidRDefault="00625683" w:rsidP="006B637E">
      <w:pPr>
        <w:spacing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B637E">
        <w:rPr>
          <w:rFonts w:ascii="Times New Roman" w:hAnsi="Times New Roman"/>
          <w:bCs/>
          <w:i/>
          <w:sz w:val="28"/>
          <w:szCs w:val="28"/>
        </w:rPr>
        <w:br w:type="page"/>
      </w:r>
    </w:p>
    <w:p w:rsidR="00625683" w:rsidRPr="006B637E" w:rsidRDefault="00625683" w:rsidP="00E91E2A">
      <w:pPr>
        <w:spacing w:after="0" w:line="36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6B637E">
        <w:rPr>
          <w:rFonts w:ascii="Times New Roman" w:hAnsi="Times New Roman"/>
          <w:b/>
          <w:bCs/>
          <w:color w:val="FF0000"/>
          <w:sz w:val="28"/>
          <w:szCs w:val="28"/>
        </w:rPr>
        <w:lastRenderedPageBreak/>
        <w:t>Заключение</w:t>
      </w:r>
    </w:p>
    <w:p w:rsidR="006C7361" w:rsidRPr="006B637E" w:rsidRDefault="006C7361" w:rsidP="006B637E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>Ознакомив детей с данным проектом, мы закрепили знания детей о свойствах воды, ее ценности и жизненной необходимости.</w:t>
      </w:r>
    </w:p>
    <w:p w:rsidR="006C7361" w:rsidRPr="006B637E" w:rsidRDefault="006C7361" w:rsidP="006B637E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 xml:space="preserve">Следует особо отметить, что дети усвоили актуальность воды в жизни человека.  Посредством данного проекта я расширила знания детей об окружающем мире, а именно то, что большую часть планеты заполняет вода.   </w:t>
      </w:r>
    </w:p>
    <w:p w:rsidR="000D10D0" w:rsidRPr="006B637E" w:rsidRDefault="006C7361" w:rsidP="006B637E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 xml:space="preserve">Дети охотно делятся полученными знания со своим сверстникам. А также одним из важнейших результатов этой работы, является тот факт, что дети бережно относятся к использованию воды в доме.  </w:t>
      </w:r>
    </w:p>
    <w:p w:rsidR="000D10D0" w:rsidRPr="006B637E" w:rsidRDefault="000D10D0" w:rsidP="006B637E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0D10D0" w:rsidRPr="006B637E" w:rsidRDefault="000D10D0" w:rsidP="006B637E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0D10D0" w:rsidRPr="006B637E" w:rsidRDefault="000D10D0" w:rsidP="00E91E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B637E">
        <w:rPr>
          <w:rFonts w:ascii="Times New Roman" w:hAnsi="Times New Roman"/>
          <w:b/>
          <w:sz w:val="28"/>
          <w:szCs w:val="28"/>
        </w:rPr>
        <w:t>Литература:</w:t>
      </w:r>
    </w:p>
    <w:p w:rsidR="000D10D0" w:rsidRPr="006B637E" w:rsidRDefault="000D10D0" w:rsidP="006B637E">
      <w:pPr>
        <w:pStyle w:val="a3"/>
        <w:numPr>
          <w:ilvl w:val="0"/>
          <w:numId w:val="38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Байрамбеков ММ. Система занятий по ознакомлению дошкольников с декоративно-прикладным искусством народов Дагестана. Махачкала: Дагучпедгиз, 1996</w:t>
      </w:r>
    </w:p>
    <w:p w:rsidR="000D10D0" w:rsidRPr="006B637E" w:rsidRDefault="000D10D0" w:rsidP="006B637E">
      <w:pPr>
        <w:pStyle w:val="a3"/>
        <w:numPr>
          <w:ilvl w:val="0"/>
          <w:numId w:val="38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Богатеева З.А. Мотивы народных орнаментов в детских аппликациях: Кн. Для воспитателя дет. сада. 2 изд., перераб. и доп. - М: Просвещение, 1986</w:t>
      </w:r>
    </w:p>
    <w:p w:rsidR="000D10D0" w:rsidRPr="006B637E" w:rsidRDefault="000D10D0" w:rsidP="006B637E">
      <w:pPr>
        <w:pStyle w:val="a3"/>
        <w:numPr>
          <w:ilvl w:val="0"/>
          <w:numId w:val="38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Ветлугина Н.А. Самостоятельна художественная деятельность дошкольников. М.: Педагогика, 1980.</w:t>
      </w:r>
    </w:p>
    <w:p w:rsidR="000D10D0" w:rsidRPr="006B637E" w:rsidRDefault="000D10D0" w:rsidP="006B637E">
      <w:pPr>
        <w:pStyle w:val="a3"/>
        <w:numPr>
          <w:ilvl w:val="0"/>
          <w:numId w:val="38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 xml:space="preserve">Голанов А.С. Корнилова С.Н., Куликова С.Л. Занятия с дошкольниками по изобразительному искусству. М.: ТЦ «Сфера», 1999. </w:t>
      </w:r>
    </w:p>
    <w:p w:rsidR="000D10D0" w:rsidRPr="006B637E" w:rsidRDefault="000D10D0" w:rsidP="006B637E">
      <w:pPr>
        <w:pStyle w:val="a3"/>
        <w:numPr>
          <w:ilvl w:val="0"/>
          <w:numId w:val="38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Комарова Т.С., Савенков А.И. Коллективное творчество детей. М., 1998.</w:t>
      </w:r>
    </w:p>
    <w:p w:rsidR="000D10D0" w:rsidRPr="006B637E" w:rsidRDefault="000D10D0" w:rsidP="006B637E">
      <w:pPr>
        <w:pStyle w:val="a3"/>
        <w:numPr>
          <w:ilvl w:val="0"/>
          <w:numId w:val="38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Кондратова В.В. Организация воспитательного процесса в детском саду при подготовке шестилетних детей к школе. Махачкала: Дагучпедгиз, 1987.</w:t>
      </w:r>
    </w:p>
    <w:p w:rsidR="000D10D0" w:rsidRPr="006B637E" w:rsidRDefault="000D10D0" w:rsidP="006B637E">
      <w:pPr>
        <w:pStyle w:val="a3"/>
        <w:numPr>
          <w:ilvl w:val="0"/>
          <w:numId w:val="38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Магомедов P.M. Обычаи и традиции народов Дагестана. Махачкала, 1992</w:t>
      </w:r>
    </w:p>
    <w:p w:rsidR="000D10D0" w:rsidRPr="006B637E" w:rsidRDefault="000D10D0" w:rsidP="006B637E">
      <w:pPr>
        <w:pStyle w:val="a3"/>
        <w:numPr>
          <w:ilvl w:val="0"/>
          <w:numId w:val="38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Маммаев М.М. Декоративно-прикладное искусство Дагестана. Махачкала: Даг. кн. изд-во, 1989.</w:t>
      </w:r>
    </w:p>
    <w:p w:rsidR="000D10D0" w:rsidRPr="006B637E" w:rsidRDefault="000D10D0" w:rsidP="006B637E">
      <w:pPr>
        <w:pStyle w:val="a3"/>
        <w:numPr>
          <w:ilvl w:val="0"/>
          <w:numId w:val="38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Нравственно-эстетическое воспитание ребенка в детском саду / Н.А. Ветлугина, Т.Г. Казакова, Г.Н. Пантелеев и др.; Под ред. Н.А. Ветлуги-ной. М.: Просвещение, 1989.</w:t>
      </w:r>
    </w:p>
    <w:p w:rsidR="000D10D0" w:rsidRPr="006B637E" w:rsidRDefault="000D10D0" w:rsidP="006B637E">
      <w:pPr>
        <w:pStyle w:val="a3"/>
        <w:numPr>
          <w:ilvl w:val="0"/>
          <w:numId w:val="38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lastRenderedPageBreak/>
        <w:t>Программа воспитания и развития детей в дошкольных учреждениях Дагестана. Родничок. Авт. кол. Алиева Б.Ш., Агабекова С.С., Байрамбеков М.М., Гасанова Р.Х. и др. Махачкала: Дагучпедгиз, 1992.</w:t>
      </w:r>
    </w:p>
    <w:p w:rsidR="000D10D0" w:rsidRPr="006B637E" w:rsidRDefault="000D10D0" w:rsidP="006B637E">
      <w:pPr>
        <w:pStyle w:val="a3"/>
        <w:numPr>
          <w:ilvl w:val="0"/>
          <w:numId w:val="38"/>
        </w:numPr>
        <w:spacing w:line="360" w:lineRule="auto"/>
        <w:ind w:left="0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Фольклор и литература народов Дагестана. Хрестоматия  для дошкольных учреждений. ООО «Лотос», Махачкала 2005.</w:t>
      </w:r>
    </w:p>
    <w:p w:rsidR="000D10D0" w:rsidRPr="006B637E" w:rsidRDefault="000D10D0" w:rsidP="006B637E">
      <w:pPr>
        <w:pStyle w:val="a3"/>
        <w:spacing w:line="360" w:lineRule="auto"/>
        <w:ind w:left="0"/>
        <w:jc w:val="both"/>
        <w:rPr>
          <w:color w:val="000000"/>
          <w:sz w:val="28"/>
          <w:szCs w:val="28"/>
        </w:rPr>
      </w:pPr>
    </w:p>
    <w:p w:rsidR="00591FF9" w:rsidRPr="006B637E" w:rsidRDefault="00591FF9" w:rsidP="006B637E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591FF9" w:rsidRPr="00E91E2A" w:rsidRDefault="00591FF9" w:rsidP="006B637E">
      <w:pPr>
        <w:spacing w:line="360" w:lineRule="auto"/>
        <w:jc w:val="both"/>
        <w:rPr>
          <w:rFonts w:ascii="Times New Roman" w:hAnsi="Times New Roman"/>
          <w:bCs/>
          <w:sz w:val="2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br w:type="page"/>
      </w:r>
    </w:p>
    <w:p w:rsidR="00742770" w:rsidRPr="006B637E" w:rsidRDefault="00742770" w:rsidP="00E91E2A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6B637E">
        <w:rPr>
          <w:rFonts w:ascii="Times New Roman" w:hAnsi="Times New Roman"/>
          <w:b/>
          <w:bCs/>
          <w:color w:val="FF0000"/>
          <w:sz w:val="28"/>
          <w:szCs w:val="28"/>
        </w:rPr>
        <w:lastRenderedPageBreak/>
        <w:t>ИТОГОВОЕ ИНТЕГРИРОВАННОЕ ЗАНЯТИЕ</w:t>
      </w:r>
    </w:p>
    <w:p w:rsidR="00625683" w:rsidRPr="006B637E" w:rsidRDefault="00591FF9" w:rsidP="00E91E2A">
      <w:pPr>
        <w:spacing w:after="0" w:line="360" w:lineRule="auto"/>
        <w:ind w:firstLine="567"/>
        <w:jc w:val="center"/>
        <w:rPr>
          <w:rFonts w:ascii="Times New Roman" w:hAnsi="Times New Roman"/>
          <w:bCs/>
          <w:color w:val="FF0000"/>
          <w:sz w:val="28"/>
          <w:szCs w:val="28"/>
        </w:rPr>
      </w:pPr>
      <w:r w:rsidRPr="006B637E">
        <w:rPr>
          <w:rFonts w:ascii="Times New Roman" w:hAnsi="Times New Roman"/>
          <w:bCs/>
          <w:color w:val="FF0000"/>
          <w:sz w:val="28"/>
          <w:szCs w:val="28"/>
        </w:rPr>
        <w:t>н</w:t>
      </w:r>
      <w:r w:rsidR="00742770" w:rsidRPr="006B637E">
        <w:rPr>
          <w:rFonts w:ascii="Times New Roman" w:hAnsi="Times New Roman"/>
          <w:bCs/>
          <w:color w:val="FF0000"/>
          <w:sz w:val="28"/>
          <w:szCs w:val="28"/>
        </w:rPr>
        <w:t>а</w:t>
      </w:r>
      <w:r w:rsidRPr="006B637E">
        <w:rPr>
          <w:rFonts w:ascii="Times New Roman" w:hAnsi="Times New Roman"/>
          <w:bCs/>
          <w:color w:val="FF0000"/>
          <w:sz w:val="28"/>
          <w:szCs w:val="28"/>
        </w:rPr>
        <w:t xml:space="preserve"> тему:</w:t>
      </w:r>
    </w:p>
    <w:p w:rsidR="00742770" w:rsidRPr="006B637E" w:rsidRDefault="00C34581" w:rsidP="006B637E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>Фольклорный обрядовый праздник</w:t>
      </w:r>
      <w:r w:rsidR="00591FF9" w:rsidRPr="006B637E">
        <w:rPr>
          <w:rFonts w:ascii="Times New Roman" w:hAnsi="Times New Roman"/>
          <w:bCs/>
          <w:sz w:val="28"/>
          <w:szCs w:val="28"/>
        </w:rPr>
        <w:t xml:space="preserve"> </w:t>
      </w:r>
    </w:p>
    <w:p w:rsidR="00591FF9" w:rsidRPr="006B637E" w:rsidRDefault="00591FF9" w:rsidP="006B637E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 xml:space="preserve">«Тучка и </w:t>
      </w:r>
      <w:r w:rsidR="00742770" w:rsidRPr="006B637E">
        <w:rPr>
          <w:rFonts w:ascii="Times New Roman" w:hAnsi="Times New Roman"/>
          <w:bCs/>
          <w:sz w:val="28"/>
          <w:szCs w:val="28"/>
        </w:rPr>
        <w:t>дождик»</w:t>
      </w:r>
    </w:p>
    <w:p w:rsidR="00742770" w:rsidRPr="006B637E" w:rsidRDefault="00742770" w:rsidP="006B637E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B637E">
        <w:rPr>
          <w:rFonts w:ascii="Times New Roman" w:hAnsi="Times New Roman"/>
          <w:bCs/>
          <w:sz w:val="28"/>
          <w:szCs w:val="28"/>
        </w:rPr>
        <w:t xml:space="preserve"> </w:t>
      </w:r>
    </w:p>
    <w:tbl>
      <w:tblPr>
        <w:tblStyle w:val="a4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710"/>
        <w:gridCol w:w="1276"/>
        <w:gridCol w:w="7512"/>
        <w:gridCol w:w="142"/>
      </w:tblGrid>
      <w:tr w:rsidR="00742770" w:rsidRPr="006B637E" w:rsidTr="003D30CA">
        <w:tc>
          <w:tcPr>
            <w:tcW w:w="1986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Ведущий </w:t>
            </w:r>
          </w:p>
        </w:tc>
        <w:tc>
          <w:tcPr>
            <w:tcW w:w="7654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 xml:space="preserve">Сильнее солнца, 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Слабее ветра,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 xml:space="preserve">Ног нет, а идет, 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 xml:space="preserve">Глаз нет а плачет. 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 xml:space="preserve">Что это? </w:t>
            </w:r>
          </w:p>
        </w:tc>
      </w:tr>
      <w:tr w:rsidR="00742770" w:rsidRPr="006B637E" w:rsidTr="003D30CA">
        <w:tc>
          <w:tcPr>
            <w:tcW w:w="1986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Дети </w:t>
            </w:r>
          </w:p>
        </w:tc>
        <w:tc>
          <w:tcPr>
            <w:tcW w:w="7654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Туча</w:t>
            </w:r>
          </w:p>
        </w:tc>
      </w:tr>
      <w:tr w:rsidR="00742770" w:rsidRPr="006B637E" w:rsidTr="003D30CA">
        <w:tc>
          <w:tcPr>
            <w:tcW w:w="1986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bCs/>
                <w:sz w:val="28"/>
                <w:szCs w:val="28"/>
              </w:rPr>
              <w:t>ведущий</w:t>
            </w:r>
          </w:p>
        </w:tc>
        <w:tc>
          <w:tcPr>
            <w:tcW w:w="7654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Дети, давайте попросим у тучи дождь.</w:t>
            </w:r>
          </w:p>
        </w:tc>
      </w:tr>
      <w:tr w:rsidR="00742770" w:rsidRPr="006B637E" w:rsidTr="003D30CA">
        <w:tc>
          <w:tcPr>
            <w:tcW w:w="1986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 ребенок </w:t>
            </w:r>
          </w:p>
        </w:tc>
        <w:tc>
          <w:tcPr>
            <w:tcW w:w="7654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Тучка, дай нам дождь большой,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Чтобы был кувшин с водой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Тучка, дай дождь посильней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Земли влаги не жалей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Тучка, дай дождь проливной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Станет в поле рожь стеной (перев. с аварского)</w:t>
            </w:r>
          </w:p>
        </w:tc>
      </w:tr>
      <w:tr w:rsidR="00742770" w:rsidRPr="006B637E" w:rsidTr="003D30CA">
        <w:tc>
          <w:tcPr>
            <w:tcW w:w="1986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bCs/>
                <w:sz w:val="28"/>
                <w:szCs w:val="28"/>
              </w:rPr>
              <w:t>2 ребенок</w:t>
            </w:r>
          </w:p>
        </w:tc>
        <w:tc>
          <w:tcPr>
            <w:tcW w:w="7654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Тучка, дождик принеси,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Бурдюк толстый развяжи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Да полей полоски рж,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 xml:space="preserve">Чтобы стебель был высок, 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 xml:space="preserve">Золотился колосок! </w:t>
            </w:r>
          </w:p>
        </w:tc>
      </w:tr>
      <w:tr w:rsidR="00742770" w:rsidRPr="006B637E" w:rsidTr="003D30CA">
        <w:tc>
          <w:tcPr>
            <w:tcW w:w="1986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bCs/>
                <w:sz w:val="28"/>
                <w:szCs w:val="28"/>
              </w:rPr>
              <w:t>3 ребенок</w:t>
            </w:r>
          </w:p>
        </w:tc>
        <w:tc>
          <w:tcPr>
            <w:tcW w:w="7654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Тучка, дождика не прячь!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Тучка, дождиком поплачь.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Дождь, пройди по полям,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 xml:space="preserve">Я чурек тебе дам. </w:t>
            </w:r>
          </w:p>
        </w:tc>
      </w:tr>
      <w:tr w:rsidR="00742770" w:rsidRPr="006B637E" w:rsidTr="00E91E2A">
        <w:trPr>
          <w:gridAfter w:val="1"/>
          <w:wAfter w:w="142" w:type="dxa"/>
        </w:trPr>
        <w:tc>
          <w:tcPr>
            <w:tcW w:w="710" w:type="dxa"/>
          </w:tcPr>
          <w:p w:rsidR="00742770" w:rsidRPr="006B637E" w:rsidRDefault="00742770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788" w:type="dxa"/>
            <w:gridSpan w:val="2"/>
          </w:tcPr>
          <w:p w:rsidR="00742770" w:rsidRPr="006B637E" w:rsidRDefault="00742770" w:rsidP="00E91E2A">
            <w:pPr>
              <w:spacing w:after="0" w:line="360" w:lineRule="auto"/>
              <w:ind w:left="-181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Звучит музыка, изображающая звуки капающих капель дождя. Дети исполняют танец «Дождь». В ходе танца дети обращаются к дождю с закличкой.</w:t>
            </w:r>
          </w:p>
        </w:tc>
      </w:tr>
      <w:tr w:rsidR="00742770" w:rsidRPr="006B637E" w:rsidTr="003D30CA">
        <w:tc>
          <w:tcPr>
            <w:tcW w:w="1986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1 ребенок.</w:t>
            </w:r>
          </w:p>
        </w:tc>
        <w:tc>
          <w:tcPr>
            <w:tcW w:w="7654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Дождик, дождик, лейся смело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Чтобы поле не сгорело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На полях пусть не сгорело.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На полях пусть уродится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Жито, просо и пшеница,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 xml:space="preserve">Кукуруза и ячмень, 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Лейся, дождик, ночь и день.</w:t>
            </w:r>
          </w:p>
        </w:tc>
      </w:tr>
      <w:tr w:rsidR="00742770" w:rsidRPr="006B637E" w:rsidTr="003D30CA">
        <w:tc>
          <w:tcPr>
            <w:tcW w:w="1986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bCs/>
                <w:sz w:val="28"/>
                <w:szCs w:val="28"/>
              </w:rPr>
              <w:t>2 ребенок</w:t>
            </w:r>
          </w:p>
        </w:tc>
        <w:tc>
          <w:tcPr>
            <w:tcW w:w="7654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Лейся, лейся, дождик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Дам тебе овцу,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Дам тебе быка,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Дам и еще кое-что (пер. с аварского)</w:t>
            </w:r>
          </w:p>
        </w:tc>
      </w:tr>
      <w:tr w:rsidR="00742770" w:rsidRPr="006B637E" w:rsidTr="003D30CA">
        <w:tc>
          <w:tcPr>
            <w:tcW w:w="1986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3 ребенок </w:t>
            </w:r>
          </w:p>
        </w:tc>
        <w:tc>
          <w:tcPr>
            <w:tcW w:w="7654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Лейся, дождик, дам калач,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Лейся, дождик посильней,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 xml:space="preserve">Дам сто калачей. </w:t>
            </w:r>
          </w:p>
        </w:tc>
      </w:tr>
      <w:tr w:rsidR="00742770" w:rsidRPr="006B637E" w:rsidTr="003D30CA">
        <w:tc>
          <w:tcPr>
            <w:tcW w:w="1986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654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Дети поют лезгинскую закличку «Надоели нам дожи». Звучит веселая музыка. Из-за гор появляется солнышко. Ведущая загадывает загадку:</w:t>
            </w:r>
          </w:p>
        </w:tc>
      </w:tr>
      <w:tr w:rsidR="00742770" w:rsidRPr="006B637E" w:rsidTr="003D30CA">
        <w:tc>
          <w:tcPr>
            <w:tcW w:w="1986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654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 xml:space="preserve"> «Само глядит не наглядится,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Лейся, дождит посильней,</w:t>
            </w:r>
          </w:p>
          <w:p w:rsidR="00742770" w:rsidRPr="006B637E" w:rsidRDefault="00742770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 xml:space="preserve">Дам сто калачей. ( пер. с кумыкского) </w:t>
            </w:r>
          </w:p>
        </w:tc>
      </w:tr>
      <w:tr w:rsidR="00742770" w:rsidRPr="006B637E" w:rsidTr="003D30CA">
        <w:tc>
          <w:tcPr>
            <w:tcW w:w="1986" w:type="dxa"/>
            <w:gridSpan w:val="2"/>
          </w:tcPr>
          <w:p w:rsidR="00742770" w:rsidRPr="006B637E" w:rsidRDefault="00742770" w:rsidP="006B637E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654" w:type="dxa"/>
            <w:gridSpan w:val="2"/>
          </w:tcPr>
          <w:p w:rsidR="00742770" w:rsidRPr="006B637E" w:rsidRDefault="003D30CA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Дети загадывают загадку.</w:t>
            </w:r>
          </w:p>
          <w:p w:rsidR="003D30CA" w:rsidRPr="006B637E" w:rsidRDefault="003D30CA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Дети исполняют песню «Где ты, солнце, отдыхаешь?» (пер. с даргинского).</w:t>
            </w:r>
          </w:p>
          <w:p w:rsidR="003D30CA" w:rsidRPr="006B637E" w:rsidRDefault="003D30CA" w:rsidP="006B637E">
            <w:pPr>
              <w:spacing w:after="0" w:line="360" w:lineRule="auto"/>
              <w:ind w:firstLine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37E">
              <w:rPr>
                <w:rFonts w:ascii="Times New Roman" w:hAnsi="Times New Roman"/>
                <w:bCs/>
                <w:sz w:val="28"/>
                <w:szCs w:val="28"/>
              </w:rPr>
              <w:t>Появляется девочка (солнце) круглолицая, одетая в красивый наряд. Несколько девочек сопровождают ее, неся в руках лучинки. (Дети танцуют лезгинку)</w:t>
            </w:r>
          </w:p>
        </w:tc>
      </w:tr>
    </w:tbl>
    <w:p w:rsidR="00742770" w:rsidRPr="006B637E" w:rsidRDefault="00742770" w:rsidP="006B637E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2149D3" w:rsidRPr="006B637E" w:rsidRDefault="002149D3" w:rsidP="006B637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11796" w:rsidRPr="006B637E" w:rsidRDefault="00211796" w:rsidP="00E91E2A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149D3" w:rsidRPr="006B637E" w:rsidRDefault="002149D3" w:rsidP="00E91E2A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B637E">
        <w:rPr>
          <w:rFonts w:ascii="Times New Roman" w:hAnsi="Times New Roman"/>
          <w:b/>
          <w:color w:val="FF0000"/>
          <w:sz w:val="28"/>
          <w:szCs w:val="28"/>
        </w:rPr>
        <w:lastRenderedPageBreak/>
        <w:t>ЛИТЕРАТУРА</w:t>
      </w:r>
    </w:p>
    <w:p w:rsidR="002149D3" w:rsidRPr="006B637E" w:rsidRDefault="002149D3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149D3" w:rsidRPr="006B637E" w:rsidRDefault="002149D3" w:rsidP="006B637E">
      <w:pPr>
        <w:pStyle w:val="a3"/>
        <w:numPr>
          <w:ilvl w:val="0"/>
          <w:numId w:val="24"/>
        </w:numPr>
        <w:spacing w:line="360" w:lineRule="auto"/>
        <w:ind w:left="567" w:right="283"/>
        <w:jc w:val="both"/>
        <w:rPr>
          <w:sz w:val="28"/>
          <w:szCs w:val="28"/>
          <w:lang w:eastAsia="en-US"/>
        </w:rPr>
      </w:pPr>
      <w:r w:rsidRPr="006B637E">
        <w:rPr>
          <w:sz w:val="28"/>
          <w:szCs w:val="28"/>
          <w:lang w:eastAsia="en-US"/>
        </w:rPr>
        <w:t>Бабаева Р.М. – воспитатель прогимназии г. Махачкала</w:t>
      </w:r>
    </w:p>
    <w:p w:rsidR="002149D3" w:rsidRPr="006B637E" w:rsidRDefault="002149D3" w:rsidP="006B637E">
      <w:pPr>
        <w:pStyle w:val="a3"/>
        <w:numPr>
          <w:ilvl w:val="0"/>
          <w:numId w:val="24"/>
        </w:numPr>
        <w:spacing w:line="360" w:lineRule="auto"/>
        <w:ind w:left="567" w:right="283"/>
        <w:jc w:val="both"/>
        <w:rPr>
          <w:sz w:val="28"/>
          <w:szCs w:val="28"/>
          <w:lang w:eastAsia="en-US"/>
        </w:rPr>
      </w:pPr>
      <w:r w:rsidRPr="006B637E">
        <w:rPr>
          <w:sz w:val="28"/>
          <w:szCs w:val="28"/>
          <w:lang w:eastAsia="en-US"/>
        </w:rPr>
        <w:t xml:space="preserve">Гасанов М.М. «Дагестанские народные пословицы, поговорки и загадки» - Махачкала: Дагучпедгиз, 1971 </w:t>
      </w:r>
    </w:p>
    <w:p w:rsidR="002149D3" w:rsidRPr="006B637E" w:rsidRDefault="002149D3" w:rsidP="006B637E">
      <w:pPr>
        <w:pStyle w:val="a3"/>
        <w:numPr>
          <w:ilvl w:val="0"/>
          <w:numId w:val="24"/>
        </w:numPr>
        <w:spacing w:line="360" w:lineRule="auto"/>
        <w:ind w:left="567" w:right="283"/>
        <w:jc w:val="both"/>
        <w:rPr>
          <w:sz w:val="28"/>
          <w:szCs w:val="28"/>
          <w:lang w:eastAsia="en-US"/>
        </w:rPr>
      </w:pPr>
      <w:r w:rsidRPr="006B637E">
        <w:rPr>
          <w:sz w:val="28"/>
          <w:szCs w:val="28"/>
          <w:lang w:eastAsia="en-US"/>
        </w:rPr>
        <w:t xml:space="preserve">Гасанова Р.Х. «Дагестанский фольклор детям», методические рекомендации «Лотос», Махачкала 2005г. </w:t>
      </w:r>
    </w:p>
    <w:p w:rsidR="002149D3" w:rsidRPr="006B637E" w:rsidRDefault="002149D3" w:rsidP="006B637E">
      <w:pPr>
        <w:pStyle w:val="a3"/>
        <w:numPr>
          <w:ilvl w:val="0"/>
          <w:numId w:val="24"/>
        </w:numPr>
        <w:spacing w:line="360" w:lineRule="auto"/>
        <w:ind w:left="567" w:right="283"/>
        <w:jc w:val="both"/>
        <w:rPr>
          <w:sz w:val="28"/>
          <w:szCs w:val="28"/>
          <w:lang w:eastAsia="en-US"/>
        </w:rPr>
      </w:pPr>
      <w:r w:rsidRPr="006B637E">
        <w:rPr>
          <w:sz w:val="28"/>
          <w:szCs w:val="28"/>
          <w:lang w:eastAsia="en-US"/>
        </w:rPr>
        <w:t xml:space="preserve">«Дети гор» - региональная программа развития воспитанников Дагестана. </w:t>
      </w:r>
    </w:p>
    <w:p w:rsidR="002149D3" w:rsidRPr="006B637E" w:rsidRDefault="002149D3" w:rsidP="006B637E">
      <w:pPr>
        <w:pStyle w:val="a3"/>
        <w:numPr>
          <w:ilvl w:val="0"/>
          <w:numId w:val="24"/>
        </w:numPr>
        <w:spacing w:line="360" w:lineRule="auto"/>
        <w:ind w:left="567" w:right="283"/>
        <w:jc w:val="both"/>
        <w:rPr>
          <w:sz w:val="28"/>
          <w:szCs w:val="28"/>
          <w:lang w:eastAsia="en-US"/>
        </w:rPr>
      </w:pPr>
      <w:r w:rsidRPr="006B637E">
        <w:rPr>
          <w:sz w:val="28"/>
          <w:szCs w:val="28"/>
          <w:lang w:eastAsia="en-US"/>
        </w:rPr>
        <w:t>Дыбина О.Б. Ребенок и окружающий мир. Методическое пособие -М.; Мозаика - Синтез, 2005-2010.</w:t>
      </w:r>
    </w:p>
    <w:p w:rsidR="002149D3" w:rsidRPr="006B637E" w:rsidRDefault="002149D3" w:rsidP="006B637E">
      <w:pPr>
        <w:pStyle w:val="a3"/>
        <w:numPr>
          <w:ilvl w:val="0"/>
          <w:numId w:val="24"/>
        </w:numPr>
        <w:spacing w:line="360" w:lineRule="auto"/>
        <w:ind w:left="567" w:right="283"/>
        <w:jc w:val="both"/>
        <w:rPr>
          <w:sz w:val="28"/>
          <w:szCs w:val="28"/>
          <w:lang w:eastAsia="en-US"/>
        </w:rPr>
      </w:pPr>
      <w:r w:rsidRPr="006B637E">
        <w:rPr>
          <w:sz w:val="28"/>
          <w:szCs w:val="28"/>
          <w:lang w:eastAsia="en-US"/>
        </w:rPr>
        <w:t>Лариса Феслокова: Уроки экологии. Комплект наглядных пособий для дошкольных учреждений и начальной школы</w:t>
      </w:r>
      <w:r w:rsidR="00C34581" w:rsidRPr="006B637E">
        <w:rPr>
          <w:sz w:val="28"/>
          <w:szCs w:val="28"/>
          <w:lang w:eastAsia="en-US"/>
        </w:rPr>
        <w:t>. 2004</w:t>
      </w:r>
      <w:r w:rsidRPr="006B637E">
        <w:rPr>
          <w:sz w:val="28"/>
          <w:szCs w:val="28"/>
          <w:lang w:eastAsia="en-US"/>
        </w:rPr>
        <w:t xml:space="preserve">  </w:t>
      </w:r>
    </w:p>
    <w:p w:rsidR="002149D3" w:rsidRPr="006B637E" w:rsidRDefault="002149D3" w:rsidP="006B637E">
      <w:pPr>
        <w:pStyle w:val="a3"/>
        <w:numPr>
          <w:ilvl w:val="0"/>
          <w:numId w:val="24"/>
        </w:numPr>
        <w:spacing w:line="360" w:lineRule="auto"/>
        <w:ind w:left="567" w:right="283"/>
        <w:jc w:val="both"/>
        <w:rPr>
          <w:sz w:val="28"/>
          <w:szCs w:val="28"/>
          <w:lang w:eastAsia="en-US"/>
        </w:rPr>
      </w:pPr>
      <w:r w:rsidRPr="006B637E">
        <w:rPr>
          <w:sz w:val="28"/>
          <w:szCs w:val="28"/>
          <w:lang w:eastAsia="en-US"/>
        </w:rPr>
        <w:t>Николаева С.Н. Воспитание экологической культуры в дошкольном детстве: Пособия для воспитания дошкольного образовательного учреждения</w:t>
      </w:r>
      <w:r w:rsidR="00C34581" w:rsidRPr="006B637E">
        <w:rPr>
          <w:sz w:val="28"/>
          <w:szCs w:val="28"/>
          <w:lang w:eastAsia="en-US"/>
        </w:rPr>
        <w:t>. 1999</w:t>
      </w:r>
      <w:r w:rsidRPr="006B637E">
        <w:rPr>
          <w:sz w:val="28"/>
          <w:szCs w:val="28"/>
          <w:lang w:eastAsia="en-US"/>
        </w:rPr>
        <w:t xml:space="preserve"> - М; Просвещения</w:t>
      </w:r>
    </w:p>
    <w:p w:rsidR="002149D3" w:rsidRPr="006B637E" w:rsidRDefault="00C34581" w:rsidP="006B637E">
      <w:pPr>
        <w:pStyle w:val="a3"/>
        <w:numPr>
          <w:ilvl w:val="0"/>
          <w:numId w:val="24"/>
        </w:numPr>
        <w:spacing w:line="360" w:lineRule="auto"/>
        <w:ind w:left="567" w:right="283"/>
        <w:jc w:val="both"/>
        <w:rPr>
          <w:sz w:val="28"/>
          <w:szCs w:val="28"/>
          <w:lang w:eastAsia="en-US"/>
        </w:rPr>
      </w:pPr>
      <w:r w:rsidRPr="006B637E">
        <w:rPr>
          <w:sz w:val="28"/>
          <w:szCs w:val="28"/>
          <w:lang w:eastAsia="en-US"/>
        </w:rPr>
        <w:t xml:space="preserve"> Тагирова С.З. </w:t>
      </w:r>
      <w:r w:rsidR="002149D3" w:rsidRPr="006B637E">
        <w:rPr>
          <w:sz w:val="28"/>
          <w:szCs w:val="28"/>
          <w:lang w:eastAsia="en-US"/>
        </w:rPr>
        <w:t xml:space="preserve">Программа руководства «Отчий дом» - Махачкала изд. НИИ педагогики, 2002-72с. </w:t>
      </w:r>
    </w:p>
    <w:p w:rsidR="002149D3" w:rsidRPr="006B637E" w:rsidRDefault="002149D3" w:rsidP="006B637E">
      <w:pPr>
        <w:pStyle w:val="a3"/>
        <w:numPr>
          <w:ilvl w:val="0"/>
          <w:numId w:val="24"/>
        </w:numPr>
        <w:spacing w:line="360" w:lineRule="auto"/>
        <w:ind w:left="567" w:right="283"/>
        <w:jc w:val="both"/>
        <w:rPr>
          <w:sz w:val="28"/>
          <w:szCs w:val="28"/>
          <w:lang w:eastAsia="en-US"/>
        </w:rPr>
      </w:pPr>
      <w:r w:rsidRPr="006B637E">
        <w:rPr>
          <w:sz w:val="28"/>
          <w:szCs w:val="28"/>
          <w:lang w:eastAsia="en-US"/>
        </w:rPr>
        <w:t>Соломенников О.А. Экологическое воспитание в детском саду. Методическое пособие. - М.: Мозаика.</w:t>
      </w:r>
    </w:p>
    <w:p w:rsidR="002149D3" w:rsidRPr="006B637E" w:rsidRDefault="002149D3" w:rsidP="006B637E">
      <w:pPr>
        <w:pStyle w:val="a3"/>
        <w:numPr>
          <w:ilvl w:val="0"/>
          <w:numId w:val="24"/>
        </w:numPr>
        <w:spacing w:line="360" w:lineRule="auto"/>
        <w:ind w:left="567" w:right="283"/>
        <w:jc w:val="both"/>
        <w:rPr>
          <w:sz w:val="28"/>
          <w:szCs w:val="28"/>
          <w:lang w:eastAsia="en-US"/>
        </w:rPr>
      </w:pPr>
      <w:r w:rsidRPr="006B637E">
        <w:rPr>
          <w:sz w:val="28"/>
          <w:szCs w:val="28"/>
          <w:lang w:eastAsia="en-US"/>
        </w:rPr>
        <w:t>Сотникова В. Самые маленькие в детском саду (из московских педагогов) М.,-</w:t>
      </w:r>
      <w:r w:rsidR="00C34581" w:rsidRPr="006B637E">
        <w:rPr>
          <w:sz w:val="28"/>
          <w:szCs w:val="28"/>
          <w:lang w:eastAsia="en-US"/>
        </w:rPr>
        <w:t xml:space="preserve"> </w:t>
      </w:r>
      <w:r w:rsidRPr="006B637E">
        <w:rPr>
          <w:sz w:val="28"/>
          <w:szCs w:val="28"/>
          <w:lang w:eastAsia="en-US"/>
        </w:rPr>
        <w:t>пресс. 2005-136с.</w:t>
      </w:r>
    </w:p>
    <w:p w:rsidR="002149D3" w:rsidRPr="006B637E" w:rsidRDefault="002149D3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20C04" w:rsidRPr="006B637E" w:rsidRDefault="00F20C04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F20C04" w:rsidRPr="006B637E" w:rsidRDefault="00F20C04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F20C04" w:rsidRPr="006B637E" w:rsidRDefault="00F20C04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F20C04" w:rsidRPr="006B637E" w:rsidRDefault="00F20C04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F20C04" w:rsidRPr="006B637E" w:rsidRDefault="00F20C04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04670" w:rsidRPr="006B637E" w:rsidRDefault="00D46E9C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52070</wp:posOffset>
                </wp:positionV>
                <wp:extent cx="5565775" cy="2064385"/>
                <wp:effectExtent l="76200" t="45085" r="6350" b="0"/>
                <wp:wrapSquare wrapText="bothSides"/>
                <wp:docPr id="18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65775" cy="20643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E9C" w:rsidRDefault="00D46E9C" w:rsidP="00D46E9C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66FF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161616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3366FF"/>
                                      </w14:gs>
                                      <w14:gs w14:pos="12500">
                                        <w14:srgbClr w14:val="01A78F"/>
                                      </w14:gs>
                                      <w14:gs w14:pos="25000">
                                        <w14:srgbClr w14:val="FFFF00"/>
                                      </w14:gs>
                                      <w14:gs w14:pos="37500">
                                        <w14:srgbClr w14:val="FF6633"/>
                                      </w14:gs>
                                      <w14:gs w14:pos="50000">
                                        <w14:srgbClr w14:val="FF3399"/>
                                      </w14:gs>
                                      <w14:gs w14:pos="62500">
                                        <w14:srgbClr w14:val="FF6633"/>
                                      </w14:gs>
                                      <w14:gs w14:pos="75000">
                                        <w14:srgbClr w14:val="FFFF00"/>
                                      </w14:gs>
                                      <w14:gs w14:pos="87500">
                                        <w14:srgbClr w14:val="01A78F"/>
                                      </w14:gs>
                                      <w14:gs w14:pos="100000">
                                        <w14:srgbClr w14:val="3366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ПРИЛОЖЕНИЯ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left:0;text-align:left;margin-left:2.6pt;margin-top:4.1pt;width:438.25pt;height:16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" filled="f" stroked="f">
                <v:stroke joinstyle="round"/>
                <o:lock v:ext="edit" shapetype="t"/>
                <v:textbox style="mso-fit-shape-to-text:t">
                  <w:txbxContent>
                    <w:p w:rsidR="00D46E9C" w:rsidRDefault="00D46E9C" w:rsidP="00D46E9C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66FF"/>
                          <w:sz w:val="72"/>
                          <w:szCs w:val="72"/>
                          <w14:shadow w14:blurRad="0" w14:dist="107823" w14:dir="13500000" w14:sx="100000" w14:sy="100000" w14:kx="0" w14:ky="0" w14:algn="ctr">
                            <w14:srgbClr w14:val="161616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3366FF"/>
                                </w14:gs>
                                <w14:gs w14:pos="12500">
                                  <w14:srgbClr w14:val="01A78F"/>
                                </w14:gs>
                                <w14:gs w14:pos="25000">
                                  <w14:srgbClr w14:val="FFFF00"/>
                                </w14:gs>
                                <w14:gs w14:pos="37500">
                                  <w14:srgbClr w14:val="FF6633"/>
                                </w14:gs>
                                <w14:gs w14:pos="50000">
                                  <w14:srgbClr w14:val="FF3399"/>
                                </w14:gs>
                                <w14:gs w14:pos="62500">
                                  <w14:srgbClr w14:val="FF6633"/>
                                </w14:gs>
                                <w14:gs w14:pos="75000">
                                  <w14:srgbClr w14:val="FFFF00"/>
                                </w14:gs>
                                <w14:gs w14:pos="87500">
                                  <w14:srgbClr w14:val="01A78F"/>
                                </w14:gs>
                                <w14:gs w14:pos="100000">
                                  <w14:srgbClr w14:val="3366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ПРИЛОЖЕНИЯ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E91E2A" w:rsidRDefault="00E91E2A" w:rsidP="006B637E">
      <w:pPr>
        <w:pStyle w:val="2"/>
        <w:spacing w:before="48" w:after="48" w:line="360" w:lineRule="auto"/>
        <w:jc w:val="both"/>
        <w:rPr>
          <w:rFonts w:ascii="Times New Roman" w:hAnsi="Times New Roman"/>
          <w:caps/>
        </w:rPr>
      </w:pPr>
    </w:p>
    <w:p w:rsidR="00E91E2A" w:rsidRDefault="00E91E2A" w:rsidP="006B637E">
      <w:pPr>
        <w:pStyle w:val="2"/>
        <w:spacing w:before="48" w:after="48" w:line="360" w:lineRule="auto"/>
        <w:jc w:val="both"/>
        <w:rPr>
          <w:rFonts w:ascii="Times New Roman" w:hAnsi="Times New Roman"/>
          <w:caps/>
        </w:rPr>
      </w:pPr>
    </w:p>
    <w:p w:rsidR="00E91E2A" w:rsidRDefault="00D46E9C" w:rsidP="006B637E">
      <w:pPr>
        <w:pStyle w:val="2"/>
        <w:spacing w:before="48" w:after="48" w:line="360" w:lineRule="auto"/>
        <w:jc w:val="both"/>
        <w:rPr>
          <w:rFonts w:ascii="Times New Roman" w:hAnsi="Times New Roman"/>
          <w: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2044700</wp:posOffset>
                </wp:positionV>
                <wp:extent cx="5565775" cy="2064385"/>
                <wp:effectExtent l="85725" t="81280" r="6350" b="0"/>
                <wp:wrapSquare wrapText="bothSides"/>
                <wp:docPr id="17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65775" cy="20643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E9C" w:rsidRDefault="00D46E9C" w:rsidP="00D46E9C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66FF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161616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3366FF"/>
                                      </w14:gs>
                                      <w14:gs w14:pos="12500">
                                        <w14:srgbClr w14:val="01A78F"/>
                                      </w14:gs>
                                      <w14:gs w14:pos="25000">
                                        <w14:srgbClr w14:val="FFFF00"/>
                                      </w14:gs>
                                      <w14:gs w14:pos="37500">
                                        <w14:srgbClr w14:val="FF6633"/>
                                      </w14:gs>
                                      <w14:gs w14:pos="50000">
                                        <w14:srgbClr w14:val="FF3399"/>
                                      </w14:gs>
                                      <w14:gs w14:pos="62500">
                                        <w14:srgbClr w14:val="FF6633"/>
                                      </w14:gs>
                                      <w14:gs w14:pos="75000">
                                        <w14:srgbClr w14:val="FFFF00"/>
                                      </w14:gs>
                                      <w14:gs w14:pos="87500">
                                        <w14:srgbClr w14:val="01A78F"/>
                                      </w14:gs>
                                      <w14:gs w14:pos="100000">
                                        <w14:srgbClr w14:val="3366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Беседы о Дагестане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27" type="#_x0000_t202" style="position:absolute;left:0;text-align:left;margin-left:14.6pt;margin-top:161pt;width:438.25pt;height:16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D46E9C" w:rsidRDefault="00D46E9C" w:rsidP="00D46E9C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66FF"/>
                          <w:sz w:val="72"/>
                          <w:szCs w:val="72"/>
                          <w14:shadow w14:blurRad="0" w14:dist="107823" w14:dir="13500000" w14:sx="100000" w14:sy="100000" w14:kx="0" w14:ky="0" w14:algn="ctr">
                            <w14:srgbClr w14:val="161616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3366FF"/>
                                </w14:gs>
                                <w14:gs w14:pos="12500">
                                  <w14:srgbClr w14:val="01A78F"/>
                                </w14:gs>
                                <w14:gs w14:pos="25000">
                                  <w14:srgbClr w14:val="FFFF00"/>
                                </w14:gs>
                                <w14:gs w14:pos="37500">
                                  <w14:srgbClr w14:val="FF6633"/>
                                </w14:gs>
                                <w14:gs w14:pos="50000">
                                  <w14:srgbClr w14:val="FF3399"/>
                                </w14:gs>
                                <w14:gs w14:pos="62500">
                                  <w14:srgbClr w14:val="FF6633"/>
                                </w14:gs>
                                <w14:gs w14:pos="75000">
                                  <w14:srgbClr w14:val="FFFF00"/>
                                </w14:gs>
                                <w14:gs w14:pos="87500">
                                  <w14:srgbClr w14:val="01A78F"/>
                                </w14:gs>
                                <w14:gs w14:pos="100000">
                                  <w14:srgbClr w14:val="3366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Беседы о Дагестане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91E2A" w:rsidRDefault="00E91E2A" w:rsidP="006B637E">
      <w:pPr>
        <w:pStyle w:val="2"/>
        <w:spacing w:before="48" w:after="48" w:line="360" w:lineRule="auto"/>
        <w:jc w:val="both"/>
        <w:rPr>
          <w:rFonts w:ascii="Times New Roman" w:hAnsi="Times New Roman"/>
          <w:caps/>
        </w:rPr>
      </w:pPr>
    </w:p>
    <w:p w:rsidR="00E91E2A" w:rsidRDefault="00E91E2A" w:rsidP="006B637E">
      <w:pPr>
        <w:pStyle w:val="2"/>
        <w:spacing w:before="48" w:after="48" w:line="360" w:lineRule="auto"/>
        <w:jc w:val="both"/>
        <w:rPr>
          <w:rFonts w:ascii="Times New Roman" w:hAnsi="Times New Roman"/>
          <w:caps/>
        </w:rPr>
      </w:pPr>
    </w:p>
    <w:p w:rsidR="00E91E2A" w:rsidRDefault="00E91E2A" w:rsidP="006B637E">
      <w:pPr>
        <w:pStyle w:val="2"/>
        <w:spacing w:before="48" w:after="48" w:line="360" w:lineRule="auto"/>
        <w:jc w:val="both"/>
        <w:rPr>
          <w:rFonts w:ascii="Times New Roman" w:hAnsi="Times New Roman"/>
          <w:caps/>
        </w:rPr>
      </w:pPr>
    </w:p>
    <w:p w:rsidR="00E91E2A" w:rsidRDefault="00E91E2A" w:rsidP="006B637E">
      <w:pPr>
        <w:pStyle w:val="2"/>
        <w:spacing w:before="48" w:after="48" w:line="360" w:lineRule="auto"/>
        <w:jc w:val="both"/>
        <w:rPr>
          <w:rFonts w:ascii="Times New Roman" w:hAnsi="Times New Roman"/>
          <w:caps/>
        </w:rPr>
      </w:pPr>
    </w:p>
    <w:p w:rsidR="00E91E2A" w:rsidRDefault="00E91E2A" w:rsidP="006B637E">
      <w:pPr>
        <w:pStyle w:val="2"/>
        <w:spacing w:before="48" w:after="48" w:line="360" w:lineRule="auto"/>
        <w:jc w:val="both"/>
        <w:rPr>
          <w:rFonts w:ascii="Times New Roman" w:hAnsi="Times New Roman"/>
          <w:caps/>
        </w:rPr>
      </w:pPr>
    </w:p>
    <w:p w:rsidR="00E91E2A" w:rsidRDefault="00E91E2A" w:rsidP="006B637E">
      <w:pPr>
        <w:pStyle w:val="2"/>
        <w:spacing w:before="48" w:after="48" w:line="360" w:lineRule="auto"/>
        <w:jc w:val="both"/>
        <w:rPr>
          <w:rFonts w:ascii="Times New Roman" w:hAnsi="Times New Roman"/>
          <w:caps/>
        </w:rPr>
      </w:pPr>
    </w:p>
    <w:p w:rsidR="00E91E2A" w:rsidRDefault="00E91E2A" w:rsidP="006B637E">
      <w:pPr>
        <w:pStyle w:val="2"/>
        <w:spacing w:before="48" w:after="48" w:line="360" w:lineRule="auto"/>
        <w:jc w:val="both"/>
        <w:rPr>
          <w:rFonts w:ascii="Times New Roman" w:hAnsi="Times New Roman"/>
          <w:caps/>
        </w:rPr>
      </w:pPr>
    </w:p>
    <w:p w:rsidR="00E91E2A" w:rsidRDefault="00E91E2A" w:rsidP="006B637E">
      <w:pPr>
        <w:pStyle w:val="2"/>
        <w:spacing w:before="48" w:after="48" w:line="360" w:lineRule="auto"/>
        <w:jc w:val="both"/>
        <w:rPr>
          <w:rFonts w:ascii="Times New Roman" w:hAnsi="Times New Roman"/>
          <w:caps/>
        </w:rPr>
      </w:pPr>
    </w:p>
    <w:p w:rsidR="00BA7429" w:rsidRDefault="00BA7429" w:rsidP="006B637E">
      <w:pPr>
        <w:pStyle w:val="2"/>
        <w:spacing w:before="48" w:after="48" w:line="360" w:lineRule="auto"/>
        <w:jc w:val="both"/>
        <w:rPr>
          <w:rFonts w:ascii="Times New Roman" w:hAnsi="Times New Roman"/>
          <w:caps/>
        </w:rPr>
      </w:pPr>
    </w:p>
    <w:p w:rsidR="00E91E2A" w:rsidRDefault="00E91E2A" w:rsidP="00E91E2A"/>
    <w:p w:rsidR="00E91E2A" w:rsidRDefault="00E91E2A" w:rsidP="00E91E2A"/>
    <w:p w:rsidR="00E91E2A" w:rsidRDefault="00E91E2A" w:rsidP="00E91E2A"/>
    <w:p w:rsidR="00E91E2A" w:rsidRDefault="00E91E2A" w:rsidP="00E91E2A"/>
    <w:p w:rsidR="00E91E2A" w:rsidRDefault="00E91E2A" w:rsidP="00E91E2A"/>
    <w:p w:rsidR="00E91E2A" w:rsidRDefault="00E91E2A" w:rsidP="00E91E2A"/>
    <w:p w:rsidR="00E91E2A" w:rsidRPr="00E91E2A" w:rsidRDefault="00E91E2A" w:rsidP="00E91E2A"/>
    <w:p w:rsidR="00BA7429" w:rsidRPr="006B637E" w:rsidRDefault="00BA7429" w:rsidP="006B637E">
      <w:pPr>
        <w:pStyle w:val="2"/>
        <w:spacing w:before="48" w:after="48" w:line="360" w:lineRule="auto"/>
        <w:jc w:val="both"/>
        <w:rPr>
          <w:rFonts w:ascii="Times New Roman" w:hAnsi="Times New Roman"/>
          <w:caps/>
        </w:rPr>
      </w:pPr>
      <w:r w:rsidRPr="006B637E">
        <w:rPr>
          <w:rFonts w:ascii="Times New Roman" w:hAnsi="Times New Roman"/>
          <w:caps/>
        </w:rPr>
        <w:t xml:space="preserve"> Мой город</w:t>
      </w:r>
    </w:p>
    <w:p w:rsidR="00BA7429" w:rsidRPr="006B637E" w:rsidRDefault="00BA7429" w:rsidP="006B637E">
      <w:pPr>
        <w:pStyle w:val="ab"/>
        <w:spacing w:before="120" w:beforeAutospacing="0" w:after="120" w:afterAutospacing="0" w:line="360" w:lineRule="auto"/>
        <w:ind w:left="115" w:right="58"/>
        <w:jc w:val="both"/>
        <w:rPr>
          <w:sz w:val="28"/>
          <w:szCs w:val="28"/>
        </w:rPr>
      </w:pPr>
      <w:r w:rsidRPr="006B637E">
        <w:rPr>
          <w:sz w:val="28"/>
          <w:szCs w:val="28"/>
        </w:rPr>
        <w:t xml:space="preserve">Город Избербаш расположен на Прикаспийской низменности, на живописном побережье Каспийского моря, в </w:t>
      </w:r>
      <w:smartTag w:uri="urn:schemas-microsoft-com:office:smarttags" w:element="metricconverter">
        <w:smartTagPr>
          <w:attr w:name="ProductID" w:val="65 км"/>
        </w:smartTagPr>
        <w:r w:rsidRPr="006B637E">
          <w:rPr>
            <w:sz w:val="28"/>
            <w:szCs w:val="28"/>
          </w:rPr>
          <w:t>65 км</w:t>
        </w:r>
      </w:smartTag>
      <w:r w:rsidRPr="006B637E">
        <w:rPr>
          <w:sz w:val="28"/>
          <w:szCs w:val="28"/>
        </w:rPr>
        <w:t xml:space="preserve"> к югу от столицы Республики Дагестана Махачкалы, на полосе равнины (до </w:t>
      </w:r>
      <w:smartTag w:uri="urn:schemas-microsoft-com:office:smarttags" w:element="metricconverter">
        <w:smartTagPr>
          <w:attr w:name="ProductID" w:val="4.5 км"/>
        </w:smartTagPr>
        <w:r w:rsidRPr="006B637E">
          <w:rPr>
            <w:sz w:val="28"/>
            <w:szCs w:val="28"/>
          </w:rPr>
          <w:t>4.5 км</w:t>
        </w:r>
      </w:smartTag>
      <w:r w:rsidRPr="006B637E">
        <w:rPr>
          <w:sz w:val="28"/>
          <w:szCs w:val="28"/>
        </w:rPr>
        <w:t xml:space="preserve">) между морем и горой "Изберг-Тау", связывающей Северный и Южный Дагестан, у отрогов Большого Кавказа. Это полоса с древности служила торговым караванным путем и одним из направлений великого пути. Через город проходят железнодорожная и автомобильная дороги федерального значения. Железнодорожная станция Изберг построена в </w:t>
      </w:r>
      <w:smartTag w:uri="urn:schemas-microsoft-com:office:smarttags" w:element="metricconverter">
        <w:smartTagPr>
          <w:attr w:name="ProductID" w:val="1900 г"/>
        </w:smartTagPr>
        <w:r w:rsidRPr="006B637E">
          <w:rPr>
            <w:sz w:val="28"/>
            <w:szCs w:val="28"/>
          </w:rPr>
          <w:t>1900 г</w:t>
        </w:r>
      </w:smartTag>
      <w:r w:rsidRPr="006B637E">
        <w:rPr>
          <w:sz w:val="28"/>
          <w:szCs w:val="28"/>
        </w:rPr>
        <w:t xml:space="preserve">. (в настоящее время - Избербаш). </w:t>
      </w:r>
    </w:p>
    <w:p w:rsidR="00BA7429" w:rsidRPr="006B637E" w:rsidRDefault="00BA7429" w:rsidP="006B637E">
      <w:pPr>
        <w:pStyle w:val="ab"/>
        <w:spacing w:before="120" w:beforeAutospacing="0" w:after="120" w:afterAutospacing="0" w:line="360" w:lineRule="auto"/>
        <w:ind w:left="115" w:right="58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Избербаш многонациональный город, численность населения составляет более 50 тысяч человек. В основном здесь проживают даргинцы, кумыки, лезгины, русские.</w:t>
      </w:r>
    </w:p>
    <w:p w:rsidR="00BA7429" w:rsidRPr="006B637E" w:rsidRDefault="00BA7429" w:rsidP="006B637E">
      <w:pPr>
        <w:pStyle w:val="ab"/>
        <w:spacing w:before="120" w:beforeAutospacing="0" w:after="120" w:afterAutospacing="0" w:line="360" w:lineRule="auto"/>
        <w:ind w:left="115" w:right="58"/>
        <w:jc w:val="both"/>
        <w:rPr>
          <w:sz w:val="28"/>
          <w:szCs w:val="28"/>
        </w:rPr>
      </w:pPr>
      <w:r w:rsidRPr="006B637E">
        <w:rPr>
          <w:sz w:val="28"/>
          <w:szCs w:val="28"/>
        </w:rPr>
        <w:t xml:space="preserve">Природные условия характеризуются непродолжительной, не холодной и ветреной зимой с минимальной температурой в январе до -17 градусов Цельсия, и жарким летом с максимальной температурой в июле месяце до + 37.7 градусов. Средне годовая температура +13 градусов Цельсия. Преобладающее направление ветров северо-западное, реже юго-восточное. Средняя скорость ветра - 5 м/с. Осадков за год выпадает от 200 до </w:t>
      </w:r>
      <w:smartTag w:uri="urn:schemas-microsoft-com:office:smarttags" w:element="metricconverter">
        <w:smartTagPr>
          <w:attr w:name="ProductID" w:val="400 мм"/>
        </w:smartTagPr>
        <w:r w:rsidRPr="006B637E">
          <w:rPr>
            <w:sz w:val="28"/>
            <w:szCs w:val="28"/>
          </w:rPr>
          <w:t>400 мм</w:t>
        </w:r>
      </w:smartTag>
      <w:r w:rsidRPr="006B637E">
        <w:rPr>
          <w:sz w:val="28"/>
          <w:szCs w:val="28"/>
        </w:rPr>
        <w:t>. Из природных богатств присутствуют нефть, газ, термальные воды, известняк.</w:t>
      </w:r>
    </w:p>
    <w:p w:rsidR="00BA7429" w:rsidRPr="006B637E" w:rsidRDefault="00BA7429" w:rsidP="006B637E">
      <w:pPr>
        <w:pStyle w:val="ab"/>
        <w:spacing w:before="120" w:beforeAutospacing="0" w:after="120" w:afterAutospacing="0" w:line="360" w:lineRule="auto"/>
        <w:ind w:left="115" w:right="58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Из представителей животного мира в черте города обитают ежи и черепахи, встречаются змеи и грызуны. В море водятся ценые породы рыб: осётр, белуга, севрюга, кутум, кефаль, сельдь и другие, на прибрежных грядах обитаюткаспийские эндемики-тюлени.</w:t>
      </w:r>
    </w:p>
    <w:p w:rsidR="00BA7429" w:rsidRPr="006B637E" w:rsidRDefault="00BA7429" w:rsidP="006B637E">
      <w:pPr>
        <w:pStyle w:val="ab"/>
        <w:spacing w:before="120" w:beforeAutospacing="0" w:after="120" w:afterAutospacing="0" w:line="360" w:lineRule="auto"/>
        <w:ind w:left="115" w:right="58"/>
        <w:jc w:val="both"/>
        <w:rPr>
          <w:sz w:val="28"/>
          <w:szCs w:val="28"/>
        </w:rPr>
      </w:pPr>
      <w:r w:rsidRPr="006B637E">
        <w:rPr>
          <w:sz w:val="28"/>
          <w:szCs w:val="28"/>
        </w:rPr>
        <w:lastRenderedPageBreak/>
        <w:t>История поселения начинается в 1931 году когда установили первую палатку неподалеку от станции рабочие которые вели подготовительные работы по освоению нефтяных месторождений.</w:t>
      </w:r>
    </w:p>
    <w:p w:rsidR="00BA7429" w:rsidRPr="006B637E" w:rsidRDefault="00BA7429" w:rsidP="006B637E">
      <w:pPr>
        <w:pStyle w:val="ab"/>
        <w:spacing w:before="120" w:beforeAutospacing="0" w:after="120" w:afterAutospacing="0" w:line="360" w:lineRule="auto"/>
        <w:ind w:left="115" w:right="58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 1932 году приказом наркома тяжелой промышленности страны Серго Орджоникидзе все геологоразведочные работы на нефть и газ в Дагестане были поручены тресту «Грознефть», геологическую службу которого возглавил И.О.Брод, в будущем – зав. Кафедрой МГУ, много сделавший для изучения и освоения нефтяных районов Дагестана.</w:t>
      </w:r>
    </w:p>
    <w:p w:rsidR="00BA7429" w:rsidRPr="006B637E" w:rsidRDefault="00BA7429" w:rsidP="006B637E">
      <w:pPr>
        <w:pStyle w:val="ab"/>
        <w:spacing w:before="120" w:beforeAutospacing="0" w:after="120" w:afterAutospacing="0" w:line="360" w:lineRule="auto"/>
        <w:ind w:left="115" w:right="58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 1935 году первыми же разведочными скважинами были выявлены промышленная нефтегазоносность площади Ачи-су, а в Избербаше велось бурение целого ряда разведочных скважин. Приказом по тресту «Грознефть» от 9 мая 1935 года была организована контора «Дагнефтегазразведка», в состав которой входили разведочные участки: Избербаш, Ачи-су, Уйташ, Каякент, Хошмензил.</w:t>
      </w:r>
    </w:p>
    <w:p w:rsidR="00BA7429" w:rsidRPr="006B637E" w:rsidRDefault="00D46E9C" w:rsidP="006B637E">
      <w:pPr>
        <w:pStyle w:val="ab"/>
        <w:spacing w:before="120" w:beforeAutospacing="0" w:after="120" w:afterAutospacing="0" w:line="360" w:lineRule="auto"/>
        <w:ind w:left="115" w:right="58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0">
                <wp:simplePos x="0" y="0"/>
                <wp:positionH relativeFrom="column">
                  <wp:align>right</wp:align>
                </wp:positionH>
                <wp:positionV relativeFrom="line">
                  <wp:posOffset>0</wp:posOffset>
                </wp:positionV>
                <wp:extent cx="304800" cy="304800"/>
                <wp:effectExtent l="2540" t="2540" r="0" b="0"/>
                <wp:wrapSquare wrapText="bothSides"/>
                <wp:docPr id="16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8CD8D" id="AutoShape 7" o:spid="_x0000_s1026" style="position:absolute;margin-left:-27.2pt;margin-top:0;width:24pt;height:24pt;z-index:251661312;visibility:visible;mso-wrap-style:square;mso-width-percent:0;mso-height-percent:0;mso-wrap-distance-left:0;mso-wrap-distance-top:0;mso-wrap-distance-right:0;mso-wrap-distance-bottom:0;mso-position-horizontal:righ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O9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G/SjvbACAAC4BQAADgAAAAAAAAAA&#10;AAAAAAAuAgAAZHJzL2Uyb0RvYy54bWxQSwECLQAUAAYACAAAACEATKDpLNgAAAADAQAADwAAAAAA&#10;AAAAAAAAAAAKBQAAZHJzL2Rvd25yZXYueG1sUEsFBgAAAAAEAAQA8wAAAA8GAAAAAA=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BA7429" w:rsidRPr="006B637E">
        <w:rPr>
          <w:sz w:val="28"/>
          <w:szCs w:val="28"/>
        </w:rPr>
        <w:t xml:space="preserve">И вот 12 апреля 1936 года разведочная скважина №8 – Избербаш дала первую промышленную нефть с дебитом 250 тонн в сутки с глубины </w:t>
      </w:r>
      <w:smartTag w:uri="urn:schemas-microsoft-com:office:smarttags" w:element="metricconverter">
        <w:smartTagPr>
          <w:attr w:name="ProductID" w:val="1650 м"/>
        </w:smartTagPr>
        <w:r w:rsidR="00BA7429" w:rsidRPr="006B637E">
          <w:rPr>
            <w:sz w:val="28"/>
            <w:szCs w:val="28"/>
          </w:rPr>
          <w:t>1650 м</w:t>
        </w:r>
      </w:smartTag>
      <w:r w:rsidR="00BA7429" w:rsidRPr="006B637E">
        <w:rPr>
          <w:sz w:val="28"/>
          <w:szCs w:val="28"/>
        </w:rPr>
        <w:t xml:space="preserve"> из чокракских отложений. Открытие нефтяного месторождения в Избербаше положило начало возникновению и развитию нефтепромысла, давшего жизнь сначала рабочему поселку, а затем и городу – первенцу нефтедобывающей индустрии Дагестана.</w:t>
      </w:r>
    </w:p>
    <w:p w:rsidR="00BA7429" w:rsidRPr="006B637E" w:rsidRDefault="00BA7429" w:rsidP="006B637E">
      <w:pPr>
        <w:pStyle w:val="ab"/>
        <w:spacing w:before="120" w:beforeAutospacing="0" w:after="120" w:afterAutospacing="0" w:line="360" w:lineRule="auto"/>
        <w:ind w:left="115" w:right="58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Большой вклад в развитие нефтяной и газовой промышленности внесли профессионалы отрасли избербашцы: братья Г. и М.Азизовы, Ш. Абдулмукминов, М.Акаев, А.Али-Ада, М.Абейдуллаев, Н.Валовой, М.Гаджиев, И.Гунашев, Х.Клычев, Б.Магомедов, Е.Озерина, А.Саидов, С.Совзиханов, И.Ермурзаев, И.Курбанов, М.Магомедов и многие другие.</w:t>
      </w:r>
    </w:p>
    <w:p w:rsidR="00BA7429" w:rsidRPr="006B637E" w:rsidRDefault="00BA7429" w:rsidP="006B637E">
      <w:pPr>
        <w:pStyle w:val="ab"/>
        <w:spacing w:before="120" w:beforeAutospacing="0" w:after="120" w:afterAutospacing="0" w:line="360" w:lineRule="auto"/>
        <w:ind w:left="115" w:right="58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Впоследствии был построен магистральный нефтепровод "Грозный-Махачкала-Ачису-Избербаш-Дагестанские Огни-Дербент".</w:t>
      </w:r>
    </w:p>
    <w:p w:rsidR="00BA7429" w:rsidRPr="006B637E" w:rsidRDefault="00BA7429" w:rsidP="006B637E">
      <w:pPr>
        <w:pStyle w:val="ab"/>
        <w:spacing w:before="120" w:beforeAutospacing="0" w:after="120" w:afterAutospacing="0" w:line="360" w:lineRule="auto"/>
        <w:ind w:left="115" w:right="58"/>
        <w:jc w:val="both"/>
        <w:rPr>
          <w:sz w:val="28"/>
          <w:szCs w:val="28"/>
        </w:rPr>
      </w:pPr>
      <w:r w:rsidRPr="006B637E">
        <w:rPr>
          <w:sz w:val="28"/>
          <w:szCs w:val="28"/>
        </w:rPr>
        <w:lastRenderedPageBreak/>
        <w:t>Указом Президиума Верховного Совета РСФСР д.№761/5 от 1 июня 1950 года по представлению Верховного Совета ДАССР от 02.04.1948г. Избербаш преобразован в город республиканского подчинения.</w:t>
      </w:r>
    </w:p>
    <w:p w:rsidR="00BA7429" w:rsidRPr="006B637E" w:rsidRDefault="00BA7429" w:rsidP="006B637E">
      <w:pPr>
        <w:pStyle w:val="ab"/>
        <w:spacing w:before="0" w:beforeAutospacing="0" w:after="0" w:afterAutospacing="0" w:line="360" w:lineRule="auto"/>
        <w:ind w:left="115" w:right="58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Многие годы Избербаш по праву считали городом нефтяников и машиностроителей. На базе ремонтно-механических мастерских по обслуживанию нефтепромыслов здесь в после военные годы было создано мощное градообразующее предприятие</w:t>
      </w:r>
      <w:r w:rsidRPr="006B637E">
        <w:rPr>
          <w:rStyle w:val="ae"/>
          <w:sz w:val="28"/>
          <w:szCs w:val="28"/>
        </w:rPr>
        <w:t> "</w:t>
      </w:r>
      <w:hyperlink r:id="rId8" w:history="1">
        <w:r w:rsidRPr="006B637E">
          <w:rPr>
            <w:rStyle w:val="ae"/>
            <w:sz w:val="28"/>
            <w:szCs w:val="28"/>
          </w:rPr>
          <w:t>Даг ЗЭТО</w:t>
        </w:r>
      </w:hyperlink>
      <w:r w:rsidRPr="006B637E">
        <w:rPr>
          <w:rStyle w:val="ae"/>
          <w:sz w:val="28"/>
          <w:szCs w:val="28"/>
        </w:rPr>
        <w:t>"</w:t>
      </w:r>
      <w:r w:rsidRPr="006B637E">
        <w:rPr>
          <w:sz w:val="28"/>
          <w:szCs w:val="28"/>
        </w:rPr>
        <w:t>по производству термических печей, ставшее головным в системе ВПО "Дагэлектротерм".</w:t>
      </w:r>
    </w:p>
    <w:p w:rsidR="00BA7429" w:rsidRPr="006B637E" w:rsidRDefault="00BA7429" w:rsidP="006B637E">
      <w:pPr>
        <w:pStyle w:val="ab"/>
        <w:spacing w:before="0" w:beforeAutospacing="0" w:after="0" w:afterAutospacing="0" w:line="360" w:lineRule="auto"/>
        <w:ind w:left="115" w:right="58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На месте топей и болот теперь вдоль берега Каспийского моря раскинулся молодой город Дагестана Избербаш. Он продолжает строиться. Улицы города, его тротуары, площади и аллеи имеют высококачественное усовершенствованное покрытие. Построены десятки многоэтажных и  множество красивых индивидуальных жилых домов, промышленные предприятия и культурные учреждения, гостиницы,  базы отдыха на берегу Каспия. </w:t>
      </w:r>
    </w:p>
    <w:p w:rsidR="00BA7429" w:rsidRPr="006B637E" w:rsidRDefault="00BA7429" w:rsidP="006B637E">
      <w:pPr>
        <w:pStyle w:val="ab"/>
        <w:spacing w:before="138" w:beforeAutospacing="0" w:after="138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  городе работает Государственный музыкально-драматический театр имени О.Батырая, Дворец Культуры, кинотеатр,  краеведческий музей. </w:t>
      </w:r>
    </w:p>
    <w:p w:rsidR="00BA7429" w:rsidRPr="006B637E" w:rsidRDefault="00BA7429" w:rsidP="006B637E">
      <w:pPr>
        <w:pStyle w:val="ab"/>
        <w:spacing w:before="138" w:beforeAutospacing="0" w:after="138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Машиностроители освоили и выпускают ряд товаров народного потребления. Более десятка крупных и средних предприятий работают и выпускают продукцию пищевой и легкой промышленности, среди них уже широко известные в республике и России предприятия, такие как: ЗАО "Винно-коньячный завод "Избербашский", ООО "Кондитерская фабрика"Дагинтерн", ООО "Новопак", ООО "Евразия", ООО "Колос", швейная фабрика им.Имама Шамиля и др.  </w:t>
      </w:r>
    </w:p>
    <w:p w:rsidR="00BA7429" w:rsidRPr="006B637E" w:rsidRDefault="00BA7429" w:rsidP="006B637E">
      <w:pPr>
        <w:pStyle w:val="ab"/>
        <w:spacing w:before="138" w:beforeAutospacing="0" w:after="138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 xml:space="preserve">Избербашцы принимали и принимают активное участие в жизни страны. Они помогали убирать богатый целинный урожай, строили Байкало -Амурскую магистраль, Чиркейскую ГЭС, участвовали в ликвидации последствий на Чернобыльской атомной электростанции, помогали пострадавшим во время </w:t>
      </w:r>
      <w:r w:rsidRPr="006B637E">
        <w:rPr>
          <w:sz w:val="28"/>
          <w:szCs w:val="28"/>
        </w:rPr>
        <w:lastRenderedPageBreak/>
        <w:t>разрушительных землетрясений в Армении, других районах страны. И сейчас многие специалисты-нефтяники из Избербаша трудятся в других городах и районах России и за рубежом, где добывают нефть и газ.</w:t>
      </w:r>
    </w:p>
    <w:p w:rsidR="00BA7429" w:rsidRPr="006B637E" w:rsidRDefault="00BA7429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37E">
        <w:rPr>
          <w:rFonts w:ascii="Times New Roman" w:hAnsi="Times New Roman"/>
          <w:b/>
          <w:bCs/>
          <w:sz w:val="28"/>
          <w:szCs w:val="28"/>
          <w:lang w:eastAsia="ru-RU"/>
        </w:rPr>
        <w:t>История Дагестана</w:t>
      </w:r>
    </w:p>
    <w:p w:rsidR="00BA7429" w:rsidRPr="006B637E" w:rsidRDefault="00BA7429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37E">
        <w:rPr>
          <w:rFonts w:ascii="Times New Roman" w:hAnsi="Times New Roman"/>
          <w:sz w:val="28"/>
          <w:szCs w:val="28"/>
          <w:lang w:eastAsia="ru-RU"/>
        </w:rPr>
        <w:pict>
          <v:rect id="_x0000_i1026" style="width:0;height:0" o:hralign="center" o:hrstd="t" o:hrnoshade="t" o:hr="t" fillcolor="#47474a" stroked="f"/>
        </w:pict>
      </w:r>
    </w:p>
    <w:p w:rsidR="00BA7429" w:rsidRPr="006B637E" w:rsidRDefault="00BA7429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37E">
        <w:rPr>
          <w:rFonts w:ascii="Times New Roman" w:hAnsi="Times New Roman"/>
          <w:sz w:val="28"/>
          <w:szCs w:val="28"/>
          <w:lang w:eastAsia="ru-RU"/>
        </w:rPr>
        <w:t>Древнейший период истории современного Дагестана связан с горным Дагестаном. Исторически Дагестан являлся федерацией горских княжеств. Находясь на перекрёстке мировых цивилизаций севера и юга, Дагестан был ареной столкновений интересов многих государств. Политическое влияние Дагестана ощущалось не только на Кавказе но и за его пределами.</w:t>
      </w:r>
    </w:p>
    <w:p w:rsidR="00BA7429" w:rsidRPr="006B637E" w:rsidRDefault="00BA7429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37E">
        <w:rPr>
          <w:rFonts w:ascii="Times New Roman" w:hAnsi="Times New Roman"/>
          <w:sz w:val="28"/>
          <w:szCs w:val="28"/>
          <w:lang w:eastAsia="ru-RU"/>
        </w:rPr>
        <w:t> </w:t>
      </w:r>
    </w:p>
    <w:p w:rsidR="00BA7429" w:rsidRPr="006B637E" w:rsidRDefault="00BA7429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37E">
        <w:rPr>
          <w:rFonts w:ascii="Times New Roman" w:hAnsi="Times New Roman"/>
          <w:b/>
          <w:bCs/>
          <w:sz w:val="28"/>
          <w:szCs w:val="28"/>
          <w:lang w:eastAsia="ru-RU"/>
        </w:rPr>
        <w:t>Первобытная эпоха</w:t>
      </w:r>
    </w:p>
    <w:p w:rsidR="00BA7429" w:rsidRPr="006B637E" w:rsidRDefault="00BA7429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37E">
        <w:rPr>
          <w:rFonts w:ascii="Times New Roman" w:hAnsi="Times New Roman"/>
          <w:sz w:val="28"/>
          <w:szCs w:val="28"/>
          <w:lang w:eastAsia="ru-RU"/>
        </w:rPr>
        <w:pict>
          <v:rect id="_x0000_i1027" style="width:0;height:0" o:hralign="center" o:hrstd="t" o:hrnoshade="t" o:hr="t" fillcolor="#47474a" stroked="f"/>
        </w:pict>
      </w:r>
    </w:p>
    <w:p w:rsidR="00BA7429" w:rsidRPr="006B637E" w:rsidRDefault="00BA7429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37E">
        <w:rPr>
          <w:rFonts w:ascii="Times New Roman" w:hAnsi="Times New Roman"/>
          <w:sz w:val="28"/>
          <w:szCs w:val="28"/>
          <w:lang w:eastAsia="ru-RU"/>
        </w:rPr>
        <w:t>Территория Дагестана обжита человеком с древнейших времён. Именно здесь недавно были обнаружены древнейшие на территории РФ следы пребывания первобытного человека возрастом не менее 1,4 млн.лет (Айникаб-1 в Акушинском районе).</w:t>
      </w:r>
    </w:p>
    <w:p w:rsidR="00BA7429" w:rsidRPr="006B637E" w:rsidRDefault="00BA7429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37E">
        <w:rPr>
          <w:rFonts w:ascii="Times New Roman" w:hAnsi="Times New Roman"/>
          <w:sz w:val="28"/>
          <w:szCs w:val="28"/>
          <w:lang w:eastAsia="ru-RU"/>
        </w:rPr>
        <w:t> </w:t>
      </w:r>
    </w:p>
    <w:p w:rsidR="00BA7429" w:rsidRPr="006B637E" w:rsidRDefault="00BA7429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37E">
        <w:rPr>
          <w:rFonts w:ascii="Times New Roman" w:hAnsi="Times New Roman"/>
          <w:b/>
          <w:bCs/>
          <w:sz w:val="28"/>
          <w:szCs w:val="28"/>
          <w:lang w:eastAsia="ru-RU"/>
        </w:rPr>
        <w:t>Древняя история</w:t>
      </w:r>
    </w:p>
    <w:p w:rsidR="00BA7429" w:rsidRPr="006B637E" w:rsidRDefault="00BA7429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37E">
        <w:rPr>
          <w:rFonts w:ascii="Times New Roman" w:hAnsi="Times New Roman"/>
          <w:sz w:val="28"/>
          <w:szCs w:val="28"/>
          <w:lang w:eastAsia="ru-RU"/>
        </w:rPr>
        <w:pict>
          <v:rect id="_x0000_i1028" style="width:0;height:0" o:hralign="center" o:hrstd="t" o:hrnoshade="t" o:hr="t" fillcolor="#47474a" stroked="f"/>
        </w:pict>
      </w:r>
    </w:p>
    <w:p w:rsidR="00BA7429" w:rsidRPr="006B637E" w:rsidRDefault="00BA7429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37E">
        <w:rPr>
          <w:rFonts w:ascii="Times New Roman" w:hAnsi="Times New Roman"/>
          <w:sz w:val="28"/>
          <w:szCs w:val="28"/>
          <w:lang w:eastAsia="ru-RU"/>
        </w:rPr>
        <w:t>Как доказал ещё академик Николай Вавилов «Дагестан непосредственно входил в очаг происхождения культурных злаков» и таким образом в наиболее древнюю переднеазиатскую область становления производящего хозяйства — земледелия и скотоводства. Подтверждением чему служат, например, остатки поселения открытого близ села Чох (Центральный Дагестан), датируемые — 6000 лет до н. э.</w:t>
      </w:r>
    </w:p>
    <w:p w:rsidR="00BA7429" w:rsidRPr="006B637E" w:rsidRDefault="00BA7429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37E">
        <w:rPr>
          <w:rFonts w:ascii="Times New Roman" w:hAnsi="Times New Roman"/>
          <w:sz w:val="28"/>
          <w:szCs w:val="28"/>
          <w:lang w:eastAsia="ru-RU"/>
        </w:rPr>
        <w:t>Куро-аракская культура</w:t>
      </w:r>
      <w:r w:rsidRPr="006B637E">
        <w:rPr>
          <w:rFonts w:ascii="Times New Roman" w:hAnsi="Times New Roman"/>
          <w:sz w:val="28"/>
          <w:szCs w:val="28"/>
          <w:lang w:eastAsia="ru-RU"/>
        </w:rPr>
        <w:br/>
        <w:t>Освоение железа</w:t>
      </w:r>
    </w:p>
    <w:p w:rsidR="00E91E2A" w:rsidRDefault="00BA7429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37E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дальнейшем, уже в IV—III тысячелетиях до н. э. Дагестан входил в ареал распространения Куро-аракской культуры бронзового века, простиравшейся до самой Палестины, Анатолии, Верхней Месопотамии и Иранского нагорья, известной чернолощёной керамикой и большими укреплёнными поселками, стоявшими на пороге цивилизации. </w:t>
      </w:r>
    </w:p>
    <w:p w:rsidR="00BA7429" w:rsidRPr="006B637E" w:rsidRDefault="00BA7429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37E">
        <w:rPr>
          <w:rFonts w:ascii="Times New Roman" w:hAnsi="Times New Roman"/>
          <w:sz w:val="28"/>
          <w:szCs w:val="28"/>
          <w:lang w:eastAsia="ru-RU"/>
        </w:rPr>
        <w:t>Эта культура является древнейшей надёжно связываемой с ещё неразделившейся в то время дагестано-вайнахской этнолингвистической общностью, и при этом имеет интересные связи с более западными регионами (Троя, культуры Балкан, Карпат, Западного Средиземноморья), что подтверждает слова основателя научного кавказоведения П. Услара о том, что «Кавказские горцы, — представляют собой остатки множества народов населявших в доисторические времена огромные полосы земли в Азии и Европе и принадлежащих к одной расе, которая везде исчезла, за исключением Кавказа». Тесные контакты наши предки имели и со своими непосредственными соседями древнейшими цивилизациями Передней Азии, жители которых пользовались для себя отличительным термином «черноголовые». Однако не всегда эти контакты оставались мирными, и потревоженные горцы (кутии, луллубеи, субареи и др.) не раз устраивали погромы в царствах Шумера и Аккада. Одни из них — хурриты, сыгравшие особенно заметную роль в истории мировой цивилизации, в итоге и вовсе растворились, послужив, как об этом убедительно свидетельствуют генно-молекулярные исследования базовым этнокомпонентом в формировании таких народов как ливанцы, палестинцы, евреи (европейские), курды, армяне.</w:t>
      </w:r>
    </w:p>
    <w:p w:rsidR="00BA7429" w:rsidRPr="006B637E" w:rsidRDefault="00BA7429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37E">
        <w:rPr>
          <w:rFonts w:ascii="Times New Roman" w:hAnsi="Times New Roman"/>
          <w:sz w:val="28"/>
          <w:szCs w:val="28"/>
          <w:lang w:eastAsia="ru-RU"/>
        </w:rPr>
        <w:t xml:space="preserve">Уже на заре «железного века» — на рубеже II—I тысячелетий до н. э., народами Дагестана было освоено железное оружие, что в дальнейшем позволило им, в тесной связи с близкородственными народами Урарту, не без успеха противостоять ассирийской экспансии (IX—VII вв. до н. э.). Однако под напором кочевых племён киммерийцев и скифов, с их новой тактикой ведения конного боя, многие политические образования и этнокультурные центры пали, и в результате их население было частично ассимилировано, </w:t>
      </w:r>
      <w:r w:rsidRPr="006B637E">
        <w:rPr>
          <w:rFonts w:ascii="Times New Roman" w:hAnsi="Times New Roman"/>
          <w:sz w:val="28"/>
          <w:szCs w:val="28"/>
          <w:lang w:eastAsia="ru-RU"/>
        </w:rPr>
        <w:lastRenderedPageBreak/>
        <w:t>частично оттеснено в труднодоступные горные регионы, сохранившись в итоге в различной пропорции лишь на Восточном Кавказе — периферии своего прежнего расселения.</w:t>
      </w:r>
    </w:p>
    <w:p w:rsidR="00BA7429" w:rsidRPr="006B637E" w:rsidRDefault="00BA7429" w:rsidP="006B637E">
      <w:pPr>
        <w:pStyle w:val="1"/>
        <w:spacing w:before="0" w:after="0" w:line="360" w:lineRule="auto"/>
        <w:jc w:val="both"/>
        <w:rPr>
          <w:b w:val="0"/>
          <w:bCs w:val="0"/>
          <w:sz w:val="28"/>
          <w:szCs w:val="28"/>
        </w:rPr>
      </w:pPr>
    </w:p>
    <w:p w:rsidR="00BA7429" w:rsidRPr="00E91E2A" w:rsidRDefault="00BA7429" w:rsidP="00E91E2A">
      <w:pPr>
        <w:pStyle w:val="1"/>
        <w:spacing w:before="0" w:after="0" w:line="360" w:lineRule="auto"/>
        <w:jc w:val="center"/>
        <w:rPr>
          <w:bCs w:val="0"/>
          <w:color w:val="FF0000"/>
          <w:sz w:val="44"/>
          <w:szCs w:val="28"/>
        </w:rPr>
      </w:pPr>
      <w:r w:rsidRPr="00E91E2A">
        <w:rPr>
          <w:bCs w:val="0"/>
          <w:color w:val="FF0000"/>
          <w:sz w:val="44"/>
          <w:szCs w:val="28"/>
        </w:rPr>
        <w:t>Обычаи Дагестана</w:t>
      </w:r>
    </w:p>
    <w:p w:rsidR="00BA7429" w:rsidRPr="006B637E" w:rsidRDefault="00BA7429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Обычай - правило или форма поведения, в которых закреплено то, что складывалось в результате длительной общественной практики. Соблюдение обычая обеспечивается мерами общественного воздействия.Если обычаи получают признание государства и обеспечиваются его принудительной силой, то становятся правовыми обычаями.</w:t>
      </w:r>
    </w:p>
    <w:p w:rsidR="00BA7429" w:rsidRPr="006B637E" w:rsidRDefault="00BA7429" w:rsidP="006B637E">
      <w:pPr>
        <w:pStyle w:val="ab"/>
        <w:spacing w:before="120" w:beforeAutospacing="0" w:after="36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Дагестан - это не только "страна гор", но и "страна языков". Слившись в один многонациональный народ, на территории Дагестана живет около 30 народностей - аварцы, даргинцы, лезгины, кумыки, русские, лакцы, табасаранцы, азербайджанцы, агулы, рутульцы, чеченцы, ногайцы и многие другие. А сколько народов, столько и наречий, представляющих большой интерес для изучения.</w:t>
      </w:r>
    </w:p>
    <w:p w:rsidR="00BA7429" w:rsidRPr="006B637E" w:rsidRDefault="00BA7429" w:rsidP="006B637E">
      <w:pPr>
        <w:pStyle w:val="ab"/>
        <w:spacing w:before="120" w:beforeAutospacing="0" w:after="36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Какую бы часть горного Дагестана Вы ни посетили, Вас поразят необычные краски природы, чеканные силуэты аулов, необычные горные дороги и многочисленные настенные орнаменты. И хочется понять тишину гор, красоту местной архитектуры и душу народа, что нашла отражение в ковровых песнях табасаранцев, насечках кубачинских мастеров, в балхарской глиняной посуде, творцов поющего дерева - унцукульцев, в серебряных узорах гоцатлинцев.</w:t>
      </w:r>
    </w:p>
    <w:p w:rsidR="00BA7429" w:rsidRPr="006B637E" w:rsidRDefault="00BA7429" w:rsidP="006B637E">
      <w:pPr>
        <w:pStyle w:val="ab"/>
        <w:spacing w:before="120" w:beforeAutospacing="0" w:after="36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 xml:space="preserve">В наш век цивилизации и модернизации можно заглянуть и в глубь веков, увидеть, чем жили народы Дагестана в прежние времена. Ведь, несмотря на достижения прогресса, горцы свято чтят свои обычаи, любовь к земле, </w:t>
      </w:r>
      <w:r w:rsidRPr="006B637E">
        <w:rPr>
          <w:sz w:val="28"/>
          <w:szCs w:val="28"/>
        </w:rPr>
        <w:lastRenderedPageBreak/>
        <w:t>уважение к старшим и своему прошлому, а также бережно хранят свое культурное наследие.</w:t>
      </w:r>
    </w:p>
    <w:p w:rsidR="00E91E2A" w:rsidRDefault="00BA7429" w:rsidP="006B637E">
      <w:pPr>
        <w:pStyle w:val="ab"/>
        <w:spacing w:before="120" w:beforeAutospacing="0" w:after="36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Республика Дагестан славится разнообразием и уникальностью культурных учреждений, памятников архитектуры, своих традиций.</w:t>
      </w:r>
    </w:p>
    <w:p w:rsidR="00BA7429" w:rsidRPr="006B637E" w:rsidRDefault="00BA7429" w:rsidP="006B637E">
      <w:pPr>
        <w:pStyle w:val="ab"/>
        <w:spacing w:before="120" w:beforeAutospacing="0" w:after="36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 xml:space="preserve"> На территории республики функционирует: 13 театров (Государственный республиканский русский драматический театр, Дагестанский государственный театр оперы и балета, Лакский государственный драматический театр им. Капиева, Аварский музыкально-драматический театр им. Г. Цадасы, Дагестанский государственный кумыкский музыкально-драматический театр им. А.Салаватова, Даргинский государственный драматический театр им. О.Батырая, Государственный лезгинский музыкально-драматический театр, Азербайджанский театр, Ногайский государственный драматический театр, Табасаранский государственный драматический театр, Дагестанский государственный театр кукол, Театр песни); 3 государственных музея (Дербентский государственный историко-архитектурный и художественный музей-заповедник, Дагестанский государственный объединенный исторический и архитектурный музей, Музей изобразительных искусств), филармония (в ее творческом составе государственный симфонический оркестр РД, солисты-инструменталисты, певцы, мастера художественного слова, лекторы-искусствоведы и др.); танцевальные школы - принесшие республике всероссийскую и мировую известность (Государственные ансамбли "Лезгинка", "Молодость Дагестана", "Дагестан", детские коллективы "Виртуозы Дагестана - Счастливое детство" и "Асса", фольклорный хо-реографический центр "Ватан"; оркестровые и хоровые коллективы ("Оркестр народных инструментов", Государственный Кизлярский терский ансамбль казачьей песни, государственный хор Республики Дагестан и др.); более 1000 библиотек, в т.ч. Республиканская </w:t>
      </w:r>
      <w:r w:rsidRPr="006B637E">
        <w:rPr>
          <w:sz w:val="28"/>
          <w:szCs w:val="28"/>
        </w:rPr>
        <w:lastRenderedPageBreak/>
        <w:t>библиотека им. Р.Гамзатова; кинотеатры и киноустановки, большое количество клубных учреждения в городах и районах республики.</w:t>
      </w:r>
    </w:p>
    <w:p w:rsidR="00E91E2A" w:rsidRDefault="00BA7429" w:rsidP="006B637E">
      <w:pPr>
        <w:pStyle w:val="ab"/>
        <w:spacing w:before="120" w:beforeAutospacing="0" w:after="36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Веками наши предки вырабатывали культурные навыки, моральные, а затем правовые нормы отношений внутри племен и общин, которые с течением времени сформировались обычаи и традиции, как основа устойчивого образа жизни горских народов.</w:t>
      </w:r>
    </w:p>
    <w:p w:rsidR="00BA7429" w:rsidRPr="006B637E" w:rsidRDefault="00BA7429" w:rsidP="006B637E">
      <w:pPr>
        <w:pStyle w:val="ab"/>
        <w:spacing w:before="120" w:beforeAutospacing="0" w:after="36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 xml:space="preserve"> И какие бы незваные гости ни бывали в Дагестане, им не удалось вытравить из сознания и практики жизни горцев те моральные нормы, древние верования, исконные обычаи и традиции, ставшие сутью, стержнем их повседневной жизни. С менталитетом горцев считались и арабские завоеватели, вынужденные иной раз, не достигнув военных целей, идти на уступки местным обществам, приняв в свой арсенал немало горских адатов, что облегчило исламистам задачу по продвижению мусульманской религии в глубь гор.</w:t>
      </w:r>
    </w:p>
    <w:p w:rsidR="00BA7429" w:rsidRPr="006B637E" w:rsidRDefault="00BA7429" w:rsidP="006B637E">
      <w:pPr>
        <w:pStyle w:val="ab"/>
        <w:spacing w:before="120" w:beforeAutospacing="0" w:after="36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Каждого гостя Дагестана (путешественника, ученого, журналиста, поэта и писателя) поражают эти удивительные обычаи, адаты. Как мы знаем, прямое знакомство России с Дагестаном состоялось в начале XIX века. Присоединение Дагестана к России в 1813 году, а затем народно-освободительная борьба горцев против колониальной политики царизма вызвали в русском обществе огромный интерес и даже симпатию к нашему краю и его обитателям. Здесь побывало немало художников и литераторов, отобразивших в своих бессмертных произведениях нелегкую жизнь и мужественную борьбу горцев, их быт, взаимоотношения, нравы и обычаи.</w:t>
      </w:r>
    </w:p>
    <w:p w:rsidR="00BA7429" w:rsidRPr="006B637E" w:rsidRDefault="00BA7429" w:rsidP="006B637E">
      <w:pPr>
        <w:pStyle w:val="ab"/>
        <w:spacing w:before="120" w:beforeAutospacing="0" w:after="36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 xml:space="preserve">Впервые в истории дагестанцев русские художники Гагарин, Рубо, Тимм, Васильковский, Бабаев и другие создали на своих живописных полотнах образы гордых горцев и нежных горянок и тем самым заложили основы дагестанской художественной живописи, портрета, скульптуры. Благодаря </w:t>
      </w:r>
      <w:r w:rsidRPr="006B637E">
        <w:rPr>
          <w:sz w:val="28"/>
          <w:szCs w:val="28"/>
        </w:rPr>
        <w:lastRenderedPageBreak/>
        <w:t>русским художникам, передовая Россия увидела воочию загадочных и мужественных людей, осмелившихся не только выступить, но и 30 лет воевать против могучей России за свою свободу, честь и достоинство, за свой самобытный и исконный образ жизни.</w:t>
      </w:r>
    </w:p>
    <w:p w:rsidR="00BA7429" w:rsidRPr="006B637E" w:rsidRDefault="00BA7429" w:rsidP="006B637E">
      <w:pPr>
        <w:pStyle w:val="ab"/>
        <w:spacing w:before="120" w:beforeAutospacing="0" w:after="36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 этом смысле дагестанцы благодарны Григорию Гагарину за яркий образ Хаджи-Мурата и прекрасные бытовые картинки из горской жизни, Горшельту - за картину «Пленение имама Шамиля в Верхнем Гунибе 25 августа 1859 года», Тимму - за портрет очаровательной дочери Ахтынского казия, Рубо - за широко масштабную панораму «Штурм аула Ахульго», Бабаеву - за батальную картину «Штурм укрепления Ахты 20 сентября 1848 года».</w:t>
      </w:r>
    </w:p>
    <w:p w:rsidR="00BA7429" w:rsidRPr="006B637E" w:rsidRDefault="00BA7429" w:rsidP="006B637E">
      <w:pPr>
        <w:pStyle w:val="ab"/>
        <w:spacing w:before="120" w:beforeAutospacing="0" w:after="36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Что же касается русских поэтов и писателей, то многие из побывавших в Дагестане оставили нам немало ярких произведений, посвященных нашему гордому и свободолюбивому краю и его людям. В двухтомнике «Дагестан в русской литературе» его составители Уздиат Далгат и Борис Кирдан писали, что русские писатели и поэты издавна устремляли свои взоры на Кавказ. Он манил их своими красотами величественной природы, загадочностью древней истории его народов. Особое внимание привлекал Дагестан - Страна гор и долин, смелых, мужественных, трудолюбивых людей.</w:t>
      </w:r>
      <w:r w:rsidRPr="006B637E">
        <w:rPr>
          <w:sz w:val="28"/>
          <w:szCs w:val="28"/>
        </w:rPr>
        <w:br/>
        <w:t>Поэт и дипломат А.С. Грибоедов в 1825 году в письме к С.Н. Бегичеву писал, что его занимает «борьба горной и лесной свободы с барабанным просвещением», а в путевых записках 1819 года, проезжая через наш край, отмечал, что «дагестанские горы, перемешанные с облаками, образовали прекрасную даль, притом же не суховидную». Хотя А.С. Пушкин не бывал в Дагестане, он, будучи два месяца в 1820 году на Минеральных Водах, наблюдал жизнь горцев Северного Кавказа, следил за борьбой горцев и написал поэму «Кавказский пленник», по которой русское общество впервые познакомилось с Кавказом.</w:t>
      </w:r>
    </w:p>
    <w:p w:rsidR="00E91E2A" w:rsidRDefault="00BA7429" w:rsidP="006B637E">
      <w:pPr>
        <w:pStyle w:val="ab"/>
        <w:spacing w:before="120" w:beforeAutospacing="0" w:after="36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lastRenderedPageBreak/>
        <w:t xml:space="preserve">Работников культуры для республики готовят Дагестанский государственный университет, Дагестанский государственный педагогический институт, ряд средних специальных учебных заведений культуры и искусства (дагестанский колледж культуры и искусства, дагестанское художественное училище, музыкальное училище и др.), школы искусств. </w:t>
      </w:r>
    </w:p>
    <w:p w:rsidR="00BA7429" w:rsidRPr="006B637E" w:rsidRDefault="00BA7429" w:rsidP="006B637E">
      <w:pPr>
        <w:pStyle w:val="ab"/>
        <w:spacing w:before="120" w:beforeAutospacing="0" w:after="36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 целях развития профессионального искусства и художественного самодеятельного творчества работают курсы повышения квалификации, проводятся смотры-конкурсы, мастер - классы, творческие встречи, фестивали, конкурсы.</w:t>
      </w:r>
    </w:p>
    <w:p w:rsidR="00BA7429" w:rsidRPr="00E91E2A" w:rsidRDefault="00BA7429" w:rsidP="00E91E2A">
      <w:pPr>
        <w:pStyle w:val="ab"/>
        <w:spacing w:before="120" w:beforeAutospacing="0" w:after="36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Кроме того, ежегодно в республике проходят тематические выставки произведений изобразительного искусства, театры регулярно представляют на суд благодарных зрителей новые постановки, кинотеатры республики организуют тематические показы и ретроспективы фильмов, кинофестивали.</w:t>
      </w:r>
    </w:p>
    <w:p w:rsidR="00E91E2A" w:rsidRDefault="00BA7429" w:rsidP="00E91E2A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28"/>
        </w:rPr>
      </w:pPr>
      <w:r w:rsidRPr="00E91E2A">
        <w:rPr>
          <w:rFonts w:ascii="Times New Roman" w:hAnsi="Times New Roman"/>
          <w:b/>
          <w:bCs/>
          <w:sz w:val="32"/>
          <w:szCs w:val="28"/>
        </w:rPr>
        <w:t>Обычаи и</w:t>
      </w:r>
      <w:r w:rsidRPr="00E91E2A">
        <w:rPr>
          <w:rStyle w:val="apple-converted-space"/>
          <w:rFonts w:ascii="Times New Roman" w:hAnsi="Times New Roman"/>
          <w:b/>
          <w:bCs/>
          <w:sz w:val="32"/>
          <w:szCs w:val="28"/>
        </w:rPr>
        <w:t> </w:t>
      </w:r>
      <w:r w:rsidRPr="00E91E2A">
        <w:rPr>
          <w:rFonts w:ascii="Times New Roman" w:hAnsi="Times New Roman"/>
          <w:b/>
          <w:bCs/>
          <w:sz w:val="32"/>
          <w:szCs w:val="28"/>
        </w:rPr>
        <w:t>праздники</w:t>
      </w:r>
    </w:p>
    <w:p w:rsidR="00E91E2A" w:rsidRPr="00E91E2A" w:rsidRDefault="00BA7429" w:rsidP="00E91E2A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28"/>
        </w:rPr>
      </w:pPr>
      <w:r w:rsidRPr="00E91E2A">
        <w:rPr>
          <w:rFonts w:ascii="Times New Roman" w:hAnsi="Times New Roman"/>
          <w:b/>
          <w:bCs/>
          <w:sz w:val="32"/>
          <w:szCs w:val="28"/>
        </w:rPr>
        <w:t xml:space="preserve"> народов Дагестана</w:t>
      </w:r>
    </w:p>
    <w:p w:rsidR="00E91E2A" w:rsidRDefault="00BA7429" w:rsidP="00E91E2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br/>
        <w:t>«Дагестан» переводится как «страна гор». Но Дагестан еще и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br/>
        <w:t>«гора языков»: одних лишь коренных, веками живущих здесь народов насчитывается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около тридцати. Кумыки и ногайцы говор</w:t>
      </w:r>
      <w:r w:rsidR="00E91E2A">
        <w:rPr>
          <w:rFonts w:ascii="Times New Roman" w:hAnsi="Times New Roman"/>
          <w:sz w:val="28"/>
          <w:szCs w:val="28"/>
        </w:rPr>
        <w:t xml:space="preserve">ят на языках тюркской </w:t>
      </w:r>
      <w:r w:rsidRPr="006B637E">
        <w:rPr>
          <w:rFonts w:ascii="Times New Roman" w:hAnsi="Times New Roman"/>
          <w:sz w:val="28"/>
          <w:szCs w:val="28"/>
        </w:rPr>
        <w:t>группы.</w:t>
      </w:r>
    </w:p>
    <w:p w:rsidR="00BA7429" w:rsidRPr="00E91E2A" w:rsidRDefault="00E91E2A" w:rsidP="00E91E2A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Языки,</w:t>
      </w:r>
      <w:r w:rsidR="00BA7429" w:rsidRPr="006B637E">
        <w:rPr>
          <w:rFonts w:ascii="Times New Roman" w:hAnsi="Times New Roman"/>
          <w:sz w:val="28"/>
          <w:szCs w:val="28"/>
        </w:rPr>
        <w:t>на</w:t>
      </w:r>
      <w:r w:rsidR="00BA7429"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="00BA7429" w:rsidRPr="006B637E">
        <w:rPr>
          <w:rFonts w:ascii="Times New Roman" w:hAnsi="Times New Roman"/>
          <w:sz w:val="28"/>
          <w:szCs w:val="28"/>
        </w:rPr>
        <w:t>которых говорят аварцы и четырнадцать родственных им небольших народов (это</w:t>
      </w:r>
      <w:r w:rsidR="00BA7429"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="00BA7429" w:rsidRPr="006B637E">
        <w:rPr>
          <w:rFonts w:ascii="Times New Roman" w:hAnsi="Times New Roman"/>
          <w:sz w:val="28"/>
          <w:szCs w:val="28"/>
        </w:rPr>
        <w:t>андийцы, ботлихцы, годоберинцы, чамалалы, е багулалы, тиндалы, каратинцы,</w:t>
      </w:r>
      <w:r w:rsidR="00BA7429"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="00BA7429" w:rsidRPr="006B637E">
        <w:rPr>
          <w:rFonts w:ascii="Times New Roman" w:hAnsi="Times New Roman"/>
          <w:sz w:val="28"/>
          <w:szCs w:val="28"/>
        </w:rPr>
        <w:br/>
        <w:t>ахвахцы, цезы, хваршины, гунзебцы, бежтины, гинухцы, арчинцы), а также лакцы,</w:t>
      </w:r>
      <w:r w:rsidR="00BA7429"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="00BA7429" w:rsidRPr="006B637E">
        <w:rPr>
          <w:rFonts w:ascii="Times New Roman" w:hAnsi="Times New Roman"/>
          <w:sz w:val="28"/>
          <w:szCs w:val="28"/>
        </w:rPr>
        <w:br/>
        <w:t>даргинцы, кай-таги и кубачинцы, табасаранцы, агулы, рутулы, цахуры, лезгины,</w:t>
      </w:r>
      <w:r w:rsidR="00BA7429"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="00BA7429" w:rsidRPr="006B637E">
        <w:rPr>
          <w:rFonts w:ascii="Times New Roman" w:hAnsi="Times New Roman"/>
          <w:sz w:val="28"/>
          <w:szCs w:val="28"/>
        </w:rPr>
        <w:br/>
      </w:r>
      <w:r w:rsidR="00BA7429" w:rsidRPr="006B637E">
        <w:rPr>
          <w:rFonts w:ascii="Times New Roman" w:hAnsi="Times New Roman"/>
          <w:sz w:val="28"/>
          <w:szCs w:val="28"/>
        </w:rPr>
        <w:lastRenderedPageBreak/>
        <w:t>относятся к нахско-дагестанской языковой семье. Язык татов — иранской группы, он</w:t>
      </w:r>
      <w:r w:rsidR="00BA7429"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="00BA7429" w:rsidRPr="006B637E">
        <w:rPr>
          <w:rFonts w:ascii="Times New Roman" w:hAnsi="Times New Roman"/>
          <w:sz w:val="28"/>
          <w:szCs w:val="28"/>
        </w:rPr>
        <w:br/>
        <w:t>близок к персидскому. Дагестанские народы — мусульмане.</w:t>
      </w:r>
    </w:p>
    <w:p w:rsidR="00BA7429" w:rsidRPr="006B637E" w:rsidRDefault="00BA7429" w:rsidP="00E91E2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A7429" w:rsidRPr="006B637E" w:rsidRDefault="00BA7429" w:rsidP="00E91E2A">
      <w:pPr>
        <w:spacing w:after="24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A7429" w:rsidRPr="006B637E" w:rsidRDefault="00BA7429" w:rsidP="00E91E2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Праздник</w:t>
      </w:r>
      <w:r w:rsidRPr="006B637E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Pr="006B637E">
        <w:rPr>
          <w:rFonts w:ascii="Times New Roman" w:hAnsi="Times New Roman"/>
          <w:b/>
          <w:bCs/>
          <w:sz w:val="28"/>
          <w:szCs w:val="28"/>
        </w:rPr>
        <w:br/>
        <w:t>весны — 22 марта</w:t>
      </w:r>
      <w:r w:rsidRPr="006B637E">
        <w:rPr>
          <w:rFonts w:ascii="Times New Roman" w:hAnsi="Times New Roman"/>
          <w:sz w:val="28"/>
          <w:szCs w:val="28"/>
        </w:rPr>
        <w:br/>
      </w:r>
      <w:r w:rsidRPr="006B637E">
        <w:rPr>
          <w:rFonts w:ascii="Times New Roman" w:hAnsi="Times New Roman"/>
          <w:sz w:val="28"/>
          <w:szCs w:val="28"/>
        </w:rPr>
        <w:br/>
        <w:t>У всех дагестанских народов есть праздник весны. У одних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народов он называется «новруз» — «новый день», у других — «Алый праздник»,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br/>
        <w:t>«Красный день». Этот праздник обязательно сопровождался зажиганием всевозможных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огней: костры разжигали в горах, на крышах домов, во дворах. Мальчишки скатывали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с гор горящие обручи. Считалось, что, перепрыгнув в первый день весны через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костер, больной освободится от всех недугов, а у здорового осуществятся все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желания. Если костры разжигали на крышах, то тут же устраивали веселые танцы,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br/>
        <w:t>бросали в дымоходные трубы орехи. Когда костер угасал, пепел рассыпали по крыше,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приговаривая: «Чтобы в доме было много добра».</w:t>
      </w:r>
      <w:r w:rsidRPr="006B637E">
        <w:rPr>
          <w:rFonts w:ascii="Times New Roman" w:hAnsi="Times New Roman"/>
          <w:sz w:val="28"/>
          <w:szCs w:val="28"/>
        </w:rPr>
        <w:br/>
      </w:r>
      <w:r w:rsidRPr="006B637E">
        <w:rPr>
          <w:rFonts w:ascii="Times New Roman" w:hAnsi="Times New Roman"/>
          <w:sz w:val="28"/>
          <w:szCs w:val="28"/>
        </w:rPr>
        <w:br/>
        <w:t>В некоторых селах юноши в этот день выкапывали с корнем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br/>
        <w:t>молодое деревце, украшали его зеленью и лентами, а на верхней ветке укрепляли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чучело удода. С этим деревом ходили по дворам, пели песни, поздравляли людей с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наступлением весны.</w:t>
      </w:r>
      <w:r w:rsidRPr="006B637E">
        <w:rPr>
          <w:rFonts w:ascii="Times New Roman" w:hAnsi="Times New Roman"/>
          <w:sz w:val="28"/>
          <w:szCs w:val="28"/>
        </w:rPr>
        <w:br/>
        <w:t>Особенно радовались этому дню дети, они устраивали веселые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br/>
        <w:t>игры.</w:t>
      </w:r>
    </w:p>
    <w:p w:rsidR="00BA7429" w:rsidRPr="006B637E" w:rsidRDefault="00D46E9C" w:rsidP="00E91E2A">
      <w:pPr>
        <w:spacing w:after="240" w:line="360" w:lineRule="auto"/>
        <w:jc w:val="center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933825" cy="2733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429" w:rsidRPr="006B637E" w:rsidRDefault="00BA7429" w:rsidP="00E91E2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Традиции</w:t>
      </w:r>
      <w:r w:rsidRPr="006B637E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Pr="006B637E">
        <w:rPr>
          <w:rFonts w:ascii="Times New Roman" w:hAnsi="Times New Roman"/>
          <w:b/>
          <w:bCs/>
          <w:sz w:val="28"/>
          <w:szCs w:val="28"/>
        </w:rPr>
        <w:t>годекана</w:t>
      </w:r>
      <w:r w:rsidRPr="006B637E">
        <w:rPr>
          <w:rFonts w:ascii="Times New Roman" w:hAnsi="Times New Roman"/>
          <w:sz w:val="28"/>
          <w:szCs w:val="28"/>
        </w:rPr>
        <w:br/>
        <w:t>В каждом дагестанском селе есть годекан — излюбленное место,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br/>
        <w:t>где ежедневно собираются мужчины. Со стороны может показаться, что люди приходят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туда от нечего делать. Но это далеко не так. Годекан — своего рода клуб,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трибуна, своеобразная школа, и каждый мужчина считал своим долгом его посетить.</w:t>
      </w:r>
    </w:p>
    <w:p w:rsidR="00BA7429" w:rsidRPr="006B637E" w:rsidRDefault="00BA7429" w:rsidP="00E91E2A">
      <w:pPr>
        <w:spacing w:after="240" w:line="360" w:lineRule="auto"/>
        <w:jc w:val="center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fldChar w:fldCharType="begin"/>
      </w:r>
      <w:r w:rsidRPr="006B637E">
        <w:rPr>
          <w:rFonts w:ascii="Times New Roman" w:hAnsi="Times New Roman"/>
          <w:sz w:val="28"/>
          <w:szCs w:val="28"/>
        </w:rPr>
        <w:instrText xml:space="preserve"> INCLUDEPICTURE "http://static.wixstatic.com/media/0e4b63_622ece1409894e6ab075eb5a682fcc09.png_srz_1200_721_85_22_0.50_1.20_0.00_png_srz" \* MERGEFORMATINET </w:instrText>
      </w:r>
      <w:r w:rsidRPr="006B637E">
        <w:rPr>
          <w:rFonts w:ascii="Times New Roman" w:hAnsi="Times New Roman"/>
          <w:sz w:val="28"/>
          <w:szCs w:val="28"/>
        </w:rPr>
        <w:fldChar w:fldCharType="separate"/>
      </w:r>
      <w:r w:rsidR="00E91E2A" w:rsidRPr="006B637E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450.05pt;height:270.45pt">
            <v:imagedata r:id="rId10" r:href="rId11"/>
          </v:shape>
        </w:pict>
      </w:r>
      <w:r w:rsidRPr="006B637E">
        <w:rPr>
          <w:rFonts w:ascii="Times New Roman" w:hAnsi="Times New Roman"/>
          <w:sz w:val="28"/>
          <w:szCs w:val="28"/>
        </w:rPr>
        <w:fldChar w:fldCharType="end"/>
      </w:r>
    </w:p>
    <w:p w:rsidR="00BA7429" w:rsidRPr="006B637E" w:rsidRDefault="00BA7429" w:rsidP="00E91E2A">
      <w:pPr>
        <w:spacing w:after="240" w:line="360" w:lineRule="auto"/>
        <w:jc w:val="center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lastRenderedPageBreak/>
        <w:t>Здесь обсуждались все сельские новости и дела. Человек, впервые попавший в село,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обязательно шел на годекан. На годекане крутились и мальчишки, постепенно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усваивая нормы поведения в обществе. Старшие могли дать им любое поручение, и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выполнять его надо было расторопно и беспрекословно. Женщинам и девочкам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приходить сюда не полагалось. Нередко у годекана устраивали игры и спортивные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состязания для детей, учили их борьбе и бросанию камней. Посещая годекан,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младшие учились уважать старших и чтить традиции предков.</w:t>
      </w:r>
      <w:r w:rsidRPr="006B637E">
        <w:rPr>
          <w:rFonts w:ascii="Times New Roman" w:hAnsi="Times New Roman"/>
          <w:sz w:val="28"/>
          <w:szCs w:val="28"/>
        </w:rPr>
        <w:br/>
      </w:r>
      <w:r w:rsidRPr="006B637E">
        <w:rPr>
          <w:rFonts w:ascii="Times New Roman" w:hAnsi="Times New Roman"/>
          <w:sz w:val="28"/>
          <w:szCs w:val="28"/>
        </w:rPr>
        <w:br/>
      </w:r>
    </w:p>
    <w:p w:rsidR="00BA7429" w:rsidRPr="006B637E" w:rsidRDefault="00BA7429" w:rsidP="00E91E2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Праздник</w:t>
      </w:r>
      <w:r w:rsidRPr="006B637E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Pr="006B637E">
        <w:rPr>
          <w:rFonts w:ascii="Times New Roman" w:hAnsi="Times New Roman"/>
          <w:b/>
          <w:bCs/>
          <w:sz w:val="28"/>
          <w:szCs w:val="28"/>
        </w:rPr>
        <w:t>цветов</w:t>
      </w:r>
      <w:r w:rsidRPr="006B637E">
        <w:rPr>
          <w:rFonts w:ascii="Times New Roman" w:hAnsi="Times New Roman"/>
          <w:sz w:val="28"/>
          <w:szCs w:val="28"/>
        </w:rPr>
        <w:br/>
        <w:t>В начале лета, когда горы покрывались молодой зеленью, к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br/>
        <w:t>празднику цветов начинало готовиться все село: приводили в порядок музыкальные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инструменты, готовили нарядную одежду и еду для уходящих в горы, делали факелы.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br/>
        <w:t>Молодежь отправлялась в горы ночью, так, чтобы к восходу солнца прийти на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цветущий луг. Путь освещали факельщики. Всю дорогу пели, танцевали, веселились.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br/>
        <w:t>Руководил праздником выборный «шах» — наиболее предприимчивый и веселый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мужчина.</w:t>
      </w:r>
    </w:p>
    <w:p w:rsidR="00BA7429" w:rsidRPr="006B637E" w:rsidRDefault="00D46E9C" w:rsidP="00E91E2A">
      <w:pPr>
        <w:spacing w:after="240" w:line="360" w:lineRule="auto"/>
        <w:jc w:val="center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991100" cy="2971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429" w:rsidRPr="006B637E" w:rsidRDefault="00BA7429" w:rsidP="00E91E2A">
      <w:pPr>
        <w:spacing w:after="240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В горах молодежь устраивала веселые игры, танцы, состязания в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br/>
        <w:t>беге, прыжках, лазании по горам. Собирали на лугах цветы, плели венки,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br/>
        <w:t>составляли букеты. Занимались также поисками съедобной зелени — крапивы, щавеля,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черемши, которую использовали как начинку для пирогов. Домой возвращались к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вечеру, отдавали встречавшим их старикам принесенные с гор цветы, и вновь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начинались танцы на сельской площади. Прежде поход в горы за цветами был одним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из самых ярких впечатлений для молодежи за весь год — в остальное время юноши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br/>
        <w:t>могли видеться с девушками только на некоторых полевых работах, а совместные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развлечения и вовсе не допускались.</w:t>
      </w:r>
    </w:p>
    <w:p w:rsidR="00BA7429" w:rsidRPr="006B637E" w:rsidRDefault="00BA7429" w:rsidP="00E91E2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Свадьба в</w:t>
      </w:r>
      <w:r w:rsidRPr="006B637E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Pr="006B637E">
        <w:rPr>
          <w:rFonts w:ascii="Times New Roman" w:hAnsi="Times New Roman"/>
          <w:b/>
          <w:bCs/>
          <w:sz w:val="28"/>
          <w:szCs w:val="28"/>
        </w:rPr>
        <w:t>горах</w:t>
      </w:r>
      <w:r w:rsidRPr="006B637E">
        <w:rPr>
          <w:rFonts w:ascii="Times New Roman" w:hAnsi="Times New Roman"/>
          <w:sz w:val="28"/>
          <w:szCs w:val="28"/>
        </w:rPr>
        <w:br/>
      </w:r>
      <w:r w:rsidRPr="006B637E">
        <w:rPr>
          <w:rFonts w:ascii="Times New Roman" w:hAnsi="Times New Roman"/>
          <w:sz w:val="28"/>
          <w:szCs w:val="28"/>
        </w:rPr>
        <w:br/>
        <w:t>Свадьба в дагестанском селе — поистине всеобщий праздник. По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br/>
        <w:t>этому случаю из сундуков достают старинные наряды, музыканты настраивают свои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инструменты, расчищают самую удобную площадку для танцев.</w:t>
      </w:r>
    </w:p>
    <w:p w:rsidR="00BA7429" w:rsidRPr="00E91E2A" w:rsidRDefault="00BA7429" w:rsidP="00E91E2A">
      <w:pPr>
        <w:spacing w:line="360" w:lineRule="auto"/>
        <w:jc w:val="center"/>
        <w:rPr>
          <w:rFonts w:ascii="Times New Roman" w:hAnsi="Times New Roman"/>
          <w:sz w:val="14"/>
          <w:szCs w:val="28"/>
        </w:rPr>
      </w:pPr>
      <w:r w:rsidRPr="006B637E">
        <w:rPr>
          <w:rFonts w:ascii="Times New Roman" w:hAnsi="Times New Roman"/>
          <w:sz w:val="28"/>
          <w:szCs w:val="28"/>
        </w:rPr>
        <w:lastRenderedPageBreak/>
        <w:br/>
      </w:r>
      <w:r w:rsidR="00D46E9C" w:rsidRPr="006B637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29000" cy="228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37E">
        <w:rPr>
          <w:rFonts w:ascii="Times New Roman" w:hAnsi="Times New Roman"/>
          <w:sz w:val="28"/>
          <w:szCs w:val="28"/>
        </w:rPr>
        <w:br/>
      </w:r>
    </w:p>
    <w:p w:rsidR="00E91E2A" w:rsidRDefault="00BA7429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Самый яркий момент свадьбы — переход невесты в дом жениха.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br/>
        <w:t>Обычно лицо невесты в этот момент бывает закрыто платком, чтобы защитить ее от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всевозможных злых сил. Если невесту везут на лошади, то лошадь также в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 xml:space="preserve">праздничном убранстве. </w:t>
      </w:r>
    </w:p>
    <w:p w:rsidR="0014336A" w:rsidRDefault="00BA7429" w:rsidP="00E91E2A">
      <w:pPr>
        <w:spacing w:line="360" w:lineRule="auto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Ночью</w:t>
      </w:r>
      <w:r w:rsidR="00E91E2A">
        <w:rPr>
          <w:rFonts w:ascii="Times New Roman" w:hAnsi="Times New Roman"/>
          <w:sz w:val="28"/>
          <w:szCs w:val="28"/>
        </w:rPr>
        <w:t xml:space="preserve"> переход невесты освещают яркие </w:t>
      </w:r>
      <w:r w:rsidRPr="006B637E">
        <w:rPr>
          <w:rFonts w:ascii="Times New Roman" w:hAnsi="Times New Roman"/>
          <w:sz w:val="28"/>
          <w:szCs w:val="28"/>
        </w:rPr>
        <w:t>ф</w:t>
      </w:r>
      <w:r w:rsidR="0014336A">
        <w:rPr>
          <w:rFonts w:ascii="Times New Roman" w:hAnsi="Times New Roman"/>
          <w:sz w:val="28"/>
          <w:szCs w:val="28"/>
        </w:rPr>
        <w:t>акелы.</w:t>
      </w:r>
      <w:r w:rsidRPr="006B637E">
        <w:rPr>
          <w:rFonts w:ascii="Times New Roman" w:hAnsi="Times New Roman"/>
          <w:sz w:val="28"/>
          <w:szCs w:val="28"/>
        </w:rPr>
        <w:br/>
        <w:t>В день свадьбы или несколько позже невеста приносит приданое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br/>
        <w:t>и подарки для новых родственников. В некоторых селах в старину был обычай: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невеста собственноручно должна была связать узорные шерстяные носки всем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мужчинам — родственникам мужа, начиная с грудных младенцев. Поэтому с самого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раннего возраста девочек обучали вязанию, и дагестанские мастерицы славились по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 xml:space="preserve">всему Кавказу. </w:t>
      </w:r>
    </w:p>
    <w:p w:rsidR="00BA7429" w:rsidRPr="006B637E" w:rsidRDefault="00BA7429" w:rsidP="00E91E2A">
      <w:pPr>
        <w:spacing w:line="360" w:lineRule="auto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Многие горожане, справляя свадьбу, непременно делают это в родном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селе: здесь есть возможность исполнить все яркие и запоминающиеся ритуалы.</w:t>
      </w:r>
    </w:p>
    <w:p w:rsidR="00BA7429" w:rsidRPr="006B637E" w:rsidRDefault="00BA7429" w:rsidP="0014336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lastRenderedPageBreak/>
        <w:t> </w:t>
      </w:r>
      <w:r w:rsidR="00D46E9C" w:rsidRPr="006B637E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5448300" cy="2809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429" w:rsidRPr="006B637E" w:rsidRDefault="00BA7429" w:rsidP="0014336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Праздник</w:t>
      </w:r>
      <w:r w:rsidRPr="006B637E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Pr="006B637E">
        <w:rPr>
          <w:rFonts w:ascii="Times New Roman" w:hAnsi="Times New Roman"/>
          <w:b/>
          <w:bCs/>
          <w:sz w:val="28"/>
          <w:szCs w:val="28"/>
        </w:rPr>
        <w:t>первой борозды</w:t>
      </w:r>
      <w:r w:rsidRPr="006B637E">
        <w:rPr>
          <w:rFonts w:ascii="Times New Roman" w:hAnsi="Times New Roman"/>
          <w:sz w:val="28"/>
          <w:szCs w:val="28"/>
        </w:rPr>
        <w:br/>
        <w:t>Этот древний праздник сохранился во многих селах и до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br/>
        <w:t>настоящего времени. По обычаю, первую борозду должен был провести самый умелый и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удачливый пахарь. Он надевал вывернутую наизнанку овчинную шубу — чтобы всходы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были такими же густыми, как ворсинки меха. Все село готовит к этому дню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праздничное угощение, нарядную одежду. Обязательно пекут несколько огромных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бубликов или круглый хлеб весом 14—15 кг — призы победителям. Под звуки зурны и</w:t>
      </w:r>
      <w:r w:rsidRPr="006B637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B637E">
        <w:rPr>
          <w:rFonts w:ascii="Times New Roman" w:hAnsi="Times New Roman"/>
          <w:sz w:val="28"/>
          <w:szCs w:val="28"/>
        </w:rPr>
        <w:t>барабана быки, украшенные лентами, проводят первую борозду.</w:t>
      </w:r>
    </w:p>
    <w:p w:rsidR="00BA7429" w:rsidRPr="006B637E" w:rsidRDefault="00D46E9C" w:rsidP="0014336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14700" cy="2409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36A" w:rsidRDefault="00BA7429" w:rsidP="0014336A">
      <w:pPr>
        <w:pStyle w:val="1"/>
        <w:spacing w:before="0" w:beforeAutospacing="0" w:after="0" w:afterAutospacing="0" w:line="360" w:lineRule="auto"/>
        <w:jc w:val="center"/>
        <w:rPr>
          <w:bCs w:val="0"/>
          <w:sz w:val="32"/>
          <w:szCs w:val="28"/>
        </w:rPr>
      </w:pPr>
      <w:r w:rsidRPr="0014336A">
        <w:rPr>
          <w:b w:val="0"/>
          <w:sz w:val="28"/>
          <w:szCs w:val="28"/>
        </w:rPr>
        <w:t>Семена для посева</w:t>
      </w:r>
      <w:r w:rsidRPr="0014336A">
        <w:rPr>
          <w:rStyle w:val="apple-converted-space"/>
          <w:b w:val="0"/>
          <w:sz w:val="28"/>
          <w:szCs w:val="28"/>
        </w:rPr>
        <w:t> </w:t>
      </w:r>
      <w:r w:rsidRPr="0014336A">
        <w:rPr>
          <w:b w:val="0"/>
          <w:sz w:val="28"/>
          <w:szCs w:val="28"/>
        </w:rPr>
        <w:t>должны быть собраны понемногу из всех домов села. Обычно перемешивал их мулла,</w:t>
      </w:r>
      <w:r w:rsidRPr="0014336A">
        <w:rPr>
          <w:rStyle w:val="apple-converted-space"/>
          <w:b w:val="0"/>
          <w:sz w:val="28"/>
          <w:szCs w:val="28"/>
        </w:rPr>
        <w:t> </w:t>
      </w:r>
      <w:r w:rsidRPr="0014336A">
        <w:rPr>
          <w:b w:val="0"/>
          <w:sz w:val="28"/>
          <w:szCs w:val="28"/>
        </w:rPr>
        <w:t xml:space="preserve">читая соответствующую молитву. Пахаря </w:t>
      </w:r>
      <w:r w:rsidRPr="0014336A">
        <w:rPr>
          <w:b w:val="0"/>
          <w:sz w:val="28"/>
          <w:szCs w:val="28"/>
        </w:rPr>
        <w:lastRenderedPageBreak/>
        <w:t>полагалось облить водой, чтобы посевам</w:t>
      </w:r>
      <w:r w:rsidRPr="0014336A">
        <w:rPr>
          <w:rStyle w:val="apple-converted-space"/>
          <w:b w:val="0"/>
          <w:sz w:val="28"/>
          <w:szCs w:val="28"/>
        </w:rPr>
        <w:t> </w:t>
      </w:r>
      <w:r w:rsidRPr="0014336A">
        <w:rPr>
          <w:b w:val="0"/>
          <w:sz w:val="28"/>
          <w:szCs w:val="28"/>
        </w:rPr>
        <w:t>хватало влаги. Весь день проходит в веселых развлечениях: устраивают танцы,</w:t>
      </w:r>
      <w:r w:rsidRPr="0014336A">
        <w:rPr>
          <w:rStyle w:val="apple-converted-space"/>
          <w:b w:val="0"/>
          <w:sz w:val="28"/>
          <w:szCs w:val="28"/>
        </w:rPr>
        <w:t> </w:t>
      </w:r>
      <w:r w:rsidRPr="0014336A">
        <w:rPr>
          <w:b w:val="0"/>
          <w:sz w:val="28"/>
          <w:szCs w:val="28"/>
        </w:rPr>
        <w:t>различные спортивные состязания. В некоторых селах устраивают всеобщие</w:t>
      </w:r>
      <w:r w:rsidRPr="0014336A">
        <w:rPr>
          <w:rStyle w:val="apple-converted-space"/>
          <w:b w:val="0"/>
          <w:sz w:val="28"/>
          <w:szCs w:val="28"/>
        </w:rPr>
        <w:t> </w:t>
      </w:r>
      <w:r w:rsidRPr="0014336A">
        <w:rPr>
          <w:b w:val="0"/>
          <w:sz w:val="28"/>
          <w:szCs w:val="28"/>
        </w:rPr>
        <w:t>соревнования по бегу: сначала бегут группы мальчиков и девочек, потом — юноши и</w:t>
      </w:r>
      <w:r w:rsidRPr="0014336A">
        <w:rPr>
          <w:rStyle w:val="apple-converted-space"/>
          <w:b w:val="0"/>
          <w:sz w:val="28"/>
          <w:szCs w:val="28"/>
        </w:rPr>
        <w:t> </w:t>
      </w:r>
      <w:r w:rsidRPr="0014336A">
        <w:rPr>
          <w:b w:val="0"/>
          <w:sz w:val="28"/>
          <w:szCs w:val="28"/>
        </w:rPr>
        <w:t>девушки, получая соответствующие призы — знамена из платков, пироги с мясом. В</w:t>
      </w:r>
      <w:r w:rsidRPr="0014336A">
        <w:rPr>
          <w:rStyle w:val="apple-converted-space"/>
          <w:b w:val="0"/>
          <w:sz w:val="28"/>
          <w:szCs w:val="28"/>
        </w:rPr>
        <w:t> </w:t>
      </w:r>
      <w:r w:rsidRPr="0014336A">
        <w:rPr>
          <w:b w:val="0"/>
          <w:sz w:val="28"/>
          <w:szCs w:val="28"/>
        </w:rPr>
        <w:t>финале бегут старики, старухи, хромые. Ряженые в масках сопровождают бегущих,</w:t>
      </w:r>
      <w:r w:rsidRPr="0014336A">
        <w:rPr>
          <w:rStyle w:val="apple-converted-space"/>
          <w:b w:val="0"/>
          <w:sz w:val="28"/>
          <w:szCs w:val="28"/>
        </w:rPr>
        <w:t> </w:t>
      </w:r>
      <w:r w:rsidRPr="0014336A">
        <w:rPr>
          <w:b w:val="0"/>
          <w:sz w:val="28"/>
          <w:szCs w:val="28"/>
        </w:rPr>
        <w:t>подбадривая их, смеша зрителей. Состязаются в метании камней, стрельбе, поднятии</w:t>
      </w:r>
      <w:r w:rsidRPr="0014336A">
        <w:rPr>
          <w:rStyle w:val="apple-converted-space"/>
          <w:b w:val="0"/>
          <w:sz w:val="28"/>
          <w:szCs w:val="28"/>
        </w:rPr>
        <w:t> </w:t>
      </w:r>
      <w:r w:rsidRPr="0014336A">
        <w:rPr>
          <w:b w:val="0"/>
          <w:sz w:val="28"/>
          <w:szCs w:val="28"/>
        </w:rPr>
        <w:t>тяжестей. Сохраняются и старинные «виды спорта»: метание бычьей головы, рубка</w:t>
      </w:r>
      <w:r w:rsidRPr="0014336A">
        <w:rPr>
          <w:rStyle w:val="apple-converted-space"/>
          <w:b w:val="0"/>
          <w:sz w:val="28"/>
          <w:szCs w:val="28"/>
        </w:rPr>
        <w:t> </w:t>
      </w:r>
      <w:r w:rsidRPr="0014336A">
        <w:rPr>
          <w:b w:val="0"/>
          <w:sz w:val="28"/>
          <w:szCs w:val="28"/>
        </w:rPr>
        <w:t>шашкой связк</w:t>
      </w:r>
      <w:r w:rsidR="0014336A">
        <w:rPr>
          <w:b w:val="0"/>
          <w:sz w:val="28"/>
          <w:szCs w:val="28"/>
        </w:rPr>
        <w:t xml:space="preserve">и хвороста, бычьих или бараньих </w:t>
      </w:r>
      <w:r w:rsidRPr="0014336A">
        <w:rPr>
          <w:b w:val="0"/>
          <w:sz w:val="28"/>
          <w:szCs w:val="28"/>
        </w:rPr>
        <w:t>ножек.</w:t>
      </w:r>
      <w:r w:rsidRPr="0014336A">
        <w:rPr>
          <w:b w:val="0"/>
          <w:sz w:val="28"/>
          <w:szCs w:val="28"/>
        </w:rPr>
        <w:br/>
      </w:r>
      <w:r w:rsidRPr="006B637E">
        <w:rPr>
          <w:sz w:val="28"/>
          <w:szCs w:val="28"/>
        </w:rPr>
        <w:br/>
        <w:t> </w:t>
      </w:r>
      <w:r w:rsidR="00BF11F8" w:rsidRPr="0014336A">
        <w:rPr>
          <w:bCs w:val="0"/>
          <w:sz w:val="32"/>
          <w:szCs w:val="28"/>
        </w:rPr>
        <w:t xml:space="preserve">Конспект занятия </w:t>
      </w:r>
    </w:p>
    <w:p w:rsidR="00BF11F8" w:rsidRPr="0014336A" w:rsidRDefault="00BF11F8" w:rsidP="0014336A">
      <w:pPr>
        <w:pStyle w:val="1"/>
        <w:spacing w:before="0" w:beforeAutospacing="0" w:after="0" w:afterAutospacing="0" w:line="360" w:lineRule="auto"/>
        <w:jc w:val="center"/>
        <w:rPr>
          <w:bCs w:val="0"/>
          <w:sz w:val="32"/>
          <w:szCs w:val="28"/>
        </w:rPr>
      </w:pPr>
      <w:r w:rsidRPr="0014336A">
        <w:rPr>
          <w:bCs w:val="0"/>
          <w:sz w:val="32"/>
          <w:szCs w:val="28"/>
        </w:rPr>
        <w:t>«Знакомство детей средней группы с республикой Дагестан»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Цель: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sz w:val="28"/>
          <w:szCs w:val="28"/>
        </w:rPr>
        <w:t>дать понятие о том, что человек – это главное богатство нашей страны.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Задачи: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- воспитание чувства патриотизма.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- познакомить с символикой Республики Дагестан.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Материал к занятию: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Фотографии с изображением животного, растительного мира, символикой Республики.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Занятие: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1. Приветствие в кругу.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Настал Новый день. Ребята, посмотрите друг на друга, улыбнитесь и подумайте: как хорошо, что мы сегодня здесь все вместе. Мы спокойны, добры, приветливы и ласковы.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ind w:left="450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Ты улыбкой, как солнышком брызни,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ind w:left="450"/>
        <w:jc w:val="both"/>
        <w:rPr>
          <w:sz w:val="28"/>
          <w:szCs w:val="28"/>
        </w:rPr>
      </w:pPr>
      <w:r w:rsidRPr="006B637E">
        <w:rPr>
          <w:sz w:val="28"/>
          <w:szCs w:val="28"/>
        </w:rPr>
        <w:lastRenderedPageBreak/>
        <w:t>Выходя из ворот по утру.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ind w:left="450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Понимаешь, у каждого в жизни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ind w:left="450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Предостаточно будет забот.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ind w:left="450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Разве любы нам хмурые лица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ind w:left="450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Или чья-то сердитая речь?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ind w:left="450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Ты улыбкой сумей поделиться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ind w:left="450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И ответную искру зажечь.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Ребята, я дарю вам свою улыбку. Поделитесь и вы своими улыбками друг с другом, ощутите тепло и свет, радость и счастье.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Игра с мячом.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Ребята, а давайте с вами поиграем. Я буду бросать вам мяч, а вы должны ответить на вопрос: «Где мы живем?».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Ответы детей: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sz w:val="28"/>
          <w:szCs w:val="28"/>
        </w:rPr>
        <w:t>в городе, в Москве, в квартире, в доме, на земле, на улице, в России.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Воспитатель: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sz w:val="28"/>
          <w:szCs w:val="28"/>
        </w:rPr>
        <w:t>Вы все абсолютно правы. Все это наша Родина. Россия очень большая страна, но понятие Родина всегда закладывается с малой родины- с того места, где мы живём, где ты родился и вырос. Мы с вами Россияне. Наша страна сильна дружбой разных народов, её населяющих. А народов этих очень много. Русские, чуваши, мордва, башкиры, татары, чукчи и т.д. Каждый народ говорит на своем языке, имеет свою историю, культуру, традиции. У каждого народа свои песни, сказки, национальные костюмы, танцы. Но у всех у нас одна Родина – Россия.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Сегодня мы познакомимся с республикой Дагестан (показ картинки).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Дагестан означает «страна гор» (тюркское «даг-гора», персидское «стан» - страна, земля).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lastRenderedPageBreak/>
        <w:t>Этот таинственный край издревле славится своим гостеприимством, богатством обычаев, красотой горных пейзажей.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ind w:left="450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Вот как о нём писали поэты: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ind w:left="450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Мой Дагестан неописуем.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ind w:left="450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Как ты прекрасен, словно рай!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ind w:left="450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О, Дагестан, ты словно сказка,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ind w:left="450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Чудесный, горный, милый край!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Как у всех республик, у Дагестана есть свой флаг (он 3-х цветный) (показ флага).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Зелёный – обозначает жизнь, изобилие Дагестанской земли.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Голубой – цвет моря. Он символизирует красоту и величие Дагестанского народа.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Красный – это мужество и храбрость населения страны гор.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А какого цвета наш российский флаг и что обозначают эти цвета?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Ответы детей.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Воспитатель: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sz w:val="28"/>
          <w:szCs w:val="28"/>
        </w:rPr>
        <w:t>Правильно ребята.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Синяя полоса – это синева неба, рек, морей, озёр (небо и верность).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Красная полоса – это цвет огня, солнца, тепла, радости (огонь и отвага).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Белая полоса – обозначает мир и чистоту.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А так же у Дагестана есть свой герб.</w:t>
      </w:r>
    </w:p>
    <w:p w:rsidR="00BF11F8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А что такое герб, кто знает?</w:t>
      </w:r>
    </w:p>
    <w:p w:rsidR="0014336A" w:rsidRPr="006B637E" w:rsidRDefault="0014336A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Ответы детей.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lastRenderedPageBreak/>
        <w:t>Воспитатель: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sz w:val="28"/>
          <w:szCs w:val="28"/>
        </w:rPr>
        <w:t>Герб – это отличительный знак государства, изображаемый на флагах, монетах, печатях (показ картинки герба Москвы и Дагестана).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Видите, какие разные флаги и гербы у разных государств. Поэтому они все не похожи друг на друга.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На территории Дагестана проживает много разных народностей – аварцы, русские, азербайджанцы, чеченцы и др.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А на каком языке мы с вами разговариваем?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Ответы детей.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Значит мы с вами кто?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Ответы детей.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Правильно – Россияне. А вот людей живущих в Дагестане называют –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b/>
          <w:bCs/>
          <w:sz w:val="28"/>
          <w:szCs w:val="28"/>
        </w:rPr>
        <w:t>аварцами.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Дагестан расположен на западном берегу Каспийского моря. В республике много гор Кавказа. (Показ картинки).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 Дагестане очень много рек. Самые крупные – это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b/>
          <w:bCs/>
          <w:sz w:val="28"/>
          <w:szCs w:val="28"/>
        </w:rPr>
        <w:t>Терек, Сулак, Самур.</w:t>
      </w:r>
      <w:r w:rsidRPr="006B637E">
        <w:rPr>
          <w:rStyle w:val="apple-converted-space"/>
          <w:b/>
          <w:bCs/>
          <w:sz w:val="28"/>
          <w:szCs w:val="28"/>
        </w:rPr>
        <w:t> </w:t>
      </w:r>
      <w:r w:rsidRPr="006B637E">
        <w:rPr>
          <w:sz w:val="28"/>
          <w:szCs w:val="28"/>
        </w:rPr>
        <w:t>Реки широко используются в народном хозяйстве республики.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Как вы думаете ребята, для чего нужны реки?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Ответы детей.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Правильно. В реках добывают рыбу: форель, кутум, сазан, лещ, окунь и много других. Поэтому очень развито рыбное хозяйство. Украшением Южного Дагестана считается Самур – лиановый лес, где растут огромные деревья, высокая, доходящая до пояса трава. В лесу растут: дуб, ольха, тополь, клен, грецкий орех, ясень и рядом яблоня, груша, кизил, фундук.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Одним из красивейших мест Дагестана считается Сулакский каньон и возникшее здесь огромное водохранилище.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lastRenderedPageBreak/>
        <w:t>В республике очень богат и разнообразен растительный и животный мир: 300 видов птиц, 89 разных диких животных. Как вы думаете дети, какие животные здесь есть? Здесь обитают такие животные как: хомяк, антилопа. В лесах водятся: рысь, барсук, дикая коза, кабаны. Но самая распространенное копытное животное это –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b/>
          <w:bCs/>
          <w:sz w:val="28"/>
          <w:szCs w:val="28"/>
        </w:rPr>
        <w:t>тур.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sz w:val="28"/>
          <w:szCs w:val="28"/>
        </w:rPr>
        <w:t>Из птиц здесь встречаются: орел – курганник, дрофа, перепел, фазан, рябчик, тетерев. Есть водоплавающие птицы: утки, гуси, лебеди, цапли. А еще можно увидеть чаек, филинов и сов.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Физминутка:</w:t>
      </w:r>
      <w:r w:rsidRPr="006B637E">
        <w:rPr>
          <w:sz w:val="28"/>
          <w:szCs w:val="28"/>
        </w:rPr>
        <w:t>   Мы по городу шагаем (идут по кругу)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                          То, что видим, называем (образуют пары)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                           Светофоры и машины, (поворот головы вправо)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                          Ярмарки и магазины (поворот головы влево)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                          Скверы, улицы, мосты (взмах левой, правой рук)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                          И деревья, и кусты (поднять руки вверх и опустить).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 современном быту у аварцев устойчиво сохраняются древние традиции: прочность, крепость семьи, уважение к старшим, родственные связи. Обязательны соседская взаимопомощь и гостеприимство.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 России гостей встречают хлебом и солью, пирогами, а вот традиционная пища аварцев – проста: хлебная лепешка, брынза (это такой белый сыр), мясо. А еще аварцы любят печь из теста различные сладости, пельмени. И вот одно из них называется: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b/>
          <w:bCs/>
          <w:sz w:val="28"/>
          <w:szCs w:val="28"/>
        </w:rPr>
        <w:t>хинкал</w:t>
      </w:r>
      <w:r w:rsidRPr="006B637E">
        <w:rPr>
          <w:rStyle w:val="apple-converted-space"/>
          <w:b/>
          <w:bCs/>
          <w:sz w:val="28"/>
          <w:szCs w:val="28"/>
        </w:rPr>
        <w:t> </w:t>
      </w:r>
      <w:r w:rsidRPr="006B637E">
        <w:rPr>
          <w:sz w:val="28"/>
          <w:szCs w:val="28"/>
        </w:rPr>
        <w:t>– это большие пельмени, и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b/>
          <w:bCs/>
          <w:sz w:val="28"/>
          <w:szCs w:val="28"/>
        </w:rPr>
        <w:t>курзе</w:t>
      </w:r>
      <w:r w:rsidRPr="006B637E">
        <w:rPr>
          <w:rStyle w:val="apple-converted-space"/>
          <w:b/>
          <w:bCs/>
          <w:sz w:val="28"/>
          <w:szCs w:val="28"/>
        </w:rPr>
        <w:t> </w:t>
      </w:r>
      <w:r w:rsidRPr="006B637E">
        <w:rPr>
          <w:sz w:val="28"/>
          <w:szCs w:val="28"/>
        </w:rPr>
        <w:t>– крупные пельмени. А также дагестанцы любят печь гуду – пироги. Из сладкого дагестанцы предпочитают халву – липкое изделие с орехами.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(Показ картинки).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Дагестан называют заповедником народных промыслов, краем замечательных мастеров.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lastRenderedPageBreak/>
        <w:t>Здесь издавна получили широкое и повсеместное развитие самые различные виды ремесел: художественная обработка металла, резьба по камню и дереву, гончарное производство, ковроткачество, узорное вязание и золотошвейное дело (показ картинки).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Аул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b/>
          <w:bCs/>
          <w:sz w:val="28"/>
          <w:szCs w:val="28"/>
        </w:rPr>
        <w:t>Кубачи з</w:t>
      </w:r>
      <w:r w:rsidRPr="006B637E">
        <w:rPr>
          <w:sz w:val="28"/>
          <w:szCs w:val="28"/>
        </w:rPr>
        <w:t>наменит своими мастерами. Веками здесь вырабатывалась своя техника насечки и чеканки по драгоценным металлам. Изделия кубачинцев – оружие, медная утварь (посуда, сосуды для воды), конская сбруя. Разнообразные женские украшения были оформлены гравировкой, серебряной или медной проволокой, рисунком. Аварские изделия славятся строгостью оформления, изяществом и художественным вкусом.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Ребята, а как Вы думаете, какую одежду носят люди в Дагестане?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(Ответы детей).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У всех народов есть свои национальные костюмы. У нас в России, это сарафан, расшитый золотыми нитями, и кокошник, а у мужчин – косоворотка (рубашка).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А вот традиционный костюм аварки состоит из широких прямых штанов, платья – рубахи и верхней распашной одежды с двойными рукавами, короткой или длинной.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Обувью служили вязаные или войлочные сапоги, кожаные чувяки с мягкой подошвой или туфли. На аварки носят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b/>
          <w:bCs/>
          <w:sz w:val="28"/>
          <w:szCs w:val="28"/>
        </w:rPr>
        <w:t>чохто</w:t>
      </w:r>
      <w:r w:rsidRPr="006B637E">
        <w:rPr>
          <w:rStyle w:val="apple-converted-space"/>
          <w:b/>
          <w:bCs/>
          <w:sz w:val="28"/>
          <w:szCs w:val="28"/>
        </w:rPr>
        <w:t> </w:t>
      </w:r>
      <w:r w:rsidRPr="006B637E">
        <w:rPr>
          <w:sz w:val="28"/>
          <w:szCs w:val="28"/>
        </w:rPr>
        <w:t>- головной убор, а сверху укутываются в легкое покрывало или большой платок. Для украшения чохкто использовались: бисер, монеты, ажурные бляшки. А мужчины носят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b/>
          <w:bCs/>
          <w:sz w:val="28"/>
          <w:szCs w:val="28"/>
        </w:rPr>
        <w:t>папахи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sz w:val="28"/>
          <w:szCs w:val="28"/>
        </w:rPr>
        <w:t>(головной убор), а на плечи надевают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b/>
          <w:bCs/>
          <w:sz w:val="28"/>
          <w:szCs w:val="28"/>
        </w:rPr>
        <w:t>бурку</w:t>
      </w:r>
      <w:r w:rsidRPr="006B637E">
        <w:rPr>
          <w:rStyle w:val="apple-converted-space"/>
          <w:b/>
          <w:bCs/>
          <w:sz w:val="28"/>
          <w:szCs w:val="28"/>
        </w:rPr>
        <w:t> </w:t>
      </w:r>
      <w:r w:rsidRPr="006B637E">
        <w:rPr>
          <w:sz w:val="28"/>
          <w:szCs w:val="28"/>
        </w:rPr>
        <w:t>(накидку из овечьей шерсти. На ногах, у них сапоги (показ картинки).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Красивые костюмы?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А как Вы думаете, тяжело шить такую одежду, и кто ее придумал.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Ответы детей.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lastRenderedPageBreak/>
        <w:t>Каждый народ, создавая национальный костюм, стремился сделать его самым красивым, ведь такую одежду надевали в старину только по праздникам.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Ребята, как Вы думаете, есть ли у народа Дагестана свои</w:t>
      </w:r>
      <w:r w:rsidRPr="006B637E">
        <w:rPr>
          <w:rStyle w:val="apple-converted-space"/>
          <w:sz w:val="28"/>
          <w:szCs w:val="28"/>
        </w:rPr>
        <w:t> </w:t>
      </w:r>
      <w:hyperlink r:id="rId16" w:history="1">
        <w:r w:rsidRPr="006B637E">
          <w:rPr>
            <w:rStyle w:val="ad"/>
            <w:color w:val="auto"/>
            <w:sz w:val="28"/>
            <w:szCs w:val="28"/>
          </w:rPr>
          <w:t>сказки</w:t>
        </w:r>
      </w:hyperlink>
      <w:r w:rsidRPr="006B637E">
        <w:rPr>
          <w:sz w:val="28"/>
          <w:szCs w:val="28"/>
        </w:rPr>
        <w:t>?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Ответы детей.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Каждый народ сочиняет свои сказки и передает их из поколения в поколение.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Какие Вы знаете сказки? Назовите их!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Все сказки похожи одна на другую.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Как Вы думаете, чем?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Ответы детей.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Да, названия у сказок разные, но в них добро побеждает зло. Они учат людей мужеству, справедливости, щедрости, высмеивают зло, жадность, глупость.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Сказки всех народов России очень добрые, много хороших слов в них сказано про настоящую дружбу. Поэтому народы России так крепко дружат между собой, живут рядом друг с другом много лет, никогда стараются не ссориться, приходят друг другу на помощь.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Ребята, сегодня мы с вами познакомились с Дагестаном.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Что вы узнали нового?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Что вам больше всего понравилось?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Вы хотели бы побывать в Дагестане?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На этом наше занятие окончено.</w:t>
      </w:r>
    </w:p>
    <w:p w:rsidR="00BF11F8" w:rsidRPr="006B637E" w:rsidRDefault="00BF11F8" w:rsidP="006B637E">
      <w:pPr>
        <w:pStyle w:val="ab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На следующих занятиях мы познакомимся с дагестанскими сказками и нарисуем к ним рисунки.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B637E">
        <w:rPr>
          <w:sz w:val="28"/>
          <w:szCs w:val="28"/>
        </w:rPr>
        <w:t>"Бой петухов" - подвижная игра на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rStyle w:val="ae"/>
          <w:sz w:val="28"/>
          <w:szCs w:val="28"/>
          <w:bdr w:val="none" w:sz="0" w:space="0" w:color="auto" w:frame="1"/>
        </w:rPr>
        <w:t>развитие ловкости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sz w:val="28"/>
          <w:szCs w:val="28"/>
        </w:rPr>
        <w:t>и прыжковой выносливости.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B637E">
        <w:rPr>
          <w:rStyle w:val="af"/>
          <w:sz w:val="28"/>
          <w:szCs w:val="28"/>
          <w:bdr w:val="none" w:sz="0" w:space="0" w:color="auto" w:frame="1"/>
        </w:rPr>
        <w:t>Место проведения.</w:t>
      </w:r>
      <w:r w:rsidRPr="006B637E">
        <w:rPr>
          <w:sz w:val="28"/>
          <w:szCs w:val="28"/>
        </w:rPr>
        <w:t> Площадка, зал, коридор, комната.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B637E">
        <w:rPr>
          <w:rStyle w:val="af"/>
          <w:sz w:val="28"/>
          <w:szCs w:val="28"/>
          <w:bdr w:val="none" w:sz="0" w:space="0" w:color="auto" w:frame="1"/>
        </w:rPr>
        <w:lastRenderedPageBreak/>
        <w:t>Подготовка.</w:t>
      </w:r>
      <w:r w:rsidRPr="006B637E">
        <w:rPr>
          <w:sz w:val="28"/>
          <w:szCs w:val="28"/>
        </w:rPr>
        <w:t> Играющие делятся на две равные команды и выстраиваются в две шеренги, лицом друг к другу.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B637E">
        <w:rPr>
          <w:rStyle w:val="af"/>
          <w:sz w:val="28"/>
          <w:szCs w:val="28"/>
          <w:bdr w:val="none" w:sz="0" w:space="0" w:color="auto" w:frame="1"/>
        </w:rPr>
        <w:t>Описание игры.</w:t>
      </w:r>
      <w:r w:rsidRPr="006B637E">
        <w:rPr>
          <w:sz w:val="28"/>
          <w:szCs w:val="28"/>
        </w:rPr>
        <w:t> По сигналу тренера участники игры, прыгая на одной ноге и заложив руки за спину, сближаются и, толкая друг друга плечом, стараются вывести противника из равновесия таким образом, чтобы тот коснулся земли второй ногой. Такой игрок считается проигравшим и покидает площадку. Игра продолжается до тех пор, пока в какой-нибудь команде не останется ни одного игрока. В каждом последующем бое участники меняют толчковую ногу.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B637E">
        <w:rPr>
          <w:rStyle w:val="af"/>
          <w:sz w:val="28"/>
          <w:szCs w:val="28"/>
          <w:bdr w:val="none" w:sz="0" w:space="0" w:color="auto" w:frame="1"/>
        </w:rPr>
        <w:t>Правило.</w:t>
      </w:r>
      <w:r w:rsidRPr="006B637E">
        <w:rPr>
          <w:sz w:val="28"/>
          <w:szCs w:val="28"/>
        </w:rPr>
        <w:t> Нельзя во время боя убирать руки из-за спины и менять опорные ноги.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B637E">
        <w:rPr>
          <w:rStyle w:val="af"/>
          <w:sz w:val="28"/>
          <w:szCs w:val="28"/>
          <w:bdr w:val="none" w:sz="0" w:space="0" w:color="auto" w:frame="1"/>
        </w:rPr>
        <w:t>Вариант игры.</w:t>
      </w:r>
      <w:r w:rsidRPr="006B637E">
        <w:rPr>
          <w:sz w:val="28"/>
          <w:szCs w:val="28"/>
        </w:rPr>
        <w:t> Представленную игру на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rStyle w:val="ae"/>
          <w:sz w:val="28"/>
          <w:szCs w:val="28"/>
          <w:bdr w:val="none" w:sz="0" w:space="0" w:color="auto" w:frame="1"/>
        </w:rPr>
        <w:t>развитие ловкости</w:t>
      </w:r>
      <w:r w:rsidRPr="006B637E">
        <w:rPr>
          <w:rStyle w:val="apple-converted-space"/>
          <w:sz w:val="28"/>
          <w:szCs w:val="28"/>
        </w:rPr>
        <w:t> </w:t>
      </w:r>
      <w:r w:rsidRPr="006B637E">
        <w:rPr>
          <w:sz w:val="28"/>
          <w:szCs w:val="28"/>
        </w:rPr>
        <w:t>и прыжковой выносливости можно проводить "один на один", с выбыванием проигравшего игрока, до выявления абсолютного победителя. В этом случае, для сокращения времени одного поединка, "бой двух петухов" целесообразно проводить в кругу, диаметром 4-</w:t>
      </w:r>
      <w:smartTag w:uri="urn:schemas-microsoft-com:office:smarttags" w:element="metricconverter">
        <w:smartTagPr>
          <w:attr w:name="ProductID" w:val="5 метров"/>
        </w:smartTagPr>
        <w:r w:rsidRPr="006B637E">
          <w:rPr>
            <w:sz w:val="28"/>
            <w:szCs w:val="28"/>
          </w:rPr>
          <w:t>5 метров</w:t>
        </w:r>
      </w:smartTag>
      <w:r w:rsidRPr="006B637E">
        <w:rPr>
          <w:sz w:val="28"/>
          <w:szCs w:val="28"/>
        </w:rPr>
        <w:t>. Тогда, проигравшим будет считаться игрок, потерявший равновесие и коснувшийся второй ногой земли, или вышедший за круг.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B637E">
        <w:rPr>
          <w:rStyle w:val="af"/>
          <w:sz w:val="28"/>
          <w:szCs w:val="28"/>
          <w:bdr w:val="none" w:sz="0" w:space="0" w:color="auto" w:frame="1"/>
        </w:rPr>
        <w:t>Методическое указание. </w:t>
      </w:r>
      <w:r w:rsidRPr="006B637E">
        <w:rPr>
          <w:sz w:val="28"/>
          <w:szCs w:val="28"/>
        </w:rPr>
        <w:t>Необходимо отметить, что последний вариант игры характеризуется очень низкой моторной плотностью, так как во время поединка двух человек остальные игроки простаивают. Поэтому, я рекомендую проводить данный вариант игры в конце, как заключение, после того, как игра по первому варианту была проведена несколько раз.</w:t>
      </w:r>
    </w:p>
    <w:p w:rsidR="00BF11F8" w:rsidRDefault="00BF11F8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4336A" w:rsidRDefault="0014336A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4336A" w:rsidRPr="006B637E" w:rsidRDefault="0014336A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F11F8" w:rsidRPr="006B637E" w:rsidRDefault="00BF11F8" w:rsidP="0014336A">
      <w:pPr>
        <w:spacing w:line="360" w:lineRule="auto"/>
        <w:ind w:left="-567"/>
        <w:jc w:val="both"/>
        <w:rPr>
          <w:rFonts w:ascii="Times New Roman" w:hAnsi="Times New Roman"/>
          <w:b/>
          <w:color w:val="008000"/>
          <w:sz w:val="28"/>
          <w:szCs w:val="28"/>
        </w:rPr>
      </w:pP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b/>
          <w:color w:val="008000"/>
          <w:sz w:val="28"/>
          <w:szCs w:val="28"/>
        </w:rPr>
      </w:pPr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F11F8" w:rsidRDefault="00BF11F8" w:rsidP="006B637E">
      <w:pPr>
        <w:spacing w:after="0" w:line="360" w:lineRule="auto"/>
        <w:ind w:left="-567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14336A" w:rsidRDefault="00D46E9C" w:rsidP="006B637E">
      <w:pPr>
        <w:spacing w:after="0" w:line="360" w:lineRule="auto"/>
        <w:ind w:left="-567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1442720</wp:posOffset>
                </wp:positionV>
                <wp:extent cx="5565775" cy="2064385"/>
                <wp:effectExtent l="0" t="6350" r="1905" b="0"/>
                <wp:wrapSquare wrapText="bothSides"/>
                <wp:docPr id="15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65775" cy="20643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E9C" w:rsidRDefault="00D46E9C" w:rsidP="00D46E9C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66FF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161616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3366FF"/>
                                      </w14:gs>
                                      <w14:gs w14:pos="12500">
                                        <w14:srgbClr w14:val="01A78F"/>
                                      </w14:gs>
                                      <w14:gs w14:pos="25000">
                                        <w14:srgbClr w14:val="FFFF00"/>
                                      </w14:gs>
                                      <w14:gs w14:pos="37500">
                                        <w14:srgbClr w14:val="FF6633"/>
                                      </w14:gs>
                                      <w14:gs w14:pos="50000">
                                        <w14:srgbClr w14:val="FF3399"/>
                                      </w14:gs>
                                      <w14:gs w14:pos="62500">
                                        <w14:srgbClr w14:val="FF6633"/>
                                      </w14:gs>
                                      <w14:gs w14:pos="75000">
                                        <w14:srgbClr w14:val="FFFF00"/>
                                      </w14:gs>
                                      <w14:gs w14:pos="87500">
                                        <w14:srgbClr w14:val="01A78F"/>
                                      </w14:gs>
                                      <w14:gs w14:pos="100000">
                                        <w14:srgbClr w14:val="3366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Пословицы</w:t>
                            </w:r>
                          </w:p>
                          <w:p w:rsidR="00D46E9C" w:rsidRDefault="00D46E9C" w:rsidP="00D46E9C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66FF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161616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3366FF"/>
                                      </w14:gs>
                                      <w14:gs w14:pos="12500">
                                        <w14:srgbClr w14:val="01A78F"/>
                                      </w14:gs>
                                      <w14:gs w14:pos="25000">
                                        <w14:srgbClr w14:val="FFFF00"/>
                                      </w14:gs>
                                      <w14:gs w14:pos="37500">
                                        <w14:srgbClr w14:val="FF6633"/>
                                      </w14:gs>
                                      <w14:gs w14:pos="50000">
                                        <w14:srgbClr w14:val="FF3399"/>
                                      </w14:gs>
                                      <w14:gs w14:pos="62500">
                                        <w14:srgbClr w14:val="FF6633"/>
                                      </w14:gs>
                                      <w14:gs w14:pos="75000">
                                        <w14:srgbClr w14:val="FFFF00"/>
                                      </w14:gs>
                                      <w14:gs w14:pos="87500">
                                        <w14:srgbClr w14:val="01A78F"/>
                                      </w14:gs>
                                      <w14:gs w14:pos="100000">
                                        <w14:srgbClr w14:val="3366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и поговорки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" o:spid="_x0000_s1028" type="#_x0000_t202" style="position:absolute;left:0;text-align:left;margin-left:11.2pt;margin-top:113.6pt;width:438.25pt;height:16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D46E9C" w:rsidRDefault="00D46E9C" w:rsidP="00D46E9C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66FF"/>
                          <w:sz w:val="72"/>
                          <w:szCs w:val="72"/>
                          <w14:shadow w14:blurRad="0" w14:dist="107823" w14:dir="13500000" w14:sx="100000" w14:sy="100000" w14:kx="0" w14:ky="0" w14:algn="ctr">
                            <w14:srgbClr w14:val="161616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3366FF"/>
                                </w14:gs>
                                <w14:gs w14:pos="12500">
                                  <w14:srgbClr w14:val="01A78F"/>
                                </w14:gs>
                                <w14:gs w14:pos="25000">
                                  <w14:srgbClr w14:val="FFFF00"/>
                                </w14:gs>
                                <w14:gs w14:pos="37500">
                                  <w14:srgbClr w14:val="FF6633"/>
                                </w14:gs>
                                <w14:gs w14:pos="50000">
                                  <w14:srgbClr w14:val="FF3399"/>
                                </w14:gs>
                                <w14:gs w14:pos="62500">
                                  <w14:srgbClr w14:val="FF6633"/>
                                </w14:gs>
                                <w14:gs w14:pos="75000">
                                  <w14:srgbClr w14:val="FFFF00"/>
                                </w14:gs>
                                <w14:gs w14:pos="87500">
                                  <w14:srgbClr w14:val="01A78F"/>
                                </w14:gs>
                                <w14:gs w14:pos="100000">
                                  <w14:srgbClr w14:val="3366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Пословицы</w:t>
                      </w:r>
                    </w:p>
                    <w:p w:rsidR="00D46E9C" w:rsidRDefault="00D46E9C" w:rsidP="00D46E9C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66FF"/>
                          <w:sz w:val="72"/>
                          <w:szCs w:val="72"/>
                          <w14:shadow w14:blurRad="0" w14:dist="107823" w14:dir="13500000" w14:sx="100000" w14:sy="100000" w14:kx="0" w14:ky="0" w14:algn="ctr">
                            <w14:srgbClr w14:val="161616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3366FF"/>
                                </w14:gs>
                                <w14:gs w14:pos="12500">
                                  <w14:srgbClr w14:val="01A78F"/>
                                </w14:gs>
                                <w14:gs w14:pos="25000">
                                  <w14:srgbClr w14:val="FFFF00"/>
                                </w14:gs>
                                <w14:gs w14:pos="37500">
                                  <w14:srgbClr w14:val="FF6633"/>
                                </w14:gs>
                                <w14:gs w14:pos="50000">
                                  <w14:srgbClr w14:val="FF3399"/>
                                </w14:gs>
                                <w14:gs w14:pos="62500">
                                  <w14:srgbClr w14:val="FF6633"/>
                                </w14:gs>
                                <w14:gs w14:pos="75000">
                                  <w14:srgbClr w14:val="FFFF00"/>
                                </w14:gs>
                                <w14:gs w14:pos="87500">
                                  <w14:srgbClr w14:val="01A78F"/>
                                </w14:gs>
                                <w14:gs w14:pos="100000">
                                  <w14:srgbClr w14:val="3366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и поговорки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336A" w:rsidRPr="006B637E" w:rsidRDefault="0014336A" w:rsidP="006B637E">
      <w:pPr>
        <w:spacing w:after="0" w:line="360" w:lineRule="auto"/>
        <w:ind w:left="-567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14336A" w:rsidRDefault="0014336A" w:rsidP="006B637E">
      <w:pPr>
        <w:spacing w:after="0" w:line="36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14336A" w:rsidRDefault="0014336A" w:rsidP="006B637E">
      <w:pPr>
        <w:spacing w:after="0" w:line="36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14336A" w:rsidRDefault="0014336A" w:rsidP="006B637E">
      <w:pPr>
        <w:spacing w:after="0" w:line="36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14336A" w:rsidRDefault="0014336A" w:rsidP="006B637E">
      <w:pPr>
        <w:spacing w:after="0" w:line="36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14336A" w:rsidRDefault="0014336A" w:rsidP="006B637E">
      <w:pPr>
        <w:spacing w:after="0" w:line="36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6B637E">
        <w:rPr>
          <w:rFonts w:ascii="Times New Roman" w:hAnsi="Times New Roman"/>
          <w:b/>
          <w:i/>
          <w:color w:val="FF0000"/>
          <w:sz w:val="28"/>
          <w:szCs w:val="28"/>
        </w:rPr>
        <w:t xml:space="preserve"> 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Сценарий праздника «Навруз-Байрам»</w:t>
      </w:r>
      <w:r w:rsidRPr="006B637E">
        <w:rPr>
          <w:b/>
          <w:bCs/>
          <w:sz w:val="28"/>
          <w:szCs w:val="28"/>
        </w:rPr>
        <w:br/>
        <w:t>Для детей старшего дошкольного возраста.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Программное содержание</w:t>
      </w:r>
    </w:p>
    <w:p w:rsidR="00BF11F8" w:rsidRPr="006B637E" w:rsidRDefault="00BF11F8" w:rsidP="006B637E">
      <w:pPr>
        <w:pStyle w:val="a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Продолжать воспитывать любовь к родному краю. Расширять представления детей о народном празднике. Воспитывать интерес к изобразительному искусству.</w:t>
      </w:r>
    </w:p>
    <w:p w:rsidR="00BF11F8" w:rsidRPr="006B637E" w:rsidRDefault="00BF11F8" w:rsidP="006B637E">
      <w:pPr>
        <w:pStyle w:val="a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lastRenderedPageBreak/>
        <w:t>Учить детей петь несложные песни в удобном диапазоне, исполняя их выразительно и музыкально, правильно передавая мелодию (ускоряя, замедляя звучание). Учить детей делать аппликацию.</w:t>
      </w:r>
    </w:p>
    <w:p w:rsidR="00BF11F8" w:rsidRPr="006B637E" w:rsidRDefault="00BF11F8" w:rsidP="006B637E">
      <w:pPr>
        <w:pStyle w:val="a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Выполнять танцевальные движения выразительно и ритмично (ковырялочка). Использовать подвижную игру для формирования координации движений. Развивать мелкую моторику, глазомер, чувство формы и композиции.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i/>
          <w:iCs/>
          <w:sz w:val="28"/>
          <w:szCs w:val="28"/>
        </w:rPr>
        <w:t>Репертуар</w:t>
      </w:r>
    </w:p>
    <w:p w:rsidR="00BF11F8" w:rsidRPr="006B637E" w:rsidRDefault="00BF11F8" w:rsidP="006B637E">
      <w:pPr>
        <w:pStyle w:val="a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Песня «Приезжайте в Дагестан» м.Касимова</w:t>
      </w:r>
    </w:p>
    <w:p w:rsidR="00BF11F8" w:rsidRPr="006B637E" w:rsidRDefault="00BF11F8" w:rsidP="006B637E">
      <w:pPr>
        <w:pStyle w:val="a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Песня «Горный край»</w:t>
      </w:r>
    </w:p>
    <w:p w:rsidR="00BF11F8" w:rsidRPr="006B637E" w:rsidRDefault="00BF11F8" w:rsidP="006B637E">
      <w:pPr>
        <w:pStyle w:val="a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Танец «Лезгинка»</w:t>
      </w:r>
    </w:p>
    <w:p w:rsidR="00BF11F8" w:rsidRPr="006B637E" w:rsidRDefault="00BF11F8" w:rsidP="006B637E">
      <w:pPr>
        <w:pStyle w:val="a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Подвижная игра «Бег на мяче»</w:t>
      </w:r>
    </w:p>
    <w:p w:rsidR="00BF11F8" w:rsidRPr="006B637E" w:rsidRDefault="00BF11F8" w:rsidP="006B637E">
      <w:pPr>
        <w:pStyle w:val="a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Перетягивание каната</w:t>
      </w:r>
    </w:p>
    <w:p w:rsidR="00BF11F8" w:rsidRPr="006B637E" w:rsidRDefault="00BF11F8" w:rsidP="006B637E">
      <w:pPr>
        <w:pStyle w:val="a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Эстафета «соревнование трактористов»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i/>
          <w:iCs/>
          <w:sz w:val="28"/>
          <w:szCs w:val="28"/>
        </w:rPr>
        <w:t>Оборудование</w:t>
      </w:r>
    </w:p>
    <w:p w:rsidR="00BF11F8" w:rsidRPr="006B637E" w:rsidRDefault="00BF11F8" w:rsidP="006B637E">
      <w:pPr>
        <w:pStyle w:val="ab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Дагестанские костюмы</w:t>
      </w:r>
    </w:p>
    <w:p w:rsidR="00BF11F8" w:rsidRPr="006B637E" w:rsidRDefault="00BF11F8" w:rsidP="006B637E">
      <w:pPr>
        <w:pStyle w:val="ab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Мячи, канат</w:t>
      </w:r>
    </w:p>
    <w:p w:rsidR="00BF11F8" w:rsidRPr="006B637E" w:rsidRDefault="00BF11F8" w:rsidP="006B637E">
      <w:pPr>
        <w:pStyle w:val="ab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Машины, борозда</w:t>
      </w:r>
    </w:p>
    <w:p w:rsidR="00BF11F8" w:rsidRPr="006B637E" w:rsidRDefault="00BF11F8" w:rsidP="006B637E">
      <w:pPr>
        <w:pStyle w:val="ab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Шерстяные нитки (15-20см)</w:t>
      </w:r>
    </w:p>
    <w:p w:rsidR="00BF11F8" w:rsidRPr="006B637E" w:rsidRDefault="00BF11F8" w:rsidP="006B637E">
      <w:pPr>
        <w:pStyle w:val="ab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Бубны</w:t>
      </w:r>
    </w:p>
    <w:p w:rsidR="00BF11F8" w:rsidRPr="006B637E" w:rsidRDefault="00BF11F8" w:rsidP="006B637E">
      <w:pPr>
        <w:pStyle w:val="ab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Ватман, клей ПВА, кисти, салфетки</w:t>
      </w:r>
    </w:p>
    <w:p w:rsidR="00BF11F8" w:rsidRPr="006B637E" w:rsidRDefault="00BF11F8" w:rsidP="006B637E">
      <w:pPr>
        <w:pStyle w:val="ab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Сито, пшеница</w:t>
      </w:r>
    </w:p>
    <w:p w:rsidR="00BF11F8" w:rsidRDefault="00BF11F8" w:rsidP="006B637E">
      <w:pPr>
        <w:pStyle w:val="ab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«Костер»</w:t>
      </w:r>
    </w:p>
    <w:p w:rsidR="0014336A" w:rsidRPr="006B637E" w:rsidRDefault="0014336A" w:rsidP="006B637E">
      <w:pPr>
        <w:pStyle w:val="ab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b/>
          <w:bCs/>
          <w:sz w:val="28"/>
          <w:szCs w:val="28"/>
        </w:rPr>
        <w:t>Ход праздника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Дети под звучание дагестанской народной музыки входят парами в зал. Впереди идут девочки с бубнами и веточками в руках. Веточки украшены конфетами и разноцветными ленточками. Дети обходят зал и становятся полукругом. Воспитатель поздравляет всех собравшихся с праздником.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1 Девочка: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lastRenderedPageBreak/>
        <w:t>Дома у нас большие,</w:t>
      </w:r>
      <w:r w:rsidRPr="006B637E">
        <w:rPr>
          <w:sz w:val="28"/>
          <w:szCs w:val="28"/>
        </w:rPr>
        <w:br/>
        <w:t>Окна золотые,</w:t>
      </w:r>
      <w:r w:rsidRPr="006B637E">
        <w:rPr>
          <w:sz w:val="28"/>
          <w:szCs w:val="28"/>
        </w:rPr>
        <w:br/>
        <w:t>С днем Навруза – днем Весны –</w:t>
      </w:r>
      <w:r w:rsidRPr="006B637E">
        <w:rPr>
          <w:sz w:val="28"/>
          <w:szCs w:val="28"/>
        </w:rPr>
        <w:br/>
        <w:t>Мы поздравить вас пришли,</w:t>
      </w:r>
      <w:r w:rsidRPr="006B637E">
        <w:rPr>
          <w:sz w:val="28"/>
          <w:szCs w:val="28"/>
        </w:rPr>
        <w:br/>
        <w:t>Ассаламу алейкум!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2 Девочка: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В доме этом все девицы,</w:t>
      </w:r>
      <w:r w:rsidRPr="006B637E">
        <w:rPr>
          <w:sz w:val="28"/>
          <w:szCs w:val="28"/>
        </w:rPr>
        <w:br/>
        <w:t>Как одна румянолицы,</w:t>
      </w:r>
      <w:r w:rsidRPr="006B637E">
        <w:rPr>
          <w:sz w:val="28"/>
          <w:szCs w:val="28"/>
        </w:rPr>
        <w:br/>
        <w:t>Рукава их длинны</w:t>
      </w:r>
      <w:r w:rsidRPr="006B637E">
        <w:rPr>
          <w:sz w:val="28"/>
          <w:szCs w:val="28"/>
        </w:rPr>
        <w:br/>
        <w:t>И слова их умны.</w:t>
      </w:r>
      <w:r w:rsidRPr="006B637E">
        <w:rPr>
          <w:sz w:val="28"/>
          <w:szCs w:val="28"/>
        </w:rPr>
        <w:br/>
        <w:t>С днем Навруза – днем весны –</w:t>
      </w:r>
      <w:r w:rsidRPr="006B637E">
        <w:rPr>
          <w:sz w:val="28"/>
          <w:szCs w:val="28"/>
        </w:rPr>
        <w:br/>
        <w:t>Мы поздравить вас пришли,</w:t>
      </w:r>
      <w:r w:rsidRPr="006B637E">
        <w:rPr>
          <w:sz w:val="28"/>
          <w:szCs w:val="28"/>
        </w:rPr>
        <w:br/>
        <w:t>Ассаламу алейкум!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Ребенок: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Да развеется тоска,</w:t>
      </w:r>
      <w:r w:rsidRPr="006B637E">
        <w:rPr>
          <w:sz w:val="28"/>
          <w:szCs w:val="28"/>
        </w:rPr>
        <w:br/>
        <w:t>Да просеется мука,</w:t>
      </w:r>
      <w:r w:rsidRPr="006B637E">
        <w:rPr>
          <w:sz w:val="28"/>
          <w:szCs w:val="28"/>
        </w:rPr>
        <w:br/>
        <w:t>А мука у нас бела,</w:t>
      </w:r>
      <w:r w:rsidRPr="006B637E">
        <w:rPr>
          <w:sz w:val="28"/>
          <w:szCs w:val="28"/>
        </w:rPr>
        <w:br/>
        <w:t>Испечете вы пирог.</w:t>
      </w:r>
      <w:r w:rsidRPr="006B637E">
        <w:rPr>
          <w:sz w:val="28"/>
          <w:szCs w:val="28"/>
        </w:rPr>
        <w:br/>
        <w:t>Нам отрежете кусок.</w:t>
      </w:r>
      <w:r w:rsidRPr="006B637E">
        <w:rPr>
          <w:sz w:val="28"/>
          <w:szCs w:val="28"/>
        </w:rPr>
        <w:br/>
        <w:t>С днем Навруза – днем весны –</w:t>
      </w:r>
      <w:r w:rsidRPr="006B637E">
        <w:rPr>
          <w:sz w:val="28"/>
          <w:szCs w:val="28"/>
        </w:rPr>
        <w:br/>
        <w:t>Мы поздравить вас пришли,</w:t>
      </w:r>
      <w:r w:rsidRPr="006B637E">
        <w:rPr>
          <w:sz w:val="28"/>
          <w:szCs w:val="28"/>
        </w:rPr>
        <w:br/>
        <w:t>Ассаламу алейкум!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(Из кумыкского народного фольклора).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Воспитатель: Дагестан знает разнообразные старинные праздники, идущие от традиций и связанные с древними обычаями.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Главным во все времена был праздник «Первой борозды». Праздник этот состоит из двух частей – обрядовой вспашки поля плугом в 2-3 борозды и засевании.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Мы всех гостей приглашаем на праздник «Первой борозды».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Исполняется песня «Приезжайте в Дагестан».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lastRenderedPageBreak/>
        <w:t>Дети садятся на стульчики.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Ребенок: Праздник «Первой борозды» в даргинских аулах в старину называли «кIубахрули». Этот праздник труда является массовым, радостным, народным праздником.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Ребенок: Лакский аул Кулушац разделен на 2 части ручьем. В старину праздник первой борозды проводили по очереди то одна половина аула, то другая. Старики помнят древний заговор «хъу дюхъаннав, шта оюхъаннав». («Пусть будет богатый урожай, пусть будет много овец и скота, пусть будет много пчел и меду»).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Ребенок: В Южном Дагестане издавна существует старинный народный праздник цветов – Яран-сувар – праздник наступления весны, праздник обновления природы. Вечером у каждого дома разжигают большие костры, через которые прыгают члены семьи. В огонь нельзя плевать, долго смотреть на пламя: оно может ударить («ягъун»), сжечь, опалить, притупить зрение.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 зал забегает с шумом и музыкой пешавар (ряженый).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Пешавар: Ассаламу алейкум! С праздником!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Дети: Ваалейкум ассалам!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Воспитатель: Пешавар, оставайся с нами, будь гостем на нашем празднике.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Ребята, праздник «Первой борозды» - это игры, веселье, соревнования. Самому достойному будет предоставлено право проложить первую борозду. Следить за порядком во время соревнований и эстафет будет наш гость Пешавар.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Первая эстафета «Бег на мячах».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Воспитатель: А сейчас мы посмотрим, кто сильнее.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Проводится соревнование «Перетягивание каната».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Ребенок: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Здравствуй, милая весна,</w:t>
      </w:r>
      <w:r w:rsidRPr="006B637E">
        <w:rPr>
          <w:sz w:val="28"/>
          <w:szCs w:val="28"/>
        </w:rPr>
        <w:br/>
        <w:t>Ты душиста и ясна</w:t>
      </w:r>
      <w:r w:rsidRPr="006B637E">
        <w:rPr>
          <w:sz w:val="28"/>
          <w:szCs w:val="28"/>
        </w:rPr>
        <w:br/>
        <w:t>Зеленеют лес и луг</w:t>
      </w:r>
      <w:r w:rsidRPr="006B637E">
        <w:rPr>
          <w:sz w:val="28"/>
          <w:szCs w:val="28"/>
        </w:rPr>
        <w:br/>
        <w:t>Так красиво все вокруг!</w:t>
      </w:r>
      <w:r w:rsidRPr="006B637E">
        <w:rPr>
          <w:sz w:val="28"/>
          <w:szCs w:val="28"/>
        </w:rPr>
        <w:br/>
      </w:r>
      <w:r w:rsidRPr="006B637E">
        <w:rPr>
          <w:sz w:val="28"/>
          <w:szCs w:val="28"/>
        </w:rPr>
        <w:lastRenderedPageBreak/>
        <w:t>И зовет тепло лучей</w:t>
      </w:r>
      <w:r w:rsidRPr="006B637E">
        <w:rPr>
          <w:sz w:val="28"/>
          <w:szCs w:val="28"/>
        </w:rPr>
        <w:br/>
        <w:t>На прогулку всех детей.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Девочки исполняют танец «Весенняя фантазия».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Воспитатель: Как красиво девочки танцевали. Какие умницы! Посмотрите скорее, какие ловкие у нас мальчики-джигиты.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Проводится музыкальная игра «Возьми папаху». В игре принимает 6-8 мальчиков.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Воспитатель: Молодцы, мальчики, настоящие джигиты. Ребята, в дни праздника «Навруз» дагестанский народ заклинал: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Дети по очереди произносят заклинания.</w:t>
      </w:r>
    </w:p>
    <w:p w:rsidR="00BF11F8" w:rsidRPr="006B637E" w:rsidRDefault="00BF11F8" w:rsidP="006B637E">
      <w:pPr>
        <w:pStyle w:val="ab"/>
        <w:numPr>
          <w:ilvl w:val="0"/>
          <w:numId w:val="4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Да уродит земля.</w:t>
      </w:r>
    </w:p>
    <w:p w:rsidR="00BF11F8" w:rsidRPr="006B637E" w:rsidRDefault="00BF11F8" w:rsidP="006B637E">
      <w:pPr>
        <w:pStyle w:val="ab"/>
        <w:numPr>
          <w:ilvl w:val="0"/>
          <w:numId w:val="4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Да будут густыми всходы.</w:t>
      </w:r>
    </w:p>
    <w:p w:rsidR="00BF11F8" w:rsidRPr="006B637E" w:rsidRDefault="00BF11F8" w:rsidP="006B637E">
      <w:pPr>
        <w:pStyle w:val="ab"/>
        <w:numPr>
          <w:ilvl w:val="0"/>
          <w:numId w:val="4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Да умножатся овцы у тех, кто их имеет.</w:t>
      </w:r>
    </w:p>
    <w:p w:rsidR="00BF11F8" w:rsidRPr="006B637E" w:rsidRDefault="00BF11F8" w:rsidP="006B637E">
      <w:pPr>
        <w:pStyle w:val="ab"/>
        <w:numPr>
          <w:ilvl w:val="0"/>
          <w:numId w:val="4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Да умножатся коровы у тех, у кого они есть.</w:t>
      </w:r>
    </w:p>
    <w:p w:rsidR="00BF11F8" w:rsidRPr="006B637E" w:rsidRDefault="00BF11F8" w:rsidP="006B637E">
      <w:pPr>
        <w:pStyle w:val="ab"/>
        <w:numPr>
          <w:ilvl w:val="0"/>
          <w:numId w:val="4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Да не будет засухи.</w:t>
      </w:r>
    </w:p>
    <w:p w:rsidR="00BF11F8" w:rsidRPr="006B637E" w:rsidRDefault="00BF11F8" w:rsidP="006B637E">
      <w:pPr>
        <w:pStyle w:val="ab"/>
        <w:numPr>
          <w:ilvl w:val="0"/>
          <w:numId w:val="4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Да будет достаточно солнца и осадков.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Воспитатель: Вот сколько заклинаний мы с вами вспомнили. Вот вышли наши силачи. Они сейчас будут мериться силой.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Проводится соревнование.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Воспитатель: Вот и определились претенденты на главное соревнование. Самому достойному будет оказана честь проложить первую борозду.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Проводится эстафета «Кто быстрее добежит до машины». Самый быстрый и заслужит право провести первую борозду.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После соревнования тракторист на машине «прокладывает» первую борозду. Перед машиной идут музыканты, за машиной раскручивается борозда и девочка «бросает» в борозду зерна.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Ребенок: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Иди весна, иди красна!</w:t>
      </w:r>
      <w:r w:rsidRPr="006B637E">
        <w:rPr>
          <w:sz w:val="28"/>
          <w:szCs w:val="28"/>
        </w:rPr>
        <w:br/>
        <w:t>Принеси ржаной колосок,</w:t>
      </w:r>
      <w:r w:rsidRPr="006B637E">
        <w:rPr>
          <w:sz w:val="28"/>
          <w:szCs w:val="28"/>
        </w:rPr>
        <w:br/>
      </w:r>
      <w:r w:rsidRPr="006B637E">
        <w:rPr>
          <w:sz w:val="28"/>
          <w:szCs w:val="28"/>
        </w:rPr>
        <w:lastRenderedPageBreak/>
        <w:t>Овсяной снопок,</w:t>
      </w:r>
      <w:r w:rsidRPr="006B637E">
        <w:rPr>
          <w:sz w:val="28"/>
          <w:szCs w:val="28"/>
        </w:rPr>
        <w:br/>
        <w:t>Большой урожай в наш край!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Дети читают стихи о весне. 3-4 ребенка.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Воспитатель: Ребята, на улице стемнело и пора разводить костер. Пешавар помоги нам разжечь костер.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Костер «загорается».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Воспитатель: Пока пламя высокое и прыгать через него мы не можем, мы сделаем коллективную работу «Горный пейзаж».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Дети на готовые силуэты приклеивают шерсть овцам, делают папаху и бурку чабану, клеят шерстяными нитками солнце, кусты, цветы, дорогу, горы.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Дети становятся полукругом вокруг «костра».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Ребенок: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Люблю тебя я всей душой,</w:t>
      </w:r>
      <w:r w:rsidRPr="006B637E">
        <w:rPr>
          <w:sz w:val="28"/>
          <w:szCs w:val="28"/>
        </w:rPr>
        <w:br/>
        <w:t>О, Дагестан, мой край родной!</w:t>
      </w:r>
      <w:r w:rsidRPr="006B637E">
        <w:rPr>
          <w:sz w:val="28"/>
          <w:szCs w:val="28"/>
        </w:rPr>
        <w:br/>
        <w:t>Не нужно мне заморских стран</w:t>
      </w:r>
      <w:r w:rsidRPr="006B637E">
        <w:rPr>
          <w:sz w:val="28"/>
          <w:szCs w:val="28"/>
        </w:rPr>
        <w:br/>
        <w:t>Ты так прекрасен, Дагестан!</w:t>
      </w:r>
      <w:r w:rsidRPr="006B637E">
        <w:rPr>
          <w:sz w:val="28"/>
          <w:szCs w:val="28"/>
        </w:rPr>
        <w:br/>
      </w:r>
      <w:r w:rsidRPr="006B637E">
        <w:rPr>
          <w:i/>
          <w:iCs/>
          <w:sz w:val="28"/>
          <w:szCs w:val="28"/>
        </w:rPr>
        <w:t>(Р.Гамзатов).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Дети исполняют песню «Горный край».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637E">
        <w:rPr>
          <w:sz w:val="28"/>
          <w:szCs w:val="28"/>
        </w:rPr>
        <w:t>Прыгают через «костер».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Ребенок: Мы лезгинку дружно любим танцевать! Гей!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Бьем в ладоши дружно и кричим: Арса! Арса! Асра!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Исполняется Общая лезгинка.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637E">
        <w:rPr>
          <w:sz w:val="28"/>
          <w:szCs w:val="28"/>
        </w:rPr>
        <w:t>Воспитатель: На этом наш праздник завершается. До свидания. Все выходят из зала.</w:t>
      </w:r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F11F8" w:rsidRPr="0014336A" w:rsidRDefault="00BF11F8" w:rsidP="006B637E">
      <w:pPr>
        <w:pStyle w:val="1"/>
        <w:spacing w:before="150" w:beforeAutospacing="0" w:after="450" w:afterAutospacing="0" w:line="360" w:lineRule="auto"/>
        <w:jc w:val="both"/>
        <w:rPr>
          <w:b w:val="0"/>
          <w:bCs w:val="0"/>
          <w:color w:val="FF0000"/>
          <w:sz w:val="24"/>
          <w:szCs w:val="28"/>
        </w:rPr>
      </w:pPr>
      <w:r w:rsidRPr="0014336A">
        <w:rPr>
          <w:b w:val="0"/>
          <w:bCs w:val="0"/>
          <w:color w:val="FF0000"/>
          <w:sz w:val="24"/>
          <w:szCs w:val="28"/>
        </w:rPr>
        <w:t>Проект «Народные праздники и традиции» в старшей группе</w:t>
      </w:r>
    </w:p>
    <w:p w:rsidR="00BF11F8" w:rsidRPr="0014336A" w:rsidRDefault="00BF11F8" w:rsidP="006B637E">
      <w:pPr>
        <w:pStyle w:val="headline"/>
        <w:spacing w:before="0" w:beforeAutospacing="0" w:after="0" w:afterAutospacing="0" w:line="360" w:lineRule="auto"/>
        <w:jc w:val="both"/>
        <w:rPr>
          <w:color w:val="FF0000"/>
          <w:szCs w:val="28"/>
        </w:rPr>
      </w:pPr>
      <w:r w:rsidRPr="0014336A">
        <w:rPr>
          <w:b/>
          <w:bCs/>
          <w:color w:val="FF0000"/>
          <w:szCs w:val="28"/>
          <w:bdr w:val="none" w:sz="0" w:space="0" w:color="auto" w:frame="1"/>
        </w:rPr>
        <w:t>Светлана Сомкова</w:t>
      </w:r>
      <w:r w:rsidRPr="0014336A">
        <w:rPr>
          <w:rStyle w:val="apple-converted-space"/>
          <w:b/>
          <w:bCs/>
          <w:color w:val="FF0000"/>
          <w:szCs w:val="28"/>
          <w:bdr w:val="none" w:sz="0" w:space="0" w:color="auto" w:frame="1"/>
        </w:rPr>
        <w:t> </w:t>
      </w:r>
      <w:r w:rsidRPr="0014336A">
        <w:rPr>
          <w:color w:val="FF0000"/>
          <w:szCs w:val="28"/>
        </w:rPr>
        <w:br/>
        <w:t>Проект «Народные праздники и традиции» в старшей группе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lastRenderedPageBreak/>
        <w:t>Проект в старшей группе «Народные праздники и традиции»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(«Рождество», Святки», «Масленица») 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Вид проекта: познавательно – творческий, групповой.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Продолжительность: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Участники : дети старшей группы, воспитатели, музыкальный руководитель, родители.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Проблема: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отсутствие интереса у старших дошкольников к изучению культурных традиций своего народа.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Основная часть: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Познание.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Беседа о народных традициях и обычаях «В гостях у Василисы Премудрой».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Рассказ воспитателя «Рождество какой это праздник», «По одёжке встречают», «Рождество и Святки», «Наши предки – славяне», «Умей в гости звать и умей угощать».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Д. И «Подари семье радость», «Вспомни пословицу о семье».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Викторина «А знаем ли мы? 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Рассматривание «Детская библия».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Коммуникация.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Беседа «Лучшие часы и минуты семейного досуга», «Что Вы знаете о народных праздниках»,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«Бабушкин сундук», «Широкая Масляница».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Составление рассказа из опыта детей «Масленичная неделя».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Разучивание потешек, скороговорок, пословиц, поговорок.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Постановка театрализованных представлений «Рождественские встречи», «Петрушкины посиделки», «Двенадцать месяцев».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lastRenderedPageBreak/>
        <w:t>Рассматривание картин Б. И. Кустодиев «Масленица», А. А. Соловьёва «Тройка».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Социализация.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С/р игра «Маленькие помощники», «Семья - У нас праздник», «Родной дом».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Создание альбома «Русский народный праздник».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Д. И. «Кувшин доброты».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Художественное творчество.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Лепка из солёного теста «Масленичное солнышко».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Рисование «Зимние забавы», «Открытка к празднику».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Коллективный труд - создание чучела из соломы.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Ручной труд «Рождественская звезда», изготовление рождественских подарков.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Аппликация «Библейские животные».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Безопасность.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Беседа «Правила поведения во время проведения праздника».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Физическая культура.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П. И «Гуси – лебеди», «Филип и пташка», «Палочка – выручалочка», «Заря», «Горелки», «Пчёлка и ласточка», «Молчанка», «Кто быстрее соберёт игрушки», «Карусель», «Гори, гори ясно», «Жмурки», «Ручеёк».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Игровые упражнения «Санный поезд», «Перетягивание каната», «Попади в цель».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Русские народные игры «Тень, тень, потетень», «Ворон», «Пугало», «Весёлый бубен».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Здоровье.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Беседа «Как не заболеть во время праздника! » «Осторожно - Конфеты, шоколад и другие сладости».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Чтение художественной литературы.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lastRenderedPageBreak/>
        <w:t>К. Лукашевич «Рождественский праздник», И. Токмакова «Самая красивая звезда», О. Гурина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«Святой вечер, добрый вечер! », Л. Пальмин «Рождественская звезда», А. Фет «Стихи о Рождестве», Д. Кузнецова «Блины» 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Разучивание потешек, пословиц, скороговорок, закличек.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Создание условий для самостоятельной деятельности.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Книги и открытки по теме «Народные праздники и традиции»,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Центр продуктивных видов деятельности: подбор материалов для изготовления карнавальных масок и костюмов, бумага разных видов, карандаши, краски, пластилин, кусочки ткани и т. д.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Центр строительно - конструктивных игр: природный материал, пластилин, бросовый материал.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Взаимодействие с родителями.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Консультация «Приобщаем детей е народным традициям», наглядно – текстовая информация для родителей о народных праздниках, выставка детских работ «Масленица пришла»,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Мастер – класс от родителей «Печём блины на Масленицу», Консультация «Как мы встречаем Рождество», фотовыставка «Семейные увлечения», изготовление стенда для родителей «На пороге Рождества».</w:t>
      </w:r>
    </w:p>
    <w:p w:rsidR="00BF11F8" w:rsidRPr="0014336A" w:rsidRDefault="00BF11F8" w:rsidP="006B637E">
      <w:pPr>
        <w:pStyle w:val="ab"/>
        <w:spacing w:before="225" w:beforeAutospacing="0" w:after="225" w:afterAutospacing="0" w:line="360" w:lineRule="auto"/>
        <w:jc w:val="both"/>
        <w:rPr>
          <w:color w:val="FF0000"/>
          <w:szCs w:val="28"/>
        </w:rPr>
      </w:pPr>
      <w:r w:rsidRPr="0014336A">
        <w:rPr>
          <w:color w:val="FF0000"/>
          <w:szCs w:val="28"/>
        </w:rPr>
        <w:t>».</w:t>
      </w:r>
    </w:p>
    <w:p w:rsidR="00BF11F8" w:rsidRPr="0014336A" w:rsidRDefault="00BF11F8" w:rsidP="006B637E">
      <w:pPr>
        <w:spacing w:line="360" w:lineRule="auto"/>
        <w:jc w:val="both"/>
        <w:rPr>
          <w:rFonts w:ascii="Times New Roman" w:hAnsi="Times New Roman"/>
          <w:color w:val="FF0000"/>
          <w:sz w:val="24"/>
          <w:szCs w:val="28"/>
        </w:rPr>
      </w:pPr>
      <w:r w:rsidRPr="0014336A">
        <w:rPr>
          <w:rFonts w:ascii="Times New Roman" w:hAnsi="Times New Roman"/>
          <w:color w:val="FF0000"/>
          <w:sz w:val="24"/>
          <w:szCs w:val="28"/>
        </w:rPr>
        <w:pict>
          <v:rect id="_x0000_i1035" style="width:0;height:.75pt" o:hralign="center" o:hrstd="t" o:hrnoshade="t" o:hr="t" fillcolor="#d1f1fd" stroked="f"/>
        </w:pict>
      </w:r>
    </w:p>
    <w:p w:rsidR="00BF11F8" w:rsidRPr="0014336A" w:rsidRDefault="00BF11F8" w:rsidP="006B637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8"/>
        </w:rPr>
      </w:pPr>
      <w:r w:rsidRPr="0014336A">
        <w:rPr>
          <w:rFonts w:ascii="Times New Roman" w:hAnsi="Times New Roman"/>
          <w:color w:val="FF0000"/>
          <w:sz w:val="24"/>
          <w:szCs w:val="28"/>
          <w:bdr w:val="none" w:sz="0" w:space="0" w:color="auto" w:frame="1"/>
        </w:rPr>
        <w:t>Публикации по теме:</w:t>
      </w:r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4336A" w:rsidRDefault="0014336A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rStyle w:val="ae"/>
          <w:color w:val="000000"/>
          <w:sz w:val="28"/>
          <w:szCs w:val="28"/>
        </w:rPr>
        <w:t>Цель игры:</w:t>
      </w:r>
      <w:r w:rsidRPr="006B637E">
        <w:rPr>
          <w:rStyle w:val="apple-converted-space"/>
          <w:color w:val="000000"/>
          <w:sz w:val="28"/>
          <w:szCs w:val="28"/>
        </w:rPr>
        <w:t> </w:t>
      </w:r>
      <w:r w:rsidRPr="006B637E">
        <w:rPr>
          <w:color w:val="000000"/>
          <w:sz w:val="28"/>
          <w:szCs w:val="28"/>
        </w:rPr>
        <w:t>воспитание ловкости, внимательности, укрепление мышц ног.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На одном конце игровой площадки у стартовой ли</w:t>
      </w:r>
      <w:r w:rsidRPr="006B637E">
        <w:rPr>
          <w:color w:val="000000"/>
          <w:sz w:val="28"/>
          <w:szCs w:val="28"/>
        </w:rPr>
        <w:softHyphen/>
        <w:t xml:space="preserve">нии на расстоянии 3—4 м друг от друга выстраиваются две колонны играющих. Напротив каждой из них </w:t>
      </w:r>
      <w:r w:rsidRPr="006B637E">
        <w:rPr>
          <w:color w:val="000000"/>
          <w:sz w:val="28"/>
          <w:szCs w:val="28"/>
        </w:rPr>
        <w:lastRenderedPageBreak/>
        <w:t>в зем</w:t>
      </w:r>
      <w:r w:rsidRPr="006B637E">
        <w:rPr>
          <w:color w:val="000000"/>
          <w:sz w:val="28"/>
          <w:szCs w:val="28"/>
        </w:rPr>
        <w:softHyphen/>
        <w:t>лю втыкаются по две палки (или ставятся стойки высо</w:t>
      </w:r>
      <w:r w:rsidRPr="006B637E">
        <w:rPr>
          <w:color w:val="000000"/>
          <w:sz w:val="28"/>
          <w:szCs w:val="28"/>
        </w:rPr>
        <w:softHyphen/>
        <w:t xml:space="preserve">той </w:t>
      </w:r>
      <w:smartTag w:uri="urn:schemas-microsoft-com:office:smarttags" w:element="metricconverter">
        <w:smartTagPr>
          <w:attr w:name="ProductID" w:val="1 м"/>
        </w:smartTagPr>
        <w:r w:rsidRPr="006B637E">
          <w:rPr>
            <w:color w:val="000000"/>
            <w:sz w:val="28"/>
            <w:szCs w:val="28"/>
          </w:rPr>
          <w:t>1 м</w:t>
        </w:r>
      </w:smartTag>
      <w:r w:rsidRPr="006B637E">
        <w:rPr>
          <w:color w:val="000000"/>
          <w:sz w:val="28"/>
          <w:szCs w:val="28"/>
        </w:rPr>
        <w:t xml:space="preserve">): ближние на расстоянии 2—3 м, а дальние — 7— </w:t>
      </w:r>
      <w:smartTag w:uri="urn:schemas-microsoft-com:office:smarttags" w:element="metricconverter">
        <w:smartTagPr>
          <w:attr w:name="ProductID" w:val="8 м"/>
        </w:smartTagPr>
        <w:r w:rsidRPr="006B637E">
          <w:rPr>
            <w:color w:val="000000"/>
            <w:sz w:val="28"/>
            <w:szCs w:val="28"/>
          </w:rPr>
          <w:t>8 м</w:t>
        </w:r>
      </w:smartTag>
      <w:r w:rsidRPr="006B637E">
        <w:rPr>
          <w:color w:val="000000"/>
          <w:sz w:val="28"/>
          <w:szCs w:val="28"/>
        </w:rPr>
        <w:t xml:space="preserve"> от стартовой линии. На дальние палки вешается по одной шапке.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Первые игроки обеих команд по сигналу бегут в даль</w:t>
      </w:r>
      <w:r w:rsidRPr="006B637E">
        <w:rPr>
          <w:color w:val="000000"/>
          <w:sz w:val="28"/>
          <w:szCs w:val="28"/>
        </w:rPr>
        <w:softHyphen/>
        <w:t>ний конец площадки, снимают шапки с падок, возвра</w:t>
      </w:r>
      <w:r w:rsidRPr="006B637E">
        <w:rPr>
          <w:color w:val="000000"/>
          <w:sz w:val="28"/>
          <w:szCs w:val="28"/>
        </w:rPr>
        <w:softHyphen/>
        <w:t>щаются к палкам у стартовой линии и вешают шапки на палки. Затем подбегают к последующему игроку своей команды, касаются ладони его вытянутой руки и стано</w:t>
      </w:r>
      <w:r w:rsidRPr="006B637E">
        <w:rPr>
          <w:color w:val="000000"/>
          <w:sz w:val="28"/>
          <w:szCs w:val="28"/>
        </w:rPr>
        <w:softHyphen/>
        <w:t>вятся в конец колонны.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Последующие игроки команд быстро бегут вначале к ближним палкам, снимают с них шапки, затем бегут к дальним палкам и вешают шапки на них. После этого они возвращаются к стартовой линии, чтобы коснуться рукой ладони следующего игрока своей команды, и так далее, пока все дети не примут участия в игре.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rStyle w:val="ae"/>
          <w:color w:val="000000"/>
          <w:sz w:val="28"/>
          <w:szCs w:val="28"/>
        </w:rPr>
        <w:t>Правила игры:</w:t>
      </w:r>
    </w:p>
    <w:p w:rsidR="00BF11F8" w:rsidRPr="006B637E" w:rsidRDefault="00BF11F8" w:rsidP="006B637E">
      <w:pPr>
        <w:numPr>
          <w:ilvl w:val="0"/>
          <w:numId w:val="46"/>
        </w:num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B637E">
        <w:rPr>
          <w:rFonts w:ascii="Times New Roman" w:hAnsi="Times New Roman"/>
          <w:color w:val="000000"/>
          <w:sz w:val="28"/>
          <w:szCs w:val="28"/>
        </w:rPr>
        <w:t>последующий игрок вступает в игру лишь после того, как его руки коснется предыдущий;</w:t>
      </w:r>
    </w:p>
    <w:p w:rsidR="00BF11F8" w:rsidRPr="006B637E" w:rsidRDefault="00BF11F8" w:rsidP="006B637E">
      <w:pPr>
        <w:numPr>
          <w:ilvl w:val="0"/>
          <w:numId w:val="46"/>
        </w:num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B637E">
        <w:rPr>
          <w:rFonts w:ascii="Times New Roman" w:hAnsi="Times New Roman"/>
          <w:color w:val="000000"/>
          <w:sz w:val="28"/>
          <w:szCs w:val="28"/>
        </w:rPr>
        <w:t>если игрок уронит шапку, он обязан подобрать её и повесить на палку.</w:t>
      </w:r>
    </w:p>
    <w:p w:rsidR="00BF11F8" w:rsidRPr="006B637E" w:rsidRDefault="00BF11F8" w:rsidP="0014336A">
      <w:pPr>
        <w:pStyle w:val="ab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fldChar w:fldCharType="begin"/>
      </w:r>
      <w:r w:rsidRPr="006B637E">
        <w:rPr>
          <w:color w:val="000000"/>
          <w:sz w:val="28"/>
          <w:szCs w:val="28"/>
        </w:rPr>
        <w:instrText xml:space="preserve"> INCLUDEPICTURE "http://azbuka-igr.ru/wp-content/uploads/2010/08/img135.jpg" \* MERGEFORMATINET </w:instrText>
      </w:r>
      <w:r w:rsidRPr="006B637E">
        <w:rPr>
          <w:color w:val="000000"/>
          <w:sz w:val="28"/>
          <w:szCs w:val="28"/>
        </w:rPr>
        <w:fldChar w:fldCharType="separate"/>
      </w:r>
      <w:r w:rsidR="002B240A" w:rsidRPr="006B637E">
        <w:rPr>
          <w:color w:val="000000"/>
          <w:sz w:val="28"/>
          <w:szCs w:val="28"/>
        </w:rPr>
        <w:pict>
          <v:shape id="_x0000_i1036" type="#_x0000_t75" alt="Игра &quot;Кудис агеба&quot;" style="width:455.75pt;height:177.1pt">
            <v:imagedata r:id="rId17" r:href="rId18"/>
          </v:shape>
        </w:pict>
      </w:r>
      <w:r w:rsidRPr="006B637E">
        <w:rPr>
          <w:color w:val="000000"/>
          <w:sz w:val="28"/>
          <w:szCs w:val="28"/>
        </w:rPr>
        <w:fldChar w:fldCharType="end"/>
      </w:r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hyperlink r:id="rId19" w:tooltip="ВКонтакте" w:history="1">
        <w:r w:rsidR="00D46E9C" w:rsidRPr="00D46E9C">
          <w:rPr>
            <w:rStyle w:val="ad"/>
          </w:rPr>
          <w:t>http://azbuka-igr.ru/world_game/gruzinskie/snyatie-shapki-kudis-ageba</w:t>
        </w:r>
      </w:hyperlink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F11F8" w:rsidRPr="002B240A" w:rsidRDefault="00BF11F8" w:rsidP="002B240A">
      <w:pPr>
        <w:pStyle w:val="1"/>
        <w:spacing w:before="150" w:beforeAutospacing="0" w:after="0" w:afterAutospacing="0" w:line="360" w:lineRule="auto"/>
        <w:ind w:left="675"/>
        <w:jc w:val="center"/>
        <w:rPr>
          <w:color w:val="0857A6"/>
          <w:sz w:val="28"/>
          <w:szCs w:val="28"/>
        </w:rPr>
      </w:pPr>
      <w:r w:rsidRPr="006B637E">
        <w:rPr>
          <w:color w:val="0857A6"/>
          <w:sz w:val="28"/>
          <w:szCs w:val="28"/>
        </w:rPr>
        <w:t>Обычаи и праздники народов Дагестана</w:t>
      </w:r>
    </w:p>
    <w:p w:rsidR="00BF11F8" w:rsidRPr="006B637E" w:rsidRDefault="00BF11F8" w:rsidP="002B240A">
      <w:pPr>
        <w:spacing w:after="0" w:line="360" w:lineRule="auto"/>
        <w:rPr>
          <w:rFonts w:ascii="Times New Roman" w:hAnsi="Times New Roman"/>
          <w:color w:val="111111"/>
          <w:sz w:val="28"/>
          <w:szCs w:val="28"/>
        </w:rPr>
      </w:pPr>
      <w:r w:rsidRPr="006B637E">
        <w:rPr>
          <w:rFonts w:ascii="Times New Roman" w:hAnsi="Times New Roman"/>
          <w:color w:val="111111"/>
          <w:sz w:val="28"/>
          <w:szCs w:val="28"/>
        </w:rPr>
        <w:br/>
        <w:t>«Дагестан» переводится как «страна гор». Но Дагестан еще и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 xml:space="preserve">«гора языков»: </w:t>
      </w:r>
      <w:r w:rsidRPr="006B637E">
        <w:rPr>
          <w:rFonts w:ascii="Times New Roman" w:hAnsi="Times New Roman"/>
          <w:color w:val="111111"/>
          <w:sz w:val="28"/>
          <w:szCs w:val="28"/>
        </w:rPr>
        <w:lastRenderedPageBreak/>
        <w:t>одних лишь коренных, веками живущих здесь народов насчитывается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около тридцати. Кумыки и ногайцы говорят на языках тюркской группы. Языки, на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которых говорят аварцы и четырнадцать родственных им небольших народов (это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андийцы, ботлихцы, годоберинцы, чамалалы, е багулалы, тиндалы, каратинцы,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ахвахцы, цезы, хваршины, гунзебцы, бежтины, гинухцы, арчинцы), а также лакцы,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даргинцы, кай-таги и кубачинцы, табасаранцы, агулы, рутулы, цахуры, лезгины,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относятся к нахско-дагестанской языковой семье. Язык татов — иранской группы, он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близок к персидскому. Дагестанские народы — мусульмане.</w:t>
      </w:r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BF11F8" w:rsidRPr="006B637E" w:rsidRDefault="00BF11F8" w:rsidP="002B240A">
      <w:pPr>
        <w:spacing w:after="0" w:line="360" w:lineRule="auto"/>
        <w:jc w:val="center"/>
        <w:rPr>
          <w:rFonts w:ascii="Times New Roman" w:hAnsi="Times New Roman"/>
          <w:color w:val="111111"/>
          <w:sz w:val="28"/>
          <w:szCs w:val="28"/>
        </w:rPr>
      </w:pPr>
      <w:r w:rsidRPr="006B637E">
        <w:rPr>
          <w:rFonts w:ascii="Times New Roman" w:hAnsi="Times New Roman"/>
          <w:b/>
          <w:bCs/>
          <w:color w:val="111111"/>
          <w:sz w:val="28"/>
          <w:szCs w:val="28"/>
        </w:rPr>
        <w:t>Праздник</w:t>
      </w:r>
      <w:r w:rsidRPr="006B637E">
        <w:rPr>
          <w:rStyle w:val="apple-converted-space"/>
          <w:rFonts w:ascii="Times New Roman" w:hAnsi="Times New Roman"/>
          <w:b/>
          <w:bCs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b/>
          <w:bCs/>
          <w:color w:val="111111"/>
          <w:sz w:val="28"/>
          <w:szCs w:val="28"/>
        </w:rPr>
        <w:t>весны — 22 марта</w:t>
      </w:r>
    </w:p>
    <w:p w:rsidR="00BF11F8" w:rsidRPr="006B637E" w:rsidRDefault="00BF11F8" w:rsidP="002B240A">
      <w:pPr>
        <w:spacing w:after="0" w:line="360" w:lineRule="auto"/>
        <w:rPr>
          <w:rFonts w:ascii="Times New Roman" w:hAnsi="Times New Roman"/>
          <w:color w:val="111111"/>
          <w:sz w:val="28"/>
          <w:szCs w:val="28"/>
        </w:rPr>
      </w:pPr>
      <w:r w:rsidRPr="006B637E">
        <w:rPr>
          <w:rFonts w:ascii="Times New Roman" w:hAnsi="Times New Roman"/>
          <w:color w:val="111111"/>
          <w:sz w:val="28"/>
          <w:szCs w:val="28"/>
        </w:rPr>
        <w:br/>
        <w:t>У всех дагестанских народов есть праздник весны. У одних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народов он называется «новруз» — «новый день», у других — «Алый праздник»,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«Красный день». Этот праздник обязательно сопровождался зажиганием всевозможных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огней: костры разжигали в горах, на крышах домов, во дворах. Мальчишки скатывали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с гор горящие обручи. Считалось, что, перепрыгнув в первый день весны через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костер, больной освободится от всех недугов, а у здорового осуществятся все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желания. Если костры разжигали на крышах, то тут же устраивали веселые танцы,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бросали в дымоходные трубы орехи. Когда костер угасал, пепел рассыпали по крыше,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приговаривая: «</w:t>
      </w:r>
      <w:r w:rsidR="002B240A">
        <w:rPr>
          <w:rFonts w:ascii="Times New Roman" w:hAnsi="Times New Roman"/>
          <w:color w:val="111111"/>
          <w:sz w:val="28"/>
          <w:szCs w:val="28"/>
        </w:rPr>
        <w:t>Чтобы в доме было много добра».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В некоторых селах юноши в этот день выкапывали с корнем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молодое деревце, украшали его зеленью и лентами, а на верхней ветке укрепляли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чучело удода. С этим деревом ходили по дворам, пели песни, поздравляли людей с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наступлением весны.Особенно радовались этому дню дети, они устраивали веселые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игры.</w:t>
      </w:r>
    </w:p>
    <w:p w:rsidR="00BF11F8" w:rsidRPr="006B637E" w:rsidRDefault="00BF11F8" w:rsidP="002B240A">
      <w:pPr>
        <w:spacing w:after="0" w:line="360" w:lineRule="auto"/>
        <w:jc w:val="center"/>
        <w:rPr>
          <w:rFonts w:ascii="Times New Roman" w:hAnsi="Times New Roman"/>
          <w:color w:val="111111"/>
          <w:sz w:val="28"/>
          <w:szCs w:val="28"/>
        </w:rPr>
      </w:pPr>
      <w:r w:rsidRPr="006B637E">
        <w:rPr>
          <w:rFonts w:ascii="Times New Roman" w:hAnsi="Times New Roman"/>
          <w:b/>
          <w:bCs/>
          <w:color w:val="111111"/>
          <w:sz w:val="28"/>
          <w:szCs w:val="28"/>
        </w:rPr>
        <w:t>Традиции</w:t>
      </w:r>
      <w:r w:rsidRPr="006B637E">
        <w:rPr>
          <w:rStyle w:val="apple-converted-space"/>
          <w:rFonts w:ascii="Times New Roman" w:hAnsi="Times New Roman"/>
          <w:b/>
          <w:bCs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b/>
          <w:bCs/>
          <w:color w:val="111111"/>
          <w:sz w:val="28"/>
          <w:szCs w:val="28"/>
        </w:rPr>
        <w:t>годекана</w:t>
      </w:r>
    </w:p>
    <w:p w:rsidR="00BF11F8" w:rsidRPr="006B637E" w:rsidRDefault="00BF11F8" w:rsidP="002B240A">
      <w:pPr>
        <w:spacing w:after="0" w:line="360" w:lineRule="auto"/>
        <w:rPr>
          <w:rFonts w:ascii="Times New Roman" w:hAnsi="Times New Roman"/>
          <w:color w:val="111111"/>
          <w:sz w:val="28"/>
          <w:szCs w:val="28"/>
        </w:rPr>
      </w:pPr>
      <w:r w:rsidRPr="006B637E">
        <w:rPr>
          <w:rFonts w:ascii="Times New Roman" w:hAnsi="Times New Roman"/>
          <w:color w:val="111111"/>
          <w:sz w:val="28"/>
          <w:szCs w:val="28"/>
        </w:rPr>
        <w:br/>
        <w:t>В каждом дагестанском селе есть годекан — излюбленное место,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</w:r>
      <w:r w:rsidRPr="006B637E">
        <w:rPr>
          <w:rFonts w:ascii="Times New Roman" w:hAnsi="Times New Roman"/>
          <w:color w:val="111111"/>
          <w:sz w:val="28"/>
          <w:szCs w:val="28"/>
        </w:rPr>
        <w:lastRenderedPageBreak/>
        <w:t>где ежедневно собираются мужчины. Со стороны может показаться, что люди приходят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туда от нечего делать. Но это далеко не так. Годекан — своего рода клуб,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трибуна, своеобразная школа, и каждый мужчина считал своим долгом его посетить.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Здесь обсуждались все сельские новости и дела. Человек, впервые попавший в село,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обязательно шел на годекан. На годекане крутились и мальчишки, постепенно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усваивая нормы поведения в обществе. Старшие могли дать им любое поручение, и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выполнять его надо было расторопно и беспрекословно. Женщинам и девочкам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приходить сюда не полагалось. Нередко у годекана устраивали игры и спортивные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состязания для детей, учили их борьбе и бросанию камней. Посещая годекан,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младшие учились уважать стар</w:t>
      </w:r>
      <w:r w:rsidR="002B240A">
        <w:rPr>
          <w:rFonts w:ascii="Times New Roman" w:hAnsi="Times New Roman"/>
          <w:color w:val="111111"/>
          <w:sz w:val="28"/>
          <w:szCs w:val="28"/>
        </w:rPr>
        <w:t>ших и чтить традиции предков.</w:t>
      </w:r>
      <w:r w:rsidR="002B240A">
        <w:rPr>
          <w:rFonts w:ascii="Times New Roman" w:hAnsi="Times New Roman"/>
          <w:color w:val="111111"/>
          <w:sz w:val="28"/>
          <w:szCs w:val="28"/>
        </w:rPr>
        <w:br/>
      </w:r>
    </w:p>
    <w:p w:rsidR="00BF11F8" w:rsidRPr="006B637E" w:rsidRDefault="00BF11F8" w:rsidP="002B240A">
      <w:pPr>
        <w:spacing w:after="0" w:line="360" w:lineRule="auto"/>
        <w:jc w:val="center"/>
        <w:rPr>
          <w:rFonts w:ascii="Times New Roman" w:hAnsi="Times New Roman"/>
          <w:color w:val="111111"/>
          <w:sz w:val="28"/>
          <w:szCs w:val="28"/>
        </w:rPr>
      </w:pPr>
      <w:r w:rsidRPr="006B637E">
        <w:rPr>
          <w:rFonts w:ascii="Times New Roman" w:hAnsi="Times New Roman"/>
          <w:b/>
          <w:bCs/>
          <w:color w:val="111111"/>
          <w:sz w:val="28"/>
          <w:szCs w:val="28"/>
        </w:rPr>
        <w:t>Праздник</w:t>
      </w:r>
      <w:r w:rsidRPr="006B637E">
        <w:rPr>
          <w:rStyle w:val="apple-converted-space"/>
          <w:rFonts w:ascii="Times New Roman" w:hAnsi="Times New Roman"/>
          <w:b/>
          <w:bCs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b/>
          <w:bCs/>
          <w:color w:val="111111"/>
          <w:sz w:val="28"/>
          <w:szCs w:val="28"/>
        </w:rPr>
        <w:t>цветов</w:t>
      </w:r>
    </w:p>
    <w:p w:rsidR="00BF11F8" w:rsidRPr="006B637E" w:rsidRDefault="00BF11F8" w:rsidP="002B240A">
      <w:pPr>
        <w:spacing w:after="0" w:line="360" w:lineRule="auto"/>
        <w:rPr>
          <w:rFonts w:ascii="Times New Roman" w:hAnsi="Times New Roman"/>
          <w:color w:val="111111"/>
          <w:sz w:val="28"/>
          <w:szCs w:val="28"/>
        </w:rPr>
      </w:pPr>
      <w:r w:rsidRPr="006B637E">
        <w:rPr>
          <w:rFonts w:ascii="Times New Roman" w:hAnsi="Times New Roman"/>
          <w:color w:val="111111"/>
          <w:sz w:val="28"/>
          <w:szCs w:val="28"/>
        </w:rPr>
        <w:br/>
        <w:t>В начале лета, когда горы покрывались молодой зеленью, к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празднику цветов начинало готовиться все село: приводили в порядок музыкальные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инструменты, готовили нарядную одежду и еду для уходящих в горы, делали факелы.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Молодежь отправлялась в горы ночью, так, чтобы к восходу солнца прийти на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цветущий луг. Путь освещали факельщики. Всю дорогу пели, танцевали, веселились.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Руководил праздником выборный «шах» — наиболее предприимчивый и веселый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="002B240A">
        <w:rPr>
          <w:rFonts w:ascii="Times New Roman" w:hAnsi="Times New Roman"/>
          <w:color w:val="111111"/>
          <w:sz w:val="28"/>
          <w:szCs w:val="28"/>
        </w:rPr>
        <w:t>мужчина.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В горах молодежь устраивала веселые игры, танцы, состязания в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беге, прыжках, лазании по горам. Собирали на лугах цветы, плели венки,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составляли букеты. Занимались также поисками съедобной зелени — крапивы, щавеля,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черемши, которую использовали как начинку для пирогов. Домой возвращались к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вечеру, отдавали встречавшим их старикам принесенные с гор цветы, и вновь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 xml:space="preserve">начинались танцы на сельской площади. </w:t>
      </w:r>
      <w:r w:rsidRPr="006B637E">
        <w:rPr>
          <w:rFonts w:ascii="Times New Roman" w:hAnsi="Times New Roman"/>
          <w:color w:val="111111"/>
          <w:sz w:val="28"/>
          <w:szCs w:val="28"/>
        </w:rPr>
        <w:lastRenderedPageBreak/>
        <w:t>Прежде поход в горы за цветами был одним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из самых ярких впечатлений для молодежи за весь год — в остальное время юноши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могли видеться с девушками только на некоторых полевых работах, а совместные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развлечения и вовсе не допускались.</w:t>
      </w:r>
    </w:p>
    <w:p w:rsidR="00BF11F8" w:rsidRPr="006B637E" w:rsidRDefault="00BF11F8" w:rsidP="002B240A">
      <w:pPr>
        <w:spacing w:after="0" w:line="360" w:lineRule="auto"/>
        <w:rPr>
          <w:rFonts w:ascii="Times New Roman" w:hAnsi="Times New Roman"/>
          <w:color w:val="111111"/>
          <w:sz w:val="28"/>
          <w:szCs w:val="28"/>
        </w:rPr>
      </w:pPr>
      <w:r w:rsidRPr="006B637E">
        <w:rPr>
          <w:rFonts w:ascii="Times New Roman" w:hAnsi="Times New Roman"/>
          <w:b/>
          <w:bCs/>
          <w:color w:val="111111"/>
          <w:sz w:val="28"/>
          <w:szCs w:val="28"/>
        </w:rPr>
        <w:t> </w:t>
      </w:r>
    </w:p>
    <w:p w:rsidR="00BF11F8" w:rsidRPr="006B637E" w:rsidRDefault="00BF11F8" w:rsidP="002B240A">
      <w:pPr>
        <w:spacing w:after="0" w:line="360" w:lineRule="auto"/>
        <w:jc w:val="center"/>
        <w:rPr>
          <w:rFonts w:ascii="Times New Roman" w:hAnsi="Times New Roman"/>
          <w:color w:val="111111"/>
          <w:sz w:val="28"/>
          <w:szCs w:val="28"/>
        </w:rPr>
      </w:pPr>
      <w:r w:rsidRPr="006B637E">
        <w:rPr>
          <w:rFonts w:ascii="Times New Roman" w:hAnsi="Times New Roman"/>
          <w:b/>
          <w:bCs/>
          <w:color w:val="111111"/>
          <w:sz w:val="28"/>
          <w:szCs w:val="28"/>
        </w:rPr>
        <w:t>Амазонки жили</w:t>
      </w:r>
      <w:r w:rsidRPr="006B637E">
        <w:rPr>
          <w:rStyle w:val="apple-converted-space"/>
          <w:rFonts w:ascii="Times New Roman" w:hAnsi="Times New Roman"/>
          <w:b/>
          <w:bCs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b/>
          <w:bCs/>
          <w:color w:val="111111"/>
          <w:sz w:val="28"/>
          <w:szCs w:val="28"/>
        </w:rPr>
        <w:t>в Дагестане?</w:t>
      </w:r>
    </w:p>
    <w:p w:rsidR="00BF11F8" w:rsidRPr="006B637E" w:rsidRDefault="00BF11F8" w:rsidP="002B240A">
      <w:pPr>
        <w:spacing w:after="0" w:line="360" w:lineRule="auto"/>
        <w:rPr>
          <w:rFonts w:ascii="Times New Roman" w:hAnsi="Times New Roman"/>
          <w:color w:val="111111"/>
          <w:sz w:val="28"/>
          <w:szCs w:val="28"/>
        </w:rPr>
      </w:pPr>
      <w:r w:rsidRPr="006B637E">
        <w:rPr>
          <w:rFonts w:ascii="Times New Roman" w:hAnsi="Times New Roman"/>
          <w:color w:val="111111"/>
          <w:sz w:val="28"/>
          <w:szCs w:val="28"/>
        </w:rPr>
        <w:br/>
        <w:t>В некоторых селах горного Дагестана есть такой старинный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обычай: девушки и женщины, встретив в окрестностях села незнакомого мужчину, с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шутками окружали его, всячески подчеркивая свое превосходство. Они требовали,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чтобы он вступил с ними в единоборство. Соревновались в танцах, в пении. Если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незнакомец вел себя строптиво, не выполнял их требования, пытался отбиться и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напугать женщин, его валили на землю и начинали хлестать крапивой. Конечно, все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это делалось с шутками и смехом. Но мужчины окрестных сел старались не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попадаться на глаза своим бойким соседкам. Может, и правы те, кто считает, что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амазонки обитали именно в Кавказских горах?</w:t>
      </w:r>
    </w:p>
    <w:p w:rsidR="00BF11F8" w:rsidRPr="006B637E" w:rsidRDefault="00BF11F8" w:rsidP="002B240A">
      <w:pPr>
        <w:spacing w:after="0" w:line="360" w:lineRule="auto"/>
        <w:rPr>
          <w:rFonts w:ascii="Times New Roman" w:hAnsi="Times New Roman"/>
          <w:color w:val="111111"/>
          <w:sz w:val="28"/>
          <w:szCs w:val="28"/>
        </w:rPr>
      </w:pPr>
      <w:r w:rsidRPr="006B637E">
        <w:rPr>
          <w:rFonts w:ascii="Times New Roman" w:hAnsi="Times New Roman"/>
          <w:b/>
          <w:bCs/>
          <w:color w:val="111111"/>
          <w:sz w:val="28"/>
          <w:szCs w:val="28"/>
        </w:rPr>
        <w:t> </w:t>
      </w:r>
    </w:p>
    <w:p w:rsidR="00BF11F8" w:rsidRPr="006B637E" w:rsidRDefault="00BF11F8" w:rsidP="002B240A">
      <w:pPr>
        <w:spacing w:after="0" w:line="360" w:lineRule="auto"/>
        <w:jc w:val="center"/>
        <w:rPr>
          <w:rFonts w:ascii="Times New Roman" w:hAnsi="Times New Roman"/>
          <w:color w:val="111111"/>
          <w:sz w:val="28"/>
          <w:szCs w:val="28"/>
        </w:rPr>
      </w:pPr>
      <w:r w:rsidRPr="006B637E">
        <w:rPr>
          <w:rFonts w:ascii="Times New Roman" w:hAnsi="Times New Roman"/>
          <w:b/>
          <w:bCs/>
          <w:color w:val="111111"/>
          <w:sz w:val="28"/>
          <w:szCs w:val="28"/>
        </w:rPr>
        <w:t>Свадьба в</w:t>
      </w:r>
      <w:r w:rsidRPr="006B637E">
        <w:rPr>
          <w:rStyle w:val="apple-converted-space"/>
          <w:rFonts w:ascii="Times New Roman" w:hAnsi="Times New Roman"/>
          <w:b/>
          <w:bCs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b/>
          <w:bCs/>
          <w:color w:val="111111"/>
          <w:sz w:val="28"/>
          <w:szCs w:val="28"/>
        </w:rPr>
        <w:t>горах</w:t>
      </w:r>
    </w:p>
    <w:p w:rsidR="00BF11F8" w:rsidRPr="006B637E" w:rsidRDefault="00BF11F8" w:rsidP="002B240A">
      <w:pPr>
        <w:spacing w:after="0" w:line="360" w:lineRule="auto"/>
        <w:rPr>
          <w:rFonts w:ascii="Times New Roman" w:hAnsi="Times New Roman"/>
          <w:color w:val="111111"/>
          <w:sz w:val="28"/>
          <w:szCs w:val="28"/>
        </w:rPr>
      </w:pPr>
      <w:r w:rsidRPr="006B637E">
        <w:rPr>
          <w:rFonts w:ascii="Times New Roman" w:hAnsi="Times New Roman"/>
          <w:color w:val="111111"/>
          <w:sz w:val="28"/>
          <w:szCs w:val="28"/>
        </w:rPr>
        <w:br/>
        <w:t>Свадьба в дагестанском селе — поистине всеобщий праздник. По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этому случаю из сундуков достают старинные наряды, музыканты настраивают свои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инструменты, расчищают саму</w:t>
      </w:r>
      <w:r w:rsidR="002B240A">
        <w:rPr>
          <w:rFonts w:ascii="Times New Roman" w:hAnsi="Times New Roman"/>
          <w:color w:val="111111"/>
          <w:sz w:val="28"/>
          <w:szCs w:val="28"/>
        </w:rPr>
        <w:t>ю удобную площадку для танцев.</w:t>
      </w:r>
      <w:r w:rsidR="002B240A">
        <w:rPr>
          <w:rFonts w:ascii="Times New Roman" w:hAnsi="Times New Roman"/>
          <w:color w:val="111111"/>
          <w:sz w:val="28"/>
          <w:szCs w:val="28"/>
        </w:rPr>
        <w:br/>
      </w:r>
      <w:r w:rsidRPr="006B637E">
        <w:rPr>
          <w:rFonts w:ascii="Times New Roman" w:hAnsi="Times New Roman"/>
          <w:color w:val="111111"/>
          <w:sz w:val="28"/>
          <w:szCs w:val="28"/>
        </w:rPr>
        <w:t>Самый яркий момент свадьбы — переход невесты в дом жениха.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Обычно лицо невесты в этот момент бывает закрыто платком, чтобы защитить ее от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всевозможных злых сил. Если невесту везут на лошади, то лошадь также в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праздничном убранстве. Ночью переход</w:t>
      </w:r>
      <w:r w:rsidR="002B240A">
        <w:rPr>
          <w:rFonts w:ascii="Times New Roman" w:hAnsi="Times New Roman"/>
          <w:color w:val="111111"/>
          <w:sz w:val="28"/>
          <w:szCs w:val="28"/>
        </w:rPr>
        <w:t xml:space="preserve"> невесты освещают яркие факелы.</w:t>
      </w:r>
      <w:r w:rsidRPr="006B637E">
        <w:rPr>
          <w:rFonts w:ascii="Times New Roman" w:hAnsi="Times New Roman"/>
          <w:color w:val="111111"/>
          <w:sz w:val="28"/>
          <w:szCs w:val="28"/>
        </w:rPr>
        <w:t>В день свадьбы или несколько позже невеста приносит приданое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 xml:space="preserve">и подарки для новых родственников. В некоторых селах в старину </w:t>
      </w:r>
      <w:r w:rsidRPr="006B637E">
        <w:rPr>
          <w:rFonts w:ascii="Times New Roman" w:hAnsi="Times New Roman"/>
          <w:color w:val="111111"/>
          <w:sz w:val="28"/>
          <w:szCs w:val="28"/>
        </w:rPr>
        <w:lastRenderedPageBreak/>
        <w:t>был обычай: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невеста собственноручно должна была связать узорные шерстяные носки всем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мужчинам — родственникам мужа, начиная с грудных младенцев. Поэтому с самого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раннего возраста девочек обучали вязанию, и дагестанские мастерицы славились по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всему Кавказу. Многие горожане, справляя свадьбу, непременно делают это в родном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селе: здесь есть возможность исполнить все яркие и запоминающиеся ритуалы.</w:t>
      </w:r>
    </w:p>
    <w:p w:rsidR="00BF11F8" w:rsidRPr="006B637E" w:rsidRDefault="00BF11F8" w:rsidP="002B240A">
      <w:pPr>
        <w:spacing w:after="0" w:line="360" w:lineRule="auto"/>
        <w:rPr>
          <w:rFonts w:ascii="Times New Roman" w:hAnsi="Times New Roman"/>
          <w:color w:val="111111"/>
          <w:sz w:val="28"/>
          <w:szCs w:val="28"/>
        </w:rPr>
      </w:pPr>
      <w:r w:rsidRPr="006B637E">
        <w:rPr>
          <w:rFonts w:ascii="Times New Roman" w:hAnsi="Times New Roman"/>
          <w:b/>
          <w:bCs/>
          <w:color w:val="111111"/>
          <w:sz w:val="28"/>
          <w:szCs w:val="28"/>
        </w:rPr>
        <w:t>Праздник</w:t>
      </w:r>
      <w:r w:rsidRPr="006B637E">
        <w:rPr>
          <w:rStyle w:val="apple-converted-space"/>
          <w:rFonts w:ascii="Times New Roman" w:hAnsi="Times New Roman"/>
          <w:b/>
          <w:bCs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b/>
          <w:bCs/>
          <w:color w:val="111111"/>
          <w:sz w:val="28"/>
          <w:szCs w:val="28"/>
        </w:rPr>
        <w:t>первой борозды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Этот древний праздник сохранился во многих селах и до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настоящего времени. По обычаю, первую борозду должен был провести самый умелый и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удачливый пахарь. Он надевал вывернутую наизнанку овчинную шубу — чтобы всходы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были такими же густыми, как ворсинки меха. Все село готовит к этому дню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праздничное угощение, нарядную одежду. Обязательно пекут несколько огромных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бубликов или круглый хлеб весом 14—15 кг — призы победителям. Под звуки зурны и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барабана быки, украшенные лентами, проводят первую борозду. Семена для посева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должны быть собраны понемногу из всех домов села. Обычно перемешивал их мулла,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читая соответствующую молитву. Пахаря полагалось облить водой, чтобы посевам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хватало влаги. Весь день проходит в веселых развлечениях: устраивают танцы,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различные спортивные состязания. В некоторых селах устраивают всеобщие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соревнования по бегу: сначала бегут группы мальчиков и девочек, потом — юноши и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девушки, получая соответствующие призы — знамена из платков, пироги с мясом. В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финале бегут старики, старухи, хромые. Ряженые в масках сопровождают бегущих,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подбадривая их, смеша зрителей. Состязаются в метании камней, стрельбе, поднятии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тяжестей. Сохраняются и старинные «виды спорта»: метание бычьей головы, рубка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t>шашкой связки хвороста, бычьих или бараньих ножек.</w:t>
      </w:r>
      <w:r w:rsidRPr="006B637E">
        <w:rPr>
          <w:rFonts w:ascii="Times New Roman" w:hAnsi="Times New Roman"/>
          <w:color w:val="111111"/>
          <w:sz w:val="28"/>
          <w:szCs w:val="28"/>
        </w:rPr>
        <w:br/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 </w:t>
      </w:r>
    </w:p>
    <w:p w:rsidR="00BF11F8" w:rsidRPr="006B637E" w:rsidRDefault="00BF11F8" w:rsidP="002B240A">
      <w:pPr>
        <w:spacing w:after="0" w:line="360" w:lineRule="auto"/>
        <w:rPr>
          <w:rFonts w:ascii="Times New Roman" w:hAnsi="Times New Roman"/>
          <w:color w:val="111111"/>
          <w:sz w:val="28"/>
          <w:szCs w:val="28"/>
        </w:rPr>
      </w:pPr>
      <w:r w:rsidRPr="006B637E">
        <w:rPr>
          <w:rFonts w:ascii="Times New Roman" w:hAnsi="Times New Roman"/>
          <w:b/>
          <w:bCs/>
          <w:color w:val="111111"/>
          <w:sz w:val="28"/>
          <w:szCs w:val="28"/>
        </w:rPr>
        <w:lastRenderedPageBreak/>
        <w:t>Пирожное</w:t>
      </w:r>
      <w:r w:rsidRPr="006B637E">
        <w:rPr>
          <w:rStyle w:val="apple-converted-space"/>
          <w:rFonts w:ascii="Times New Roman" w:hAnsi="Times New Roman"/>
          <w:b/>
          <w:bCs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b/>
          <w:bCs/>
          <w:color w:val="111111"/>
          <w:sz w:val="28"/>
          <w:szCs w:val="28"/>
        </w:rPr>
        <w:br/>
        <w:t>игрище</w:t>
      </w:r>
    </w:p>
    <w:p w:rsidR="00BF11F8" w:rsidRPr="006B637E" w:rsidRDefault="00BF11F8" w:rsidP="002B240A">
      <w:pPr>
        <w:spacing w:after="0" w:line="360" w:lineRule="auto"/>
        <w:rPr>
          <w:rFonts w:ascii="Times New Roman" w:hAnsi="Times New Roman"/>
          <w:color w:val="111111"/>
          <w:sz w:val="28"/>
          <w:szCs w:val="28"/>
        </w:rPr>
      </w:pPr>
      <w:r w:rsidRPr="006B637E">
        <w:rPr>
          <w:rFonts w:ascii="Times New Roman" w:hAnsi="Times New Roman"/>
          <w:color w:val="111111"/>
          <w:sz w:val="28"/>
          <w:szCs w:val="28"/>
        </w:rPr>
        <w:br/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В некоторых селах Дагестана молодежь, собрав со всех домов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муку, яйца, сыр и мясо, выпекала в золе огромный круглый пирог, до двух метров в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диаметре. В особой плетеной корзине лучшие бегуны относили его затем тайно в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соседнее село. В полночь надо было незаметно войти в спящее село, поставить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пирог перед домом старейшины и крикнуть: «Вам пирог, а нам праздник!» Стреляя из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ружей, молодежь убегала. Если их настигали, догнавшие съедали пирог — и на этом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все заканчивалось. Если же погоня не имела результатов, неудачники устраивали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селу, принесшему пирог, праздник. Каждый двор выставлял угощение, устраивались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B637E">
        <w:rPr>
          <w:rFonts w:ascii="Times New Roman" w:hAnsi="Times New Roman"/>
          <w:color w:val="111111"/>
          <w:sz w:val="28"/>
          <w:szCs w:val="28"/>
        </w:rPr>
        <w:br/>
        <w:t>скачки, песни, танцы. Через два дня гостей с почетом провожали домой.</w:t>
      </w:r>
    </w:p>
    <w:p w:rsidR="00BF11F8" w:rsidRPr="006B637E" w:rsidRDefault="00BF11F8" w:rsidP="002B240A">
      <w:pPr>
        <w:spacing w:after="0" w:line="360" w:lineRule="auto"/>
        <w:rPr>
          <w:rFonts w:ascii="Times New Roman" w:hAnsi="Times New Roman"/>
          <w:color w:val="111111"/>
          <w:sz w:val="28"/>
          <w:szCs w:val="28"/>
        </w:rPr>
      </w:pPr>
      <w:r w:rsidRPr="006B637E">
        <w:rPr>
          <w:rFonts w:ascii="Times New Roman" w:hAnsi="Times New Roman"/>
          <w:color w:val="111111"/>
          <w:sz w:val="28"/>
          <w:szCs w:val="28"/>
        </w:rPr>
        <w:t>Метки:</w:t>
      </w:r>
      <w:r w:rsidRPr="006B637E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hyperlink r:id="rId20" w:history="1">
        <w:r w:rsidRPr="006B637E">
          <w:rPr>
            <w:rStyle w:val="ad"/>
            <w:rFonts w:ascii="Times New Roman" w:hAnsi="Times New Roman"/>
            <w:color w:val="666666"/>
            <w:sz w:val="28"/>
            <w:szCs w:val="28"/>
          </w:rPr>
          <w:t>Дагестан</w:t>
        </w:r>
      </w:hyperlink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fldChar w:fldCharType="begin"/>
      </w:r>
      <w:r w:rsidRPr="006B637E">
        <w:rPr>
          <w:rFonts w:ascii="Times New Roman" w:hAnsi="Times New Roman"/>
          <w:sz w:val="28"/>
          <w:szCs w:val="28"/>
        </w:rPr>
        <w:instrText xml:space="preserve"> INCLUDEPICTURE "data:image/gif;base64,R0lGODlhAQABAPAAAMDAwAAAACH5BAUAAAAALAAAAAABAAEAQAICRAEAOw==" \* MERGEFORMATINET </w:instrText>
      </w:r>
      <w:r w:rsidRPr="006B637E">
        <w:rPr>
          <w:rFonts w:ascii="Times New Roman" w:hAnsi="Times New Roman"/>
          <w:sz w:val="28"/>
          <w:szCs w:val="28"/>
        </w:rPr>
        <w:fldChar w:fldCharType="separate"/>
      </w:r>
      <w:r w:rsidRPr="006B637E">
        <w:rPr>
          <w:rFonts w:ascii="Times New Roman" w:hAnsi="Times New Roman"/>
          <w:sz w:val="28"/>
          <w:szCs w:val="28"/>
        </w:rPr>
        <w:pict>
          <v:shape id="_x0000_i1037" type="#_x0000_t75" alt="" style="width:2.15pt;height:10.8pt">
            <v:imagedata r:id="rId21" r:href="rId22"/>
          </v:shape>
        </w:pict>
      </w:r>
      <w:r w:rsidRPr="006B637E">
        <w:rPr>
          <w:rFonts w:ascii="Times New Roman" w:hAnsi="Times New Roman"/>
          <w:sz w:val="28"/>
          <w:szCs w:val="28"/>
        </w:rPr>
        <w:fldChar w:fldCharType="end"/>
      </w:r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F11F8" w:rsidRPr="006B637E" w:rsidRDefault="00BF11F8" w:rsidP="006B637E">
      <w:pPr>
        <w:pStyle w:val="1"/>
        <w:spacing w:after="0" w:afterAutospacing="0" w:line="360" w:lineRule="auto"/>
        <w:ind w:left="115" w:right="115"/>
        <w:jc w:val="both"/>
        <w:rPr>
          <w:color w:val="8B7F56"/>
          <w:sz w:val="28"/>
          <w:szCs w:val="28"/>
        </w:rPr>
      </w:pPr>
      <w:r w:rsidRPr="006B637E">
        <w:rPr>
          <w:color w:val="8B7F56"/>
          <w:sz w:val="28"/>
          <w:szCs w:val="28"/>
        </w:rPr>
        <w:t>ДАГЕСТАНСКИЕ НАРОДНЫЕ ИГРЫ</w:t>
      </w:r>
    </w:p>
    <w:p w:rsidR="00BF11F8" w:rsidRPr="006B637E" w:rsidRDefault="00BF11F8" w:rsidP="006B637E">
      <w:pPr>
        <w:pStyle w:val="2"/>
        <w:spacing w:after="0" w:line="360" w:lineRule="auto"/>
        <w:ind w:left="115" w:right="115"/>
        <w:jc w:val="both"/>
        <w:rPr>
          <w:rFonts w:ascii="Times New Roman" w:hAnsi="Times New Roman"/>
          <w:color w:val="8B7F56"/>
        </w:rPr>
      </w:pPr>
      <w:r w:rsidRPr="006B637E">
        <w:rPr>
          <w:rFonts w:ascii="Times New Roman" w:hAnsi="Times New Roman"/>
          <w:color w:val="8B7F56"/>
        </w:rPr>
        <w:t>Выбей из круга (Дёгерекден чыгъар. Горалдаса борч/изабе)</w:t>
      </w:r>
    </w:p>
    <w:p w:rsidR="00BF11F8" w:rsidRPr="006B637E" w:rsidRDefault="00BF11F8" w:rsidP="006B637E">
      <w:pPr>
        <w:pStyle w:val="ab"/>
        <w:spacing w:after="0" w:afterAutospacing="0" w:line="360" w:lineRule="auto"/>
        <w:ind w:left="115" w:right="115" w:firstLine="230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(</w:t>
      </w:r>
      <w:r w:rsidRPr="006B637E">
        <w:rPr>
          <w:i/>
          <w:iCs/>
          <w:color w:val="555555"/>
          <w:sz w:val="28"/>
          <w:szCs w:val="28"/>
        </w:rPr>
        <w:t>(Здесь и далее первое название дано на кумыкском яыке, второе - на аварском)</w:t>
      </w:r>
      <w:r w:rsidRPr="006B637E">
        <w:rPr>
          <w:color w:val="000000"/>
          <w:sz w:val="28"/>
          <w:szCs w:val="28"/>
        </w:rPr>
        <w:t>).</w:t>
      </w:r>
    </w:p>
    <w:p w:rsidR="00BF11F8" w:rsidRPr="006B637E" w:rsidRDefault="00BF11F8" w:rsidP="006B637E">
      <w:pPr>
        <w:pStyle w:val="ab"/>
        <w:spacing w:after="0" w:afterAutospacing="0" w:line="360" w:lineRule="auto"/>
        <w:ind w:left="115" w:right="115" w:firstLine="230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lastRenderedPageBreak/>
        <w:t xml:space="preserve">Чертят круг диаметром </w:t>
      </w:r>
      <w:smartTag w:uri="urn:schemas-microsoft-com:office:smarttags" w:element="metricconverter">
        <w:smartTagPr>
          <w:attr w:name="ProductID" w:val="30 см"/>
        </w:smartTagPr>
        <w:r w:rsidRPr="006B637E">
          <w:rPr>
            <w:color w:val="000000"/>
            <w:sz w:val="28"/>
            <w:szCs w:val="28"/>
          </w:rPr>
          <w:t>30 см</w:t>
        </w:r>
      </w:smartTag>
      <w:r w:rsidRPr="006B637E">
        <w:rPr>
          <w:color w:val="000000"/>
          <w:sz w:val="28"/>
          <w:szCs w:val="28"/>
        </w:rPr>
        <w:t xml:space="preserve">. На расстоянии 3 - </w:t>
      </w:r>
      <w:smartTag w:uri="urn:schemas-microsoft-com:office:smarttags" w:element="metricconverter">
        <w:smartTagPr>
          <w:attr w:name="ProductID" w:val="4 м"/>
        </w:smartTagPr>
        <w:r w:rsidRPr="006B637E">
          <w:rPr>
            <w:color w:val="000000"/>
            <w:sz w:val="28"/>
            <w:szCs w:val="28"/>
          </w:rPr>
          <w:t>4 м</w:t>
        </w:r>
      </w:smartTag>
      <w:r w:rsidRPr="006B637E">
        <w:rPr>
          <w:color w:val="000000"/>
          <w:sz w:val="28"/>
          <w:szCs w:val="28"/>
        </w:rPr>
        <w:t xml:space="preserve"> от него проводят линию. Играют пять-шесть детей. У каждого игрока имеется плоский камень диаметром </w:t>
      </w:r>
      <w:smartTag w:uri="urn:schemas-microsoft-com:office:smarttags" w:element="metricconverter">
        <w:smartTagPr>
          <w:attr w:name="ProductID" w:val="5 см"/>
        </w:smartTagPr>
        <w:r w:rsidRPr="006B637E">
          <w:rPr>
            <w:color w:val="000000"/>
            <w:sz w:val="28"/>
            <w:szCs w:val="28"/>
          </w:rPr>
          <w:t>5 см</w:t>
        </w:r>
      </w:smartTag>
      <w:r w:rsidRPr="006B637E">
        <w:rPr>
          <w:color w:val="000000"/>
          <w:sz w:val="28"/>
          <w:szCs w:val="28"/>
        </w:rPr>
        <w:t xml:space="preserve"> и двадцать маленьких камешков (или косточек). Каждый игрок кладет в круг определенное количество камешков (от двух до пяти - по договору играющих). С помощью считалки определяют, кому начинать игру. Тот, кого выбрали, бросает свой плоский камень в круг, стараясь попасть в кучу маленьких камешков. В случае промаха камень остается лежать на месте. Если никто не попадет в круг, то тот игрок, чей камень находится ближе к кругу, должен разбить кучу камешков, бросив в круг свой плоский камень с того места, где он лежит. За ним бросает следующий, у кого лежит камень ближе к кругу.</w:t>
      </w:r>
    </w:p>
    <w:p w:rsidR="00BF11F8" w:rsidRPr="006B637E" w:rsidRDefault="00BF11F8" w:rsidP="006B637E">
      <w:pPr>
        <w:pStyle w:val="ab"/>
        <w:spacing w:after="0" w:afterAutospacing="0" w:line="360" w:lineRule="auto"/>
        <w:ind w:left="115" w:right="115" w:firstLine="230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Итак, каждый бросает свой плоский камень в круг до тех пор, пока не будут выбиты все камешки. Выигрывает тот, кто выбьет из круга наибольшее количество камешков.</w:t>
      </w:r>
    </w:p>
    <w:p w:rsidR="00BF11F8" w:rsidRPr="006B637E" w:rsidRDefault="00BF11F8" w:rsidP="006B637E">
      <w:pPr>
        <w:pStyle w:val="ab"/>
        <w:spacing w:after="0" w:afterAutospacing="0" w:line="360" w:lineRule="auto"/>
        <w:ind w:left="115" w:right="115" w:firstLine="230"/>
        <w:jc w:val="both"/>
        <w:rPr>
          <w:color w:val="000000"/>
          <w:sz w:val="28"/>
          <w:szCs w:val="28"/>
        </w:rPr>
      </w:pPr>
      <w:r w:rsidRPr="006B637E">
        <w:rPr>
          <w:i/>
          <w:iCs/>
          <w:color w:val="000000"/>
          <w:sz w:val="28"/>
          <w:szCs w:val="28"/>
        </w:rPr>
        <w:t>Правила игры</w:t>
      </w:r>
      <w:r w:rsidRPr="006B637E">
        <w:rPr>
          <w:color w:val="000000"/>
          <w:sz w:val="28"/>
          <w:szCs w:val="28"/>
        </w:rPr>
        <w:t>. Бросать камень надо только от линии или от того места, куда он упал. Если у двоих игроков камень упадет на одинаковом расстоянии от круга, игру начинают заново.</w:t>
      </w:r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i/>
          <w:iCs/>
          <w:color w:val="666655"/>
          <w:sz w:val="28"/>
          <w:szCs w:val="28"/>
        </w:rPr>
      </w:pPr>
      <w:r w:rsidRPr="006B637E">
        <w:rPr>
          <w:rFonts w:ascii="Times New Roman" w:hAnsi="Times New Roman"/>
          <w:i/>
          <w:iCs/>
          <w:color w:val="666655"/>
          <w:sz w:val="28"/>
          <w:szCs w:val="28"/>
        </w:rPr>
        <w:lastRenderedPageBreak/>
        <w:fldChar w:fldCharType="begin"/>
      </w:r>
      <w:r w:rsidRPr="006B637E">
        <w:rPr>
          <w:rFonts w:ascii="Times New Roman" w:hAnsi="Times New Roman"/>
          <w:i/>
          <w:iCs/>
          <w:color w:val="666655"/>
          <w:sz w:val="28"/>
          <w:szCs w:val="28"/>
        </w:rPr>
        <w:instrText xml:space="preserve"> INCLUDEPICTURE "http://pedagogic.ru/books/item/f00/s00/z0000019/pic/000061.jpg" \* MERGEFORMATINET </w:instrText>
      </w:r>
      <w:r w:rsidRPr="006B637E">
        <w:rPr>
          <w:rFonts w:ascii="Times New Roman" w:hAnsi="Times New Roman"/>
          <w:i/>
          <w:iCs/>
          <w:color w:val="666655"/>
          <w:sz w:val="28"/>
          <w:szCs w:val="28"/>
        </w:rPr>
        <w:fldChar w:fldCharType="separate"/>
      </w:r>
      <w:r w:rsidRPr="006B637E">
        <w:rPr>
          <w:rFonts w:ascii="Times New Roman" w:hAnsi="Times New Roman"/>
          <w:i/>
          <w:iCs/>
          <w:color w:val="666655"/>
          <w:sz w:val="28"/>
          <w:szCs w:val="28"/>
        </w:rPr>
        <w:pict>
          <v:shape id="_x0000_i1038" type="#_x0000_t75" alt="Выбей из круга (Дёгерекден чыгъар. Горалдаса борч/изабе)  " style="width:318.75pt;height:285pt">
            <v:imagedata r:id="rId23" r:href="rId24"/>
          </v:shape>
        </w:pict>
      </w:r>
      <w:r w:rsidRPr="006B637E">
        <w:rPr>
          <w:rFonts w:ascii="Times New Roman" w:hAnsi="Times New Roman"/>
          <w:i/>
          <w:iCs/>
          <w:color w:val="666655"/>
          <w:sz w:val="28"/>
          <w:szCs w:val="28"/>
        </w:rPr>
        <w:fldChar w:fldCharType="end"/>
      </w:r>
      <w:r w:rsidRPr="006B637E">
        <w:rPr>
          <w:rFonts w:ascii="Times New Roman" w:hAnsi="Times New Roman"/>
          <w:i/>
          <w:iCs/>
          <w:color w:val="666655"/>
          <w:sz w:val="28"/>
          <w:szCs w:val="28"/>
        </w:rPr>
        <w:br/>
        <w:t>Выбей из круга (Дёгерекден чыгъар. Горалдаса борч/изабе)</w:t>
      </w:r>
      <w:r w:rsidRPr="006B637E">
        <w:rPr>
          <w:rStyle w:val="apple-converted-space"/>
          <w:rFonts w:ascii="Times New Roman" w:hAnsi="Times New Roman"/>
          <w:i/>
          <w:iCs/>
          <w:color w:val="666655"/>
          <w:sz w:val="28"/>
          <w:szCs w:val="28"/>
        </w:rPr>
        <w:t> </w:t>
      </w:r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hyperlink r:id="rId25" w:history="1">
        <w:r w:rsidRPr="006B637E">
          <w:rPr>
            <w:rFonts w:ascii="Times New Roman" w:hAnsi="Times New Roman"/>
            <w:color w:val="843226"/>
            <w:sz w:val="28"/>
            <w:szCs w:val="28"/>
          </w:rPr>
          <w:fldChar w:fldCharType="begin"/>
        </w:r>
        <w:r w:rsidRPr="006B637E">
          <w:rPr>
            <w:rFonts w:ascii="Times New Roman" w:hAnsi="Times New Roman"/>
            <w:color w:val="843226"/>
            <w:sz w:val="28"/>
            <w:szCs w:val="28"/>
          </w:rPr>
          <w:instrText xml:space="preserve"> INCLUDEPICTURE "http://pedagogic.ru/pic/books/back.gif" \* MERGEFORMATINET </w:instrText>
        </w:r>
        <w:r w:rsidRPr="006B637E">
          <w:rPr>
            <w:rFonts w:ascii="Times New Roman" w:hAnsi="Times New Roman"/>
            <w:color w:val="843226"/>
            <w:sz w:val="28"/>
            <w:szCs w:val="28"/>
          </w:rPr>
          <w:fldChar w:fldCharType="separate"/>
        </w:r>
        <w:r w:rsidRPr="006B637E">
          <w:rPr>
            <w:rFonts w:ascii="Times New Roman" w:hAnsi="Times New Roman"/>
            <w:color w:val="843226"/>
            <w:sz w:val="28"/>
            <w:szCs w:val="28"/>
          </w:rPr>
          <w:pict>
            <v:shape id="_x0000_i1039" type="#_x0000_t75" alt="предыдущая глава" style="width:30pt;height:30pt" o:button="t">
              <v:imagedata r:id="rId26" r:href="rId27"/>
            </v:shape>
          </w:pict>
        </w:r>
        <w:r w:rsidRPr="006B637E">
          <w:rPr>
            <w:rFonts w:ascii="Times New Roman" w:hAnsi="Times New Roman"/>
            <w:color w:val="843226"/>
            <w:sz w:val="28"/>
            <w:szCs w:val="28"/>
          </w:rPr>
          <w:fldChar w:fldCharType="end"/>
        </w:r>
      </w:hyperlink>
      <w:r w:rsidRPr="006B637E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Pr="006B637E">
        <w:rPr>
          <w:rFonts w:ascii="Times New Roman" w:hAnsi="Times New Roman"/>
          <w:color w:val="000000"/>
          <w:sz w:val="28"/>
          <w:szCs w:val="28"/>
        </w:rPr>
        <w:instrText xml:space="preserve"> INCLUDEPICTURE "http://pedagogic.ru/pic/glass.gif" \* MERGEFORMATINET </w:instrText>
      </w:r>
      <w:r w:rsidRPr="006B637E">
        <w:rPr>
          <w:rFonts w:ascii="Times New Roman" w:hAnsi="Times New Roman"/>
          <w:color w:val="000000"/>
          <w:sz w:val="28"/>
          <w:szCs w:val="28"/>
        </w:rPr>
        <w:fldChar w:fldCharType="separate"/>
      </w:r>
      <w:r w:rsidRPr="006B637E">
        <w:rPr>
          <w:rFonts w:ascii="Times New Roman" w:hAnsi="Times New Roman"/>
          <w:color w:val="000000"/>
          <w:sz w:val="28"/>
          <w:szCs w:val="28"/>
        </w:rPr>
        <w:pict>
          <v:shape id="_x0000_i1040" type="#_x0000_t75" alt="" style="width:15pt;height:30pt">
            <v:imagedata r:id="rId28" r:href="rId29"/>
          </v:shape>
        </w:pict>
      </w:r>
      <w:r w:rsidRPr="006B637E">
        <w:rPr>
          <w:rFonts w:ascii="Times New Roman" w:hAnsi="Times New Roman"/>
          <w:color w:val="000000"/>
          <w:sz w:val="28"/>
          <w:szCs w:val="28"/>
        </w:rPr>
        <w:fldChar w:fldCharType="end"/>
      </w:r>
      <w:hyperlink r:id="rId30" w:history="1">
        <w:r w:rsidRPr="006B637E">
          <w:rPr>
            <w:rFonts w:ascii="Times New Roman" w:hAnsi="Times New Roman"/>
            <w:color w:val="843226"/>
            <w:sz w:val="28"/>
            <w:szCs w:val="28"/>
          </w:rPr>
          <w:fldChar w:fldCharType="begin"/>
        </w:r>
        <w:r w:rsidRPr="006B637E">
          <w:rPr>
            <w:rFonts w:ascii="Times New Roman" w:hAnsi="Times New Roman"/>
            <w:color w:val="843226"/>
            <w:sz w:val="28"/>
            <w:szCs w:val="28"/>
          </w:rPr>
          <w:instrText xml:space="preserve"> INCLUDEPICTURE "http://pedagogic.ru/pic/books/content.gif" \* MERGEFORMATINET </w:instrText>
        </w:r>
        <w:r w:rsidRPr="006B637E">
          <w:rPr>
            <w:rFonts w:ascii="Times New Roman" w:hAnsi="Times New Roman"/>
            <w:color w:val="843226"/>
            <w:sz w:val="28"/>
            <w:szCs w:val="28"/>
          </w:rPr>
          <w:fldChar w:fldCharType="separate"/>
        </w:r>
        <w:r w:rsidRPr="006B637E">
          <w:rPr>
            <w:rFonts w:ascii="Times New Roman" w:hAnsi="Times New Roman"/>
            <w:color w:val="843226"/>
            <w:sz w:val="28"/>
            <w:szCs w:val="28"/>
          </w:rPr>
          <w:pict>
            <v:shape id="_x0000_i1041" type="#_x0000_t75" alt="содержание" style="width:30pt;height:30pt" o:button="t">
              <v:imagedata r:id="rId31" r:href="rId32"/>
            </v:shape>
          </w:pict>
        </w:r>
        <w:r w:rsidRPr="006B637E">
          <w:rPr>
            <w:rFonts w:ascii="Times New Roman" w:hAnsi="Times New Roman"/>
            <w:color w:val="843226"/>
            <w:sz w:val="28"/>
            <w:szCs w:val="28"/>
          </w:rPr>
          <w:fldChar w:fldCharType="end"/>
        </w:r>
      </w:hyperlink>
      <w:r w:rsidRPr="006B637E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Pr="006B637E">
        <w:rPr>
          <w:rFonts w:ascii="Times New Roman" w:hAnsi="Times New Roman"/>
          <w:color w:val="000000"/>
          <w:sz w:val="28"/>
          <w:szCs w:val="28"/>
        </w:rPr>
        <w:instrText xml:space="preserve"> INCLUDEPICTURE "http://pedagogic.ru/pic/glass.gif" \* MERGEFORMATINET </w:instrText>
      </w:r>
      <w:r w:rsidRPr="006B637E">
        <w:rPr>
          <w:rFonts w:ascii="Times New Roman" w:hAnsi="Times New Roman"/>
          <w:color w:val="000000"/>
          <w:sz w:val="28"/>
          <w:szCs w:val="28"/>
        </w:rPr>
        <w:fldChar w:fldCharType="separate"/>
      </w:r>
      <w:r w:rsidRPr="006B637E">
        <w:rPr>
          <w:rFonts w:ascii="Times New Roman" w:hAnsi="Times New Roman"/>
          <w:color w:val="000000"/>
          <w:sz w:val="28"/>
          <w:szCs w:val="28"/>
        </w:rPr>
        <w:pict>
          <v:shape id="_x0000_i1042" type="#_x0000_t75" alt="" style="width:12.95pt;height:28.1pt">
            <v:imagedata r:id="rId28" r:href="rId33"/>
          </v:shape>
        </w:pict>
      </w:r>
      <w:r w:rsidRPr="006B637E">
        <w:rPr>
          <w:rFonts w:ascii="Times New Roman" w:hAnsi="Times New Roman"/>
          <w:color w:val="000000"/>
          <w:sz w:val="28"/>
          <w:szCs w:val="28"/>
        </w:rPr>
        <w:fldChar w:fldCharType="end"/>
      </w:r>
      <w:hyperlink r:id="rId34" w:history="1">
        <w:r w:rsidRPr="006B637E">
          <w:rPr>
            <w:rFonts w:ascii="Times New Roman" w:hAnsi="Times New Roman"/>
            <w:color w:val="843226"/>
            <w:sz w:val="28"/>
            <w:szCs w:val="28"/>
          </w:rPr>
          <w:fldChar w:fldCharType="begin"/>
        </w:r>
        <w:r w:rsidRPr="006B637E">
          <w:rPr>
            <w:rFonts w:ascii="Times New Roman" w:hAnsi="Times New Roman"/>
            <w:color w:val="843226"/>
            <w:sz w:val="28"/>
            <w:szCs w:val="28"/>
          </w:rPr>
          <w:instrText xml:space="preserve"> INCLUDEPICTURE "http://pedagogic.ru/pic/books/forward.gif" \* MERGEFORMATINET </w:instrText>
        </w:r>
        <w:r w:rsidRPr="006B637E">
          <w:rPr>
            <w:rFonts w:ascii="Times New Roman" w:hAnsi="Times New Roman"/>
            <w:color w:val="843226"/>
            <w:sz w:val="28"/>
            <w:szCs w:val="28"/>
          </w:rPr>
          <w:fldChar w:fldCharType="separate"/>
        </w:r>
        <w:r w:rsidRPr="006B637E">
          <w:rPr>
            <w:rFonts w:ascii="Times New Roman" w:hAnsi="Times New Roman"/>
            <w:color w:val="843226"/>
            <w:sz w:val="28"/>
            <w:szCs w:val="28"/>
          </w:rPr>
          <w:pict>
            <v:shape id="_x0000_i1043" type="#_x0000_t75" alt="следующая глава" style="width:28.1pt;height:28.1pt" o:button="t">
              <v:imagedata r:id="rId35" r:href="rId36"/>
            </v:shape>
          </w:pict>
        </w:r>
        <w:r w:rsidRPr="006B637E">
          <w:rPr>
            <w:rFonts w:ascii="Times New Roman" w:hAnsi="Times New Roman"/>
            <w:color w:val="843226"/>
            <w:sz w:val="28"/>
            <w:szCs w:val="28"/>
          </w:rPr>
          <w:fldChar w:fldCharType="end"/>
        </w:r>
      </w:hyperlink>
    </w:p>
    <w:p w:rsidR="00BF11F8" w:rsidRPr="006B637E" w:rsidRDefault="00BF11F8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F11F8" w:rsidRPr="006B637E" w:rsidRDefault="00BF11F8" w:rsidP="006B637E">
      <w:pPr>
        <w:pStyle w:val="2"/>
        <w:spacing w:before="48" w:after="0" w:line="360" w:lineRule="auto"/>
        <w:jc w:val="both"/>
        <w:rPr>
          <w:rFonts w:ascii="Times New Roman" w:hAnsi="Times New Roman"/>
          <w:caps/>
          <w:color w:val="1D3F58"/>
        </w:rPr>
      </w:pPr>
      <w:r w:rsidRPr="006B637E">
        <w:rPr>
          <w:rFonts w:ascii="Times New Roman" w:hAnsi="Times New Roman"/>
          <w:caps/>
          <w:color w:val="1D3F58"/>
        </w:rPr>
        <w:lastRenderedPageBreak/>
        <w:t>ГОРОД ИЗБЕРБАШ - ИСТОРИЯ СОЗДАНИЯ</w:t>
      </w:r>
    </w:p>
    <w:p w:rsidR="00BF11F8" w:rsidRPr="006B637E" w:rsidRDefault="00BF11F8" w:rsidP="006B637E">
      <w:pPr>
        <w:pStyle w:val="ab"/>
        <w:spacing w:before="120" w:beforeAutospacing="0" w:after="0" w:afterAutospacing="0" w:line="360" w:lineRule="auto"/>
        <w:ind w:left="115" w:right="58"/>
        <w:jc w:val="both"/>
        <w:rPr>
          <w:color w:val="182F3A"/>
          <w:sz w:val="28"/>
          <w:szCs w:val="28"/>
        </w:rPr>
      </w:pPr>
      <w:r w:rsidRPr="006B637E">
        <w:rPr>
          <w:color w:val="182F3A"/>
          <w:sz w:val="28"/>
          <w:szCs w:val="28"/>
        </w:rPr>
        <w:fldChar w:fldCharType="begin"/>
      </w:r>
      <w:r w:rsidRPr="006B637E">
        <w:rPr>
          <w:color w:val="182F3A"/>
          <w:sz w:val="28"/>
          <w:szCs w:val="28"/>
        </w:rPr>
        <w:instrText xml:space="preserve"> INCLUDEPICTURE "http://www.old.mo-izberbash.ru/images/stories/foto/istoriya/stella.jpg" \* MERGEFORMATINET </w:instrText>
      </w:r>
      <w:r w:rsidRPr="006B637E">
        <w:rPr>
          <w:color w:val="182F3A"/>
          <w:sz w:val="28"/>
          <w:szCs w:val="28"/>
        </w:rPr>
        <w:fldChar w:fldCharType="separate"/>
      </w:r>
      <w:r w:rsidRPr="006B637E">
        <w:rPr>
          <w:color w:val="182F3A"/>
          <w:sz w:val="28"/>
          <w:szCs w:val="28"/>
        </w:rPr>
        <w:pict>
          <v:shape id="_x0000_i1044" type="#_x0000_t75" alt="stella" style="width:140.4pt;height:298.1pt">
            <v:imagedata r:id="rId37" r:href="rId38"/>
          </v:shape>
        </w:pict>
      </w:r>
      <w:r w:rsidRPr="006B637E">
        <w:rPr>
          <w:color w:val="182F3A"/>
          <w:sz w:val="28"/>
          <w:szCs w:val="28"/>
        </w:rPr>
        <w:fldChar w:fldCharType="end"/>
      </w:r>
      <w:r w:rsidRPr="006B637E">
        <w:rPr>
          <w:color w:val="182F3A"/>
          <w:sz w:val="28"/>
          <w:szCs w:val="28"/>
        </w:rPr>
        <w:t xml:space="preserve">Город Избербаш расположен на Прикаспийской низменности, на живописном побережье Каспийского моря, в </w:t>
      </w:r>
      <w:smartTag w:uri="urn:schemas-microsoft-com:office:smarttags" w:element="metricconverter">
        <w:smartTagPr>
          <w:attr w:name="ProductID" w:val="65 км"/>
        </w:smartTagPr>
        <w:r w:rsidRPr="006B637E">
          <w:rPr>
            <w:color w:val="182F3A"/>
            <w:sz w:val="28"/>
            <w:szCs w:val="28"/>
          </w:rPr>
          <w:t>65 км</w:t>
        </w:r>
      </w:smartTag>
      <w:r w:rsidRPr="006B637E">
        <w:rPr>
          <w:color w:val="182F3A"/>
          <w:sz w:val="28"/>
          <w:szCs w:val="28"/>
        </w:rPr>
        <w:t xml:space="preserve"> к югу от столицы Республики Дагестана Махачкалы, на полосе равнины (до </w:t>
      </w:r>
      <w:smartTag w:uri="urn:schemas-microsoft-com:office:smarttags" w:element="metricconverter">
        <w:smartTagPr>
          <w:attr w:name="ProductID" w:val="4.5 км"/>
        </w:smartTagPr>
        <w:r w:rsidRPr="006B637E">
          <w:rPr>
            <w:color w:val="182F3A"/>
            <w:sz w:val="28"/>
            <w:szCs w:val="28"/>
          </w:rPr>
          <w:t>4.5 км</w:t>
        </w:r>
      </w:smartTag>
      <w:r w:rsidRPr="006B637E">
        <w:rPr>
          <w:color w:val="182F3A"/>
          <w:sz w:val="28"/>
          <w:szCs w:val="28"/>
        </w:rPr>
        <w:t xml:space="preserve">) между морем и горой "Изберг-Тау", связывающей Северный и Южный Дагестан, у отрогов Большого Кавказа. Это полоса с древности служила торговым караванным путем и одним из направлений великого пути. Через город проходят железнодорожная и автомобильная дороги федерального значения. Железнодорожная станция Изберг построена в </w:t>
      </w:r>
      <w:smartTag w:uri="urn:schemas-microsoft-com:office:smarttags" w:element="metricconverter">
        <w:smartTagPr>
          <w:attr w:name="ProductID" w:val="1900 г"/>
        </w:smartTagPr>
        <w:r w:rsidRPr="006B637E">
          <w:rPr>
            <w:color w:val="182F3A"/>
            <w:sz w:val="28"/>
            <w:szCs w:val="28"/>
          </w:rPr>
          <w:t>1900 г</w:t>
        </w:r>
      </w:smartTag>
      <w:r w:rsidRPr="006B637E">
        <w:rPr>
          <w:color w:val="182F3A"/>
          <w:sz w:val="28"/>
          <w:szCs w:val="28"/>
        </w:rPr>
        <w:t>. (в настоящее время - ст. Избербаш).</w:t>
      </w:r>
      <w:r w:rsidRPr="006B637E">
        <w:rPr>
          <w:color w:val="182F3A"/>
          <w:sz w:val="28"/>
          <w:szCs w:val="28"/>
        </w:rPr>
        <w:fldChar w:fldCharType="begin"/>
      </w:r>
      <w:r w:rsidRPr="006B637E">
        <w:rPr>
          <w:color w:val="182F3A"/>
          <w:sz w:val="28"/>
          <w:szCs w:val="28"/>
        </w:rPr>
        <w:instrText xml:space="preserve"> INCLUDEPICTURE "http://www.old.mo-izberbash.ru/images/stories/foto/istoriya/zdanie1.jpg" \* MERGEFORMATINET </w:instrText>
      </w:r>
      <w:r w:rsidRPr="006B637E">
        <w:rPr>
          <w:color w:val="182F3A"/>
          <w:sz w:val="28"/>
          <w:szCs w:val="28"/>
        </w:rPr>
        <w:fldChar w:fldCharType="separate"/>
      </w:r>
      <w:r w:rsidRPr="006B637E">
        <w:rPr>
          <w:color w:val="182F3A"/>
          <w:sz w:val="28"/>
          <w:szCs w:val="28"/>
        </w:rPr>
        <w:pict>
          <v:shape id="_x0000_i1045" type="#_x0000_t75" alt="zdanie1" style="width:261.35pt;height:127.45pt">
            <v:imagedata r:id="rId39" r:href="rId40"/>
          </v:shape>
        </w:pict>
      </w:r>
      <w:r w:rsidRPr="006B637E">
        <w:rPr>
          <w:color w:val="182F3A"/>
          <w:sz w:val="28"/>
          <w:szCs w:val="28"/>
        </w:rPr>
        <w:fldChar w:fldCharType="end"/>
      </w:r>
    </w:p>
    <w:p w:rsidR="00BF11F8" w:rsidRPr="006B637E" w:rsidRDefault="00BF11F8" w:rsidP="006B637E">
      <w:pPr>
        <w:pStyle w:val="ab"/>
        <w:spacing w:before="120" w:beforeAutospacing="0" w:after="0" w:afterAutospacing="0" w:line="360" w:lineRule="auto"/>
        <w:ind w:left="115" w:right="58"/>
        <w:jc w:val="both"/>
        <w:rPr>
          <w:color w:val="182F3A"/>
          <w:sz w:val="28"/>
          <w:szCs w:val="28"/>
        </w:rPr>
      </w:pPr>
      <w:r w:rsidRPr="006B637E">
        <w:rPr>
          <w:color w:val="182F3A"/>
          <w:sz w:val="28"/>
          <w:szCs w:val="28"/>
        </w:rPr>
        <w:t>Избербаш многонациональный город, численность населения составляет более 50 тысяч человек. В основном здесь проживают даргинцы, кумыки, лезгины, русские.</w:t>
      </w:r>
    </w:p>
    <w:p w:rsidR="00BF11F8" w:rsidRPr="006B637E" w:rsidRDefault="00D46E9C" w:rsidP="006B637E">
      <w:pPr>
        <w:pStyle w:val="ab"/>
        <w:spacing w:before="120" w:beforeAutospacing="0" w:after="0" w:afterAutospacing="0" w:line="360" w:lineRule="auto"/>
        <w:ind w:left="115" w:right="58"/>
        <w:jc w:val="both"/>
        <w:rPr>
          <w:color w:val="182F3A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6432" behindDoc="0" locked="0" layoutInCell="1" allowOverlap="0">
                <wp:simplePos x="0" y="0"/>
                <wp:positionH relativeFrom="column">
                  <wp:align>right</wp:align>
                </wp:positionH>
                <wp:positionV relativeFrom="line">
                  <wp:posOffset>0</wp:posOffset>
                </wp:positionV>
                <wp:extent cx="2276475" cy="3067050"/>
                <wp:effectExtent l="2540" t="0" r="0" b="3175"/>
                <wp:wrapSquare wrapText="bothSides"/>
                <wp:docPr id="14" name="AutoShap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76475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33FC5" id="AutoShape 30" o:spid="_x0000_s1026" style="position:absolute;margin-left:128.05pt;margin-top:0;width:179.25pt;height:241.5pt;z-index:251666432;visibility:visible;mso-wrap-style:square;mso-width-percent:0;mso-height-percent:0;mso-wrap-distance-left:0;mso-wrap-distance-top:0;mso-wrap-distance-right:0;mso-wrap-distance-bottom:0;mso-position-horizontal:righ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BF11F8" w:rsidRPr="006B637E">
        <w:rPr>
          <w:color w:val="182F3A"/>
          <w:sz w:val="28"/>
          <w:szCs w:val="28"/>
        </w:rPr>
        <w:t xml:space="preserve">Природные условия характеризуются непродолжительной, не холодной и ветреной зимой с минимальной температурой в январе до -17 градусов Цельсия, и жарким летом с максимальной температурой в июле месяце до + 37.7 градусов. Средне годовая температура +13 градусов Цельсия. Преобладающее направление ветров северо-западное, реже юго-восточное. Средняя скорость ветра - 5 м/с. Осадков за год выпадает от 200 до </w:t>
      </w:r>
      <w:smartTag w:uri="urn:schemas-microsoft-com:office:smarttags" w:element="metricconverter">
        <w:smartTagPr>
          <w:attr w:name="ProductID" w:val="400 мм"/>
        </w:smartTagPr>
        <w:r w:rsidR="00BF11F8" w:rsidRPr="006B637E">
          <w:rPr>
            <w:color w:val="182F3A"/>
            <w:sz w:val="28"/>
            <w:szCs w:val="28"/>
          </w:rPr>
          <w:t>400 мм</w:t>
        </w:r>
      </w:smartTag>
      <w:r w:rsidR="00BF11F8" w:rsidRPr="006B637E">
        <w:rPr>
          <w:color w:val="182F3A"/>
          <w:sz w:val="28"/>
          <w:szCs w:val="28"/>
        </w:rPr>
        <w:t>. Из природных богатств присутствуют нефть, газ, термальные воды, известняк.</w:t>
      </w:r>
    </w:p>
    <w:p w:rsidR="00BF11F8" w:rsidRPr="006B637E" w:rsidRDefault="00BF11F8" w:rsidP="006B637E">
      <w:pPr>
        <w:pStyle w:val="ab"/>
        <w:spacing w:before="120" w:beforeAutospacing="0" w:after="0" w:afterAutospacing="0" w:line="360" w:lineRule="auto"/>
        <w:ind w:left="115" w:right="58"/>
        <w:jc w:val="both"/>
        <w:rPr>
          <w:color w:val="182F3A"/>
          <w:sz w:val="28"/>
          <w:szCs w:val="28"/>
        </w:rPr>
      </w:pPr>
      <w:r w:rsidRPr="006B637E">
        <w:rPr>
          <w:color w:val="182F3A"/>
          <w:sz w:val="28"/>
          <w:szCs w:val="28"/>
        </w:rPr>
        <w:t>Из представителей животного мира в черте города обитают ежи и черепахи, встречаются змеи и грызуны. В море водятся ценые породы рыб: осётр, белуга, севрюга, кутум, кефаль, сельдь и другие, на прибрежных грядах обитаюткаспийские эндемики-тюлени.</w:t>
      </w:r>
    </w:p>
    <w:p w:rsidR="00BF11F8" w:rsidRPr="006B637E" w:rsidRDefault="00BF11F8" w:rsidP="006B637E">
      <w:pPr>
        <w:pStyle w:val="ab"/>
        <w:spacing w:before="120" w:beforeAutospacing="0" w:after="0" w:afterAutospacing="0" w:line="360" w:lineRule="auto"/>
        <w:ind w:left="115" w:right="58"/>
        <w:jc w:val="both"/>
        <w:rPr>
          <w:color w:val="182F3A"/>
          <w:sz w:val="28"/>
          <w:szCs w:val="28"/>
        </w:rPr>
      </w:pPr>
      <w:r w:rsidRPr="006B637E">
        <w:rPr>
          <w:color w:val="182F3A"/>
          <w:sz w:val="28"/>
          <w:szCs w:val="28"/>
        </w:rPr>
        <w:t>История поселения начинается в 1931 году когда установили первую палатку неподалеку от станции рабочие которые вели подготовительные работы по освоению нефтяных месторождений.</w:t>
      </w:r>
    </w:p>
    <w:p w:rsidR="00BF11F8" w:rsidRPr="006B637E" w:rsidRDefault="00BF11F8" w:rsidP="006B637E">
      <w:pPr>
        <w:pStyle w:val="ab"/>
        <w:spacing w:before="120" w:beforeAutospacing="0" w:after="0" w:afterAutospacing="0" w:line="360" w:lineRule="auto"/>
        <w:ind w:left="115" w:right="58"/>
        <w:jc w:val="both"/>
        <w:rPr>
          <w:color w:val="182F3A"/>
          <w:sz w:val="28"/>
          <w:szCs w:val="28"/>
        </w:rPr>
      </w:pPr>
      <w:r w:rsidRPr="006B637E">
        <w:rPr>
          <w:color w:val="182F3A"/>
          <w:sz w:val="28"/>
          <w:szCs w:val="28"/>
        </w:rPr>
        <w:t>В 1932 году приказом наркома тяжелой промышленности страны Серго Орджоникидзе все геологоразведочные работы на нефть и газ в Дагестане были поручены тресту «Грознефть», геологическую службу которого возглавил И.О.Брод, в будущем – зав. Кафедрой МГУ, много сделавший для изучения и освоения нефтяных районов Дагестана.</w:t>
      </w:r>
    </w:p>
    <w:p w:rsidR="00BF11F8" w:rsidRPr="006B637E" w:rsidRDefault="00D46E9C" w:rsidP="006B637E">
      <w:pPr>
        <w:pStyle w:val="ab"/>
        <w:spacing w:before="120" w:beforeAutospacing="0" w:after="0" w:afterAutospacing="0" w:line="360" w:lineRule="auto"/>
        <w:ind w:left="115" w:right="58"/>
        <w:jc w:val="both"/>
        <w:rPr>
          <w:color w:val="182F3A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7456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2371725" cy="3181350"/>
                <wp:effectExtent l="1905" t="635" r="0" b="0"/>
                <wp:wrapSquare wrapText="bothSides"/>
                <wp:docPr id="13" name="AutoShap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71725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9D228" id="AutoShape 31" o:spid="_x0000_s1026" style="position:absolute;margin-left:0;margin-top:0;width:186.75pt;height:250.5pt;z-index:251667456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BF11F8" w:rsidRPr="006B637E">
        <w:rPr>
          <w:color w:val="182F3A"/>
          <w:sz w:val="28"/>
          <w:szCs w:val="28"/>
        </w:rPr>
        <w:t>В 1935 году первыми же разведочными скважинами были выявлены промышленная нефтегазоносность площади Ачи-су, а в Избербаше велось бурение целого ряда разведочных скважин. Приказом по тресту «Грознефть» от 9 мая 1935 года была организована контора «Дагнефтегазразведка», в состав которой входили разведочные участки: Избербаш, Ачи-су, Уйташ, Каякент, Хошмензил.</w:t>
      </w:r>
    </w:p>
    <w:p w:rsidR="00BF11F8" w:rsidRPr="006B637E" w:rsidRDefault="00D46E9C" w:rsidP="006B637E">
      <w:pPr>
        <w:pStyle w:val="ab"/>
        <w:spacing w:before="120" w:beforeAutospacing="0" w:after="0" w:afterAutospacing="0" w:line="360" w:lineRule="auto"/>
        <w:ind w:left="115" w:right="58"/>
        <w:jc w:val="both"/>
        <w:rPr>
          <w:color w:val="182F3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0">
                <wp:simplePos x="0" y="0"/>
                <wp:positionH relativeFrom="column">
                  <wp:align>right</wp:align>
                </wp:positionH>
                <wp:positionV relativeFrom="line">
                  <wp:posOffset>0</wp:posOffset>
                </wp:positionV>
                <wp:extent cx="304800" cy="304800"/>
                <wp:effectExtent l="0" t="635" r="2540" b="0"/>
                <wp:wrapSquare wrapText="bothSides"/>
                <wp:docPr id="12" name="AutoShap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14DB8" id="AutoShape 32" o:spid="_x0000_s1026" style="position:absolute;margin-left:-27.2pt;margin-top:0;width:24pt;height:24pt;z-index:251668480;visibility:visible;mso-wrap-style:square;mso-width-percent:0;mso-height-percent:0;mso-wrap-distance-left:0;mso-wrap-distance-top:0;mso-wrap-distance-right:0;mso-wrap-distance-bottom:0;mso-position-horizontal:righ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h3sQIAALk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CSKHexAgAAuQUAAA4AAAAAAAAA&#10;AAAAAAAALgIAAGRycy9lMm9Eb2MueG1sUEsBAi0AFAAGAAgAAAAhAEyg6SzYAAAAAwEAAA8AAAAA&#10;AAAAAAAAAAAACwUAAGRycy9kb3ducmV2LnhtbFBLBQYAAAAABAAEAPMAAAAQ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BF11F8" w:rsidRPr="006B637E">
        <w:rPr>
          <w:color w:val="182F3A"/>
          <w:sz w:val="28"/>
          <w:szCs w:val="28"/>
        </w:rPr>
        <w:t xml:space="preserve">И вот 12 апреля 1936 года разведочная скважина №8 – Избербаш дала первую промышленную нефть с дебитом 250 тонн в сутки с глубины </w:t>
      </w:r>
      <w:smartTag w:uri="urn:schemas-microsoft-com:office:smarttags" w:element="metricconverter">
        <w:smartTagPr>
          <w:attr w:name="ProductID" w:val="1650 м"/>
        </w:smartTagPr>
        <w:r w:rsidR="00BF11F8" w:rsidRPr="006B637E">
          <w:rPr>
            <w:color w:val="182F3A"/>
            <w:sz w:val="28"/>
            <w:szCs w:val="28"/>
          </w:rPr>
          <w:t>1650 м</w:t>
        </w:r>
      </w:smartTag>
      <w:r w:rsidR="00BF11F8" w:rsidRPr="006B637E">
        <w:rPr>
          <w:color w:val="182F3A"/>
          <w:sz w:val="28"/>
          <w:szCs w:val="28"/>
        </w:rPr>
        <w:t xml:space="preserve"> из чокракских отложений. Открытие нефтяного месторождения в Избербаше положило начало возникновению и развитию нефтепромысла, давшего жизнь сначала рабочему поселку, а затем и городу – первенцу нефтедобывающей индустрии Дагестана.</w:t>
      </w:r>
    </w:p>
    <w:p w:rsidR="00BF11F8" w:rsidRPr="006B637E" w:rsidRDefault="00BF11F8" w:rsidP="006B637E">
      <w:pPr>
        <w:pStyle w:val="ab"/>
        <w:spacing w:before="120" w:beforeAutospacing="0" w:after="0" w:afterAutospacing="0" w:line="360" w:lineRule="auto"/>
        <w:ind w:left="115" w:right="58"/>
        <w:jc w:val="both"/>
        <w:rPr>
          <w:color w:val="182F3A"/>
          <w:sz w:val="28"/>
          <w:szCs w:val="28"/>
        </w:rPr>
      </w:pPr>
      <w:r w:rsidRPr="006B637E">
        <w:rPr>
          <w:color w:val="182F3A"/>
          <w:sz w:val="28"/>
          <w:szCs w:val="28"/>
        </w:rPr>
        <w:t>Большой вклад в развитие нефтяной и газовой промышленности внесли профессионалы отрасли избербашцы: братья Г. и М.Азизовы, Ш. Абдулмукминов, М.Акаев, А.Али-Ада, М.Абейдуллаев, Н.Валовой, М.Гаджиев, И.Гунашев, Х.Клычев, Б.Магомедов, Е.Озерина, А.Саидов, С.Совзиханов, И.Ермурзаев, И.Курбанов, М.Магомедов и многие другие.</w:t>
      </w:r>
    </w:p>
    <w:p w:rsidR="00BF11F8" w:rsidRPr="006B637E" w:rsidRDefault="00BF11F8" w:rsidP="006B637E">
      <w:pPr>
        <w:pStyle w:val="ab"/>
        <w:spacing w:before="120" w:beforeAutospacing="0" w:after="0" w:afterAutospacing="0" w:line="360" w:lineRule="auto"/>
        <w:ind w:left="115" w:right="58"/>
        <w:jc w:val="both"/>
        <w:rPr>
          <w:color w:val="182F3A"/>
          <w:sz w:val="28"/>
          <w:szCs w:val="28"/>
        </w:rPr>
      </w:pPr>
      <w:r w:rsidRPr="006B637E">
        <w:rPr>
          <w:color w:val="182F3A"/>
          <w:sz w:val="28"/>
          <w:szCs w:val="28"/>
        </w:rPr>
        <w:t>Впоследствии был построен магистральный нефтепровод "Грозный-Махачкала-Ачису-Избербаш-Дагестанские Огни-Дербент".</w:t>
      </w:r>
    </w:p>
    <w:p w:rsidR="00BF11F8" w:rsidRPr="006B637E" w:rsidRDefault="00BF11F8" w:rsidP="006B637E">
      <w:pPr>
        <w:pStyle w:val="ab"/>
        <w:spacing w:before="120" w:beforeAutospacing="0" w:after="0" w:afterAutospacing="0" w:line="360" w:lineRule="auto"/>
        <w:ind w:left="115" w:right="58"/>
        <w:jc w:val="both"/>
        <w:rPr>
          <w:color w:val="182F3A"/>
          <w:sz w:val="28"/>
          <w:szCs w:val="28"/>
        </w:rPr>
      </w:pPr>
      <w:r w:rsidRPr="006B637E">
        <w:rPr>
          <w:color w:val="182F3A"/>
          <w:sz w:val="28"/>
          <w:szCs w:val="28"/>
        </w:rPr>
        <w:t>Указом Президиума Верховного Совета РСФСР д.№761/5 от 1 июня 1950 года по представлению Верховного Совета ДАССР от 02.04.1948г. Избербаш преобразован в город республиканского подчинения.</w:t>
      </w:r>
    </w:p>
    <w:p w:rsidR="00BF11F8" w:rsidRPr="006B637E" w:rsidRDefault="00BF11F8" w:rsidP="006B637E">
      <w:pPr>
        <w:pStyle w:val="ab"/>
        <w:spacing w:before="0" w:beforeAutospacing="0" w:after="0" w:afterAutospacing="0" w:line="360" w:lineRule="auto"/>
        <w:ind w:left="115" w:right="58"/>
        <w:jc w:val="both"/>
        <w:rPr>
          <w:color w:val="182F3A"/>
          <w:sz w:val="28"/>
          <w:szCs w:val="28"/>
        </w:rPr>
      </w:pPr>
      <w:r w:rsidRPr="006B637E">
        <w:rPr>
          <w:color w:val="182F3A"/>
          <w:sz w:val="28"/>
          <w:szCs w:val="28"/>
        </w:rPr>
        <w:t xml:space="preserve">Многие годы Избербаш по праву считали городом нефтяников и машиностроителей. На базе ремонтно-механических мастерских по обслуживанию нефтепромыслов здесь в после военные годы было создано </w:t>
      </w:r>
      <w:r w:rsidRPr="006B637E">
        <w:rPr>
          <w:color w:val="182F3A"/>
          <w:sz w:val="28"/>
          <w:szCs w:val="28"/>
        </w:rPr>
        <w:lastRenderedPageBreak/>
        <w:t>мощное градообразующее предприятие</w:t>
      </w:r>
      <w:r w:rsidRPr="006B637E">
        <w:rPr>
          <w:rStyle w:val="ae"/>
          <w:color w:val="182F3A"/>
          <w:sz w:val="28"/>
          <w:szCs w:val="28"/>
        </w:rPr>
        <w:t> </w:t>
      </w:r>
      <w:r w:rsidRPr="006B637E">
        <w:rPr>
          <w:rStyle w:val="ae"/>
          <w:color w:val="000000"/>
          <w:sz w:val="28"/>
          <w:szCs w:val="28"/>
        </w:rPr>
        <w:t>"</w:t>
      </w:r>
      <w:hyperlink r:id="rId41" w:history="1">
        <w:r w:rsidRPr="006B637E">
          <w:rPr>
            <w:rStyle w:val="ae"/>
            <w:color w:val="000000"/>
            <w:sz w:val="28"/>
            <w:szCs w:val="28"/>
            <w:u w:val="single"/>
          </w:rPr>
          <w:t>Даг ЗЭТО</w:t>
        </w:r>
      </w:hyperlink>
      <w:r w:rsidRPr="006B637E">
        <w:rPr>
          <w:rStyle w:val="ae"/>
          <w:color w:val="000000"/>
          <w:sz w:val="28"/>
          <w:szCs w:val="28"/>
        </w:rPr>
        <w:t>"</w:t>
      </w:r>
      <w:r w:rsidRPr="006B637E">
        <w:rPr>
          <w:color w:val="182F3A"/>
          <w:sz w:val="28"/>
          <w:szCs w:val="28"/>
        </w:rPr>
        <w:t>по производству термических печей, ставшее головным в системе ВПО "Дагэлектротерм".</w:t>
      </w:r>
    </w:p>
    <w:p w:rsidR="00BF11F8" w:rsidRPr="006B637E" w:rsidRDefault="00D46E9C" w:rsidP="006B637E">
      <w:pPr>
        <w:pStyle w:val="ab"/>
        <w:spacing w:before="120" w:beforeAutospacing="0" w:after="0" w:afterAutospacing="0" w:line="360" w:lineRule="auto"/>
        <w:ind w:left="115" w:right="58"/>
        <w:jc w:val="both"/>
        <w:rPr>
          <w:color w:val="182F3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533775" cy="2647950"/>
                <wp:effectExtent l="1905" t="4445" r="0" b="0"/>
                <wp:wrapSquare wrapText="bothSides"/>
                <wp:docPr id="11" name="AutoShap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33775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8573B" id="AutoShape 33" o:spid="_x0000_s1026" style="position:absolute;margin-left:0;margin-top:0;width:278.25pt;height:208.5pt;z-index:251669504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BF11F8" w:rsidRPr="006B637E">
        <w:rPr>
          <w:color w:val="182F3A"/>
          <w:sz w:val="28"/>
          <w:szCs w:val="28"/>
        </w:rPr>
        <w:t>На месте топей и болот теперь вдоль берега Каспийского моря раскинулся молодой город Дагестана Избербаш. Он продолжает строиться. Улицы города, его тротуары, площади и аллеи имеют высококачественное усовершенствованное покрытие. Построены десятки многоэтажных и  множество красивых индивидуальных жилых домов, промышленные предприятия и культурные учреждения, гостиницы,  базы отдыха на берегу Каспия. </w:t>
      </w:r>
    </w:p>
    <w:p w:rsidR="00BF11F8" w:rsidRPr="006B637E" w:rsidRDefault="00BF11F8" w:rsidP="006B637E">
      <w:pPr>
        <w:pStyle w:val="ab"/>
        <w:spacing w:before="138" w:beforeAutospacing="0" w:after="138" w:afterAutospacing="0" w:line="360" w:lineRule="auto"/>
        <w:jc w:val="both"/>
        <w:rPr>
          <w:color w:val="182F3A"/>
          <w:sz w:val="28"/>
          <w:szCs w:val="28"/>
        </w:rPr>
      </w:pPr>
      <w:r w:rsidRPr="006B637E">
        <w:rPr>
          <w:color w:val="182F3A"/>
          <w:sz w:val="28"/>
          <w:szCs w:val="28"/>
        </w:rPr>
        <w:t>В  городе работает Государственный музыкально-драматический театр имени О.Батырая, Дворец Культуры, кинотеатр,  краеведческий музей. </w:t>
      </w:r>
    </w:p>
    <w:p w:rsidR="00BF11F8" w:rsidRPr="006B637E" w:rsidRDefault="00BF11F8" w:rsidP="006B637E">
      <w:pPr>
        <w:pStyle w:val="ab"/>
        <w:spacing w:before="138" w:beforeAutospacing="0" w:after="138" w:afterAutospacing="0" w:line="360" w:lineRule="auto"/>
        <w:jc w:val="both"/>
        <w:rPr>
          <w:color w:val="182F3A"/>
          <w:sz w:val="28"/>
          <w:szCs w:val="28"/>
        </w:rPr>
      </w:pPr>
      <w:r w:rsidRPr="006B637E">
        <w:rPr>
          <w:color w:val="182F3A"/>
          <w:sz w:val="28"/>
          <w:szCs w:val="28"/>
        </w:rPr>
        <w:t>Машиностроители освоили и выпускают ряд товаров народного потребления. Более десятка крупных и средних предприятий работают и выпускают продукцию пищевой и легкой промышленности, среди них уже широко известные в республике и России предприятия, такие как: ЗАО "Винно-коньячный завод "Избербашский", ООО "Кондитерская фабрика"Дагинтерн", ООО "Новопак", ООО "Евразия", ООО "Колос", швейная фабрика им.Имама Шамиля и др.  </w:t>
      </w:r>
    </w:p>
    <w:p w:rsidR="00BF11F8" w:rsidRPr="006B637E" w:rsidRDefault="00D46E9C" w:rsidP="006B637E">
      <w:pPr>
        <w:pStyle w:val="ab"/>
        <w:spacing w:before="138" w:beforeAutospacing="0" w:after="138" w:afterAutospacing="0" w:line="360" w:lineRule="auto"/>
        <w:jc w:val="both"/>
        <w:rPr>
          <w:color w:val="182F3A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528" behindDoc="0" locked="0" layoutInCell="1" allowOverlap="0">
                <wp:simplePos x="0" y="0"/>
                <wp:positionH relativeFrom="column">
                  <wp:align>right</wp:align>
                </wp:positionH>
                <wp:positionV relativeFrom="line">
                  <wp:posOffset>0</wp:posOffset>
                </wp:positionV>
                <wp:extent cx="3609975" cy="2457450"/>
                <wp:effectExtent l="1270" t="0" r="0" b="4445"/>
                <wp:wrapSquare wrapText="bothSides"/>
                <wp:docPr id="6" name="AutoShap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09975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F178F" id="AutoShape 34" o:spid="_x0000_s1026" style="position:absolute;margin-left:233.05pt;margin-top:0;width:284.25pt;height:193.5pt;z-index:251670528;visibility:visible;mso-wrap-style:square;mso-width-percent:0;mso-height-percent:0;mso-wrap-distance-left:0;mso-wrap-distance-top:0;mso-wrap-distance-right:0;mso-wrap-distance-bottom:0;mso-position-horizontal:righ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BF11F8" w:rsidRPr="006B637E">
        <w:rPr>
          <w:color w:val="182F3A"/>
          <w:sz w:val="28"/>
          <w:szCs w:val="28"/>
        </w:rPr>
        <w:t>Избербашцы принимали и принимают активное участие в жизни страны. Они помогали убирать богатый целинный урожай, строили Байкало -Амурскую магистраль, Чиркейскую ГЭС, участвовали в ликвидации последствий на Чернобыльской атомной электростанции, помогали пострадавшим во время разрушительных землетрясений в Армении, других районах страны. И сейчас многие специалисты-нефтяники из Избербаша трудятся в других городах и районах России и за рубежом, где добывают нефть и газ.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A7429" w:rsidRPr="006B637E" w:rsidRDefault="00BA7429" w:rsidP="006B637E">
      <w:pPr>
        <w:spacing w:after="240" w:line="360" w:lineRule="auto"/>
        <w:jc w:val="both"/>
        <w:rPr>
          <w:rFonts w:ascii="Times New Roman" w:hAnsi="Times New Roman"/>
          <w:sz w:val="28"/>
          <w:szCs w:val="28"/>
        </w:rPr>
      </w:pP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B637E">
        <w:rPr>
          <w:rFonts w:ascii="Times New Roman" w:hAnsi="Times New Roman"/>
          <w:b/>
          <w:sz w:val="28"/>
          <w:szCs w:val="28"/>
        </w:rPr>
        <w:t>Итоговое развлечение «Дагестан мой, дорогой»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Ход мероприятия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 xml:space="preserve">1 ведущая: 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 xml:space="preserve">Неповторимыми и своеобразными являются обычаи и традиции горцев. Но общим и основным для всех является то, что горцы во все времена славились </w:t>
      </w:r>
      <w:r w:rsidRPr="006B637E">
        <w:rPr>
          <w:rFonts w:ascii="Times New Roman" w:hAnsi="Times New Roman"/>
          <w:sz w:val="28"/>
          <w:szCs w:val="28"/>
        </w:rPr>
        <w:lastRenderedPageBreak/>
        <w:t>искренней любовью к друзьям и жгучей ненавистью к врагам. Другой важной чертой складывания адатов и традиции является тесная связь с соседями: кумыкскими шамхалами, аварскими ханами, свободолюбивыми чеченцами и мн. др.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B637E">
        <w:rPr>
          <w:rFonts w:ascii="Times New Roman" w:hAnsi="Times New Roman"/>
          <w:i/>
          <w:iCs/>
          <w:sz w:val="28"/>
          <w:szCs w:val="28"/>
        </w:rPr>
        <w:t>Песня «</w:t>
      </w:r>
      <w:r w:rsidRPr="006B637E">
        <w:rPr>
          <w:rFonts w:ascii="Times New Roman" w:hAnsi="Times New Roman"/>
          <w:b/>
          <w:bCs/>
          <w:i/>
          <w:iCs/>
          <w:sz w:val="28"/>
          <w:szCs w:val="28"/>
        </w:rPr>
        <w:t>Приезжайте в Дагестан»</w:t>
      </w:r>
      <w:r w:rsidRPr="006B637E">
        <w:rPr>
          <w:rFonts w:ascii="Times New Roman" w:hAnsi="Times New Roman"/>
          <w:i/>
          <w:iCs/>
          <w:sz w:val="28"/>
          <w:szCs w:val="28"/>
        </w:rPr>
        <w:t xml:space="preserve"> (муз. и слова К. Касимова).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Приезжайте в Дагестан летом и зимой.</w:t>
      </w:r>
      <w:r w:rsidRPr="006B637E">
        <w:rPr>
          <w:rFonts w:ascii="Times New Roman" w:hAnsi="Times New Roman"/>
          <w:sz w:val="28"/>
          <w:szCs w:val="28"/>
        </w:rPr>
        <w:br/>
        <w:t>Приезжайте в Дагестан, дружною гурьбой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B637E">
        <w:rPr>
          <w:rFonts w:ascii="Times New Roman" w:hAnsi="Times New Roman"/>
          <w:i/>
          <w:iCs/>
          <w:sz w:val="28"/>
          <w:szCs w:val="28"/>
        </w:rPr>
        <w:t>Припев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Приезжайте в Дагестан,</w:t>
      </w:r>
      <w:r w:rsidRPr="006B637E">
        <w:rPr>
          <w:rFonts w:ascii="Times New Roman" w:hAnsi="Times New Roman"/>
          <w:sz w:val="28"/>
          <w:szCs w:val="28"/>
        </w:rPr>
        <w:br/>
        <w:t>В гости к нам из разных стран.</w:t>
      </w:r>
      <w:r w:rsidRPr="006B637E">
        <w:rPr>
          <w:rFonts w:ascii="Times New Roman" w:hAnsi="Times New Roman"/>
          <w:sz w:val="28"/>
          <w:szCs w:val="28"/>
        </w:rPr>
        <w:br/>
        <w:t>Примем вас всей душой,</w:t>
      </w:r>
      <w:r w:rsidRPr="006B637E">
        <w:rPr>
          <w:rFonts w:ascii="Times New Roman" w:hAnsi="Times New Roman"/>
          <w:sz w:val="28"/>
          <w:szCs w:val="28"/>
        </w:rPr>
        <w:br/>
        <w:t>Всем салам большой.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Мы под солнцем и луной, жить желаем дружно.</w:t>
      </w:r>
      <w:r w:rsidRPr="006B637E">
        <w:rPr>
          <w:rFonts w:ascii="Times New Roman" w:hAnsi="Times New Roman"/>
          <w:sz w:val="28"/>
          <w:szCs w:val="28"/>
        </w:rPr>
        <w:br/>
        <w:t>И отлично послужить, родине нам нужно.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B637E">
        <w:rPr>
          <w:rFonts w:ascii="Times New Roman" w:hAnsi="Times New Roman"/>
          <w:i/>
          <w:iCs/>
          <w:sz w:val="28"/>
          <w:szCs w:val="28"/>
        </w:rPr>
        <w:t>Припев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Дагестан – одна семья, братьев и сестер.</w:t>
      </w:r>
      <w:r w:rsidRPr="006B637E">
        <w:rPr>
          <w:rFonts w:ascii="Times New Roman" w:hAnsi="Times New Roman"/>
          <w:sz w:val="28"/>
          <w:szCs w:val="28"/>
        </w:rPr>
        <w:br/>
        <w:t>Всю огромную страну, видно с наших гор.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B637E">
        <w:rPr>
          <w:rFonts w:ascii="Times New Roman" w:hAnsi="Times New Roman"/>
          <w:i/>
          <w:iCs/>
          <w:sz w:val="28"/>
          <w:szCs w:val="28"/>
        </w:rPr>
        <w:t>Припев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 xml:space="preserve">2 ведущая: </w:t>
      </w:r>
      <w:r w:rsidRPr="006B637E">
        <w:rPr>
          <w:rFonts w:ascii="Times New Roman" w:hAnsi="Times New Roman"/>
          <w:sz w:val="28"/>
          <w:szCs w:val="28"/>
        </w:rPr>
        <w:t>Наша малая Родина – Дагестан! В переводе «страна гор». Удивительно богат наш край своими великими горами, цветущими садами и чистыми ручьями. Дагестан – многонациональная страна, с сложившимися веками традициями и обычаями.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 xml:space="preserve">1 ведущая: </w:t>
      </w:r>
      <w:r w:rsidRPr="006B637E">
        <w:rPr>
          <w:rFonts w:ascii="Times New Roman" w:hAnsi="Times New Roman"/>
          <w:sz w:val="28"/>
          <w:szCs w:val="28"/>
        </w:rPr>
        <w:t>Несмотря на различие языков, обычаев и традиций, народ Дагестана всегда был очень дружным.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lastRenderedPageBreak/>
        <w:t xml:space="preserve">2 ведущая: </w:t>
      </w:r>
      <w:r w:rsidRPr="006B637E">
        <w:rPr>
          <w:rFonts w:ascii="Times New Roman" w:hAnsi="Times New Roman"/>
          <w:sz w:val="28"/>
          <w:szCs w:val="28"/>
        </w:rPr>
        <w:t>У каждой национальности свои традиции, обычаи и свой характер. Давайте познакомимся с их жизнью.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 xml:space="preserve">1 ведущая: </w:t>
      </w:r>
      <w:r w:rsidRPr="006B637E">
        <w:rPr>
          <w:rFonts w:ascii="Times New Roman" w:hAnsi="Times New Roman"/>
          <w:sz w:val="28"/>
          <w:szCs w:val="28"/>
        </w:rPr>
        <w:t>Народная мудрость гласит: «Еда – основа жизни». Всегда на земле сначала существования людей еда оставалась и остается на первом месте. Из уст в уста передавались и дошли до нас пословицы о труде и еде.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«Труд и терпение превращаются в золото»</w:t>
      </w:r>
      <w:r w:rsidRPr="006B637E">
        <w:rPr>
          <w:rFonts w:ascii="Times New Roman" w:hAnsi="Times New Roman"/>
          <w:sz w:val="28"/>
          <w:szCs w:val="28"/>
        </w:rPr>
        <w:br/>
        <w:t>«Если две головы согласны, а четыре руки работают, дом разбогатеет»</w:t>
      </w:r>
      <w:r w:rsidRPr="006B637E">
        <w:rPr>
          <w:rFonts w:ascii="Times New Roman" w:hAnsi="Times New Roman"/>
          <w:sz w:val="28"/>
          <w:szCs w:val="28"/>
        </w:rPr>
        <w:br/>
        <w:t>«Не потеть спине – не теплеть брюху».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А какие пословицы вы знаете?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br/>
      </w:r>
      <w:r w:rsidRPr="006B637E">
        <w:rPr>
          <w:rFonts w:ascii="Times New Roman" w:hAnsi="Times New Roman"/>
          <w:b/>
          <w:sz w:val="28"/>
          <w:szCs w:val="28"/>
        </w:rPr>
        <w:t>Дети:</w:t>
      </w:r>
    </w:p>
    <w:p w:rsidR="00BF11F8" w:rsidRPr="006B637E" w:rsidRDefault="00BF11F8" w:rsidP="006B637E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 xml:space="preserve"> «Кто весной не сеет, тот осенью не жнет»</w:t>
      </w:r>
    </w:p>
    <w:p w:rsidR="00BF11F8" w:rsidRPr="006B637E" w:rsidRDefault="00BF11F8" w:rsidP="006B637E">
      <w:pPr>
        <w:spacing w:line="360" w:lineRule="auto"/>
        <w:ind w:left="708"/>
        <w:jc w:val="both"/>
        <w:rPr>
          <w:rFonts w:ascii="Times New Roman" w:hAnsi="Times New Roman"/>
          <w:color w:val="333333"/>
          <w:sz w:val="28"/>
          <w:szCs w:val="28"/>
        </w:rPr>
      </w:pPr>
      <w:r w:rsidRPr="006B637E">
        <w:rPr>
          <w:rFonts w:ascii="Times New Roman" w:hAnsi="Times New Roman"/>
          <w:color w:val="333333"/>
          <w:sz w:val="28"/>
          <w:szCs w:val="28"/>
        </w:rPr>
        <w:t>«Не бойся работы, пусть работа боится тебя»</w:t>
      </w:r>
    </w:p>
    <w:p w:rsidR="00BF11F8" w:rsidRPr="006B637E" w:rsidRDefault="00BF11F8" w:rsidP="006B637E">
      <w:pPr>
        <w:spacing w:line="360" w:lineRule="auto"/>
        <w:ind w:left="708"/>
        <w:jc w:val="both"/>
        <w:rPr>
          <w:rFonts w:ascii="Times New Roman" w:hAnsi="Times New Roman"/>
          <w:color w:val="333333"/>
          <w:sz w:val="28"/>
          <w:szCs w:val="28"/>
        </w:rPr>
      </w:pPr>
      <w:r w:rsidRPr="006B637E">
        <w:rPr>
          <w:rFonts w:ascii="Times New Roman" w:hAnsi="Times New Roman"/>
          <w:color w:val="333333"/>
          <w:sz w:val="28"/>
          <w:szCs w:val="28"/>
        </w:rPr>
        <w:t xml:space="preserve"> «Трудно начать работу, а начнешь - работа сама пойдет»</w:t>
      </w:r>
    </w:p>
    <w:p w:rsidR="00BF11F8" w:rsidRPr="006B637E" w:rsidRDefault="00BF11F8" w:rsidP="006B637E">
      <w:pPr>
        <w:spacing w:line="360" w:lineRule="auto"/>
        <w:ind w:left="708"/>
        <w:jc w:val="both"/>
        <w:rPr>
          <w:rFonts w:ascii="Times New Roman" w:hAnsi="Times New Roman"/>
          <w:color w:val="333333"/>
          <w:sz w:val="28"/>
          <w:szCs w:val="28"/>
        </w:rPr>
      </w:pPr>
      <w:r w:rsidRPr="006B637E">
        <w:rPr>
          <w:rFonts w:ascii="Times New Roman" w:hAnsi="Times New Roman"/>
          <w:color w:val="333333"/>
          <w:sz w:val="28"/>
          <w:szCs w:val="28"/>
        </w:rPr>
        <w:t>«Хорошая работа не стыдится людского глаза»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B637E">
        <w:rPr>
          <w:rFonts w:ascii="Times New Roman" w:hAnsi="Times New Roman"/>
          <w:i/>
          <w:iCs/>
          <w:sz w:val="28"/>
          <w:szCs w:val="28"/>
        </w:rPr>
        <w:t xml:space="preserve">Сценка </w:t>
      </w:r>
      <w:r w:rsidRPr="006B637E">
        <w:rPr>
          <w:rFonts w:ascii="Times New Roman" w:hAnsi="Times New Roman"/>
          <w:b/>
          <w:bCs/>
          <w:i/>
          <w:iCs/>
          <w:sz w:val="28"/>
          <w:szCs w:val="28"/>
        </w:rPr>
        <w:t>«На кукурузном поле»</w:t>
      </w:r>
      <w:r w:rsidRPr="006B637E">
        <w:rPr>
          <w:rFonts w:ascii="Times New Roman" w:hAnsi="Times New Roman"/>
          <w:sz w:val="28"/>
          <w:szCs w:val="28"/>
        </w:rPr>
        <w:br/>
      </w:r>
      <w:r w:rsidRPr="006B637E">
        <w:rPr>
          <w:rFonts w:ascii="Times New Roman" w:hAnsi="Times New Roman"/>
          <w:i/>
          <w:iCs/>
          <w:sz w:val="28"/>
          <w:szCs w:val="28"/>
        </w:rPr>
        <w:t>Семья: отец, мать и их маленький сын в люльке находятся на кукурузном поле во время прополки.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 xml:space="preserve">Мать </w:t>
      </w:r>
      <w:r w:rsidRPr="006B637E">
        <w:rPr>
          <w:rFonts w:ascii="Times New Roman" w:hAnsi="Times New Roman"/>
          <w:sz w:val="28"/>
          <w:szCs w:val="28"/>
        </w:rPr>
        <w:t>(</w:t>
      </w:r>
      <w:r w:rsidRPr="006B637E">
        <w:rPr>
          <w:rFonts w:ascii="Times New Roman" w:hAnsi="Times New Roman"/>
          <w:i/>
          <w:iCs/>
          <w:sz w:val="28"/>
          <w:szCs w:val="28"/>
        </w:rPr>
        <w:t>восхищенно</w:t>
      </w:r>
      <w:r w:rsidRPr="006B637E">
        <w:rPr>
          <w:rFonts w:ascii="Times New Roman" w:hAnsi="Times New Roman"/>
          <w:sz w:val="28"/>
          <w:szCs w:val="28"/>
        </w:rPr>
        <w:t>): Ой, посмотрите, как выросла кукуруза! Какие крупные початки! Машааллах, машааллах. Имам иди обедать, я тебе принесла лепешку из кукурузы и молоко.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 xml:space="preserve">Отец </w:t>
      </w:r>
      <w:r w:rsidRPr="006B637E">
        <w:rPr>
          <w:rFonts w:ascii="Times New Roman" w:hAnsi="Times New Roman"/>
          <w:sz w:val="28"/>
          <w:szCs w:val="28"/>
        </w:rPr>
        <w:t>(</w:t>
      </w:r>
      <w:r w:rsidRPr="006B637E">
        <w:rPr>
          <w:rFonts w:ascii="Times New Roman" w:hAnsi="Times New Roman"/>
          <w:i/>
          <w:iCs/>
          <w:sz w:val="28"/>
          <w:szCs w:val="28"/>
        </w:rPr>
        <w:t>вытирает пот с лица, подходит к люльке с сыном и поет колыбельную</w:t>
      </w:r>
      <w:r w:rsidRPr="006B637E">
        <w:rPr>
          <w:rFonts w:ascii="Times New Roman" w:hAnsi="Times New Roman"/>
          <w:sz w:val="28"/>
          <w:szCs w:val="28"/>
        </w:rPr>
        <w:t>):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Будешь ты, сынок, расти, чтобы все уметь,</w:t>
      </w:r>
      <w:r w:rsidRPr="006B637E">
        <w:rPr>
          <w:rFonts w:ascii="Times New Roman" w:hAnsi="Times New Roman"/>
          <w:sz w:val="28"/>
          <w:szCs w:val="28"/>
        </w:rPr>
        <w:br/>
        <w:t>Чтоб у волка из зубов мясо мог отнять.</w:t>
      </w:r>
      <w:r w:rsidRPr="006B637E">
        <w:rPr>
          <w:rFonts w:ascii="Times New Roman" w:hAnsi="Times New Roman"/>
          <w:sz w:val="28"/>
          <w:szCs w:val="28"/>
        </w:rPr>
        <w:br/>
      </w:r>
      <w:r w:rsidRPr="006B637E">
        <w:rPr>
          <w:rFonts w:ascii="Times New Roman" w:hAnsi="Times New Roman"/>
          <w:sz w:val="28"/>
          <w:szCs w:val="28"/>
        </w:rPr>
        <w:lastRenderedPageBreak/>
        <w:t>Будешь ты, сынок, расти, чтобы ловким быть,</w:t>
      </w:r>
      <w:r w:rsidRPr="006B637E">
        <w:rPr>
          <w:rFonts w:ascii="Times New Roman" w:hAnsi="Times New Roman"/>
          <w:sz w:val="28"/>
          <w:szCs w:val="28"/>
        </w:rPr>
        <w:br/>
        <w:t>Чтоб у барса из когтей птицу утащить.</w:t>
      </w:r>
      <w:r w:rsidRPr="006B637E">
        <w:rPr>
          <w:rFonts w:ascii="Times New Roman" w:hAnsi="Times New Roman"/>
          <w:sz w:val="28"/>
          <w:szCs w:val="28"/>
        </w:rPr>
        <w:br/>
        <w:t>Слушать речи стариков и друзей иметь.</w:t>
      </w:r>
      <w:r w:rsidRPr="006B637E">
        <w:rPr>
          <w:rFonts w:ascii="Times New Roman" w:hAnsi="Times New Roman"/>
          <w:sz w:val="28"/>
          <w:szCs w:val="28"/>
        </w:rPr>
        <w:br/>
        <w:t>Будешь ты, сынок расти, богатеть умом,</w:t>
      </w:r>
      <w:r w:rsidRPr="006B637E">
        <w:rPr>
          <w:rFonts w:ascii="Times New Roman" w:hAnsi="Times New Roman"/>
          <w:sz w:val="28"/>
          <w:szCs w:val="28"/>
        </w:rPr>
        <w:br/>
        <w:t xml:space="preserve">Тесной станет колыбель, ты взмахнешь крылом. 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B637E">
        <w:rPr>
          <w:rFonts w:ascii="Times New Roman" w:hAnsi="Times New Roman"/>
          <w:i/>
          <w:iCs/>
          <w:sz w:val="28"/>
          <w:szCs w:val="28"/>
        </w:rPr>
        <w:t>После еды, отдохнувшие отец с матерью танцуют, а затем продолжают прополку.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 xml:space="preserve">1 ведущая: </w:t>
      </w:r>
      <w:r w:rsidRPr="006B637E">
        <w:rPr>
          <w:rFonts w:ascii="Times New Roman" w:hAnsi="Times New Roman"/>
          <w:sz w:val="28"/>
          <w:szCs w:val="28"/>
        </w:rPr>
        <w:t>А теперь отправимся  к кумыкам на праздник «Навруз байрам» (</w:t>
      </w:r>
      <w:r w:rsidRPr="006B637E">
        <w:rPr>
          <w:rFonts w:ascii="Times New Roman" w:hAnsi="Times New Roman"/>
          <w:i/>
          <w:iCs/>
          <w:sz w:val="28"/>
          <w:szCs w:val="28"/>
        </w:rPr>
        <w:t>Наступление весны</w:t>
      </w:r>
      <w:r w:rsidRPr="006B637E">
        <w:rPr>
          <w:rFonts w:ascii="Times New Roman" w:hAnsi="Times New Roman"/>
          <w:sz w:val="28"/>
          <w:szCs w:val="28"/>
        </w:rPr>
        <w:t>).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B637E">
        <w:rPr>
          <w:rFonts w:ascii="Times New Roman" w:hAnsi="Times New Roman"/>
          <w:i/>
          <w:iCs/>
          <w:sz w:val="28"/>
          <w:szCs w:val="28"/>
        </w:rPr>
        <w:t>Дети в нарядной национальной одежде обходят дворы с пожеланиями наступления весны: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Весна молодая хозяйка,</w:t>
      </w:r>
      <w:r w:rsidRPr="006B637E">
        <w:rPr>
          <w:rFonts w:ascii="Times New Roman" w:hAnsi="Times New Roman"/>
          <w:sz w:val="28"/>
          <w:szCs w:val="28"/>
        </w:rPr>
        <w:br/>
        <w:t>С плеча уроню я платок –</w:t>
      </w:r>
      <w:r w:rsidRPr="006B637E">
        <w:rPr>
          <w:rFonts w:ascii="Times New Roman" w:hAnsi="Times New Roman"/>
          <w:sz w:val="28"/>
          <w:szCs w:val="28"/>
        </w:rPr>
        <w:br/>
        <w:t>И вот запестрела лужайка,</w:t>
      </w:r>
      <w:r w:rsidRPr="006B637E">
        <w:rPr>
          <w:rFonts w:ascii="Times New Roman" w:hAnsi="Times New Roman"/>
          <w:sz w:val="28"/>
          <w:szCs w:val="28"/>
        </w:rPr>
        <w:br/>
        <w:t>И шмель опрокинул цветок.</w:t>
      </w:r>
      <w:r w:rsidRPr="006B637E">
        <w:rPr>
          <w:rFonts w:ascii="Times New Roman" w:hAnsi="Times New Roman"/>
          <w:sz w:val="28"/>
          <w:szCs w:val="28"/>
        </w:rPr>
        <w:br/>
        <w:t>Бегите из дома взгляните –</w:t>
      </w:r>
      <w:r w:rsidRPr="006B637E">
        <w:rPr>
          <w:rFonts w:ascii="Times New Roman" w:hAnsi="Times New Roman"/>
          <w:sz w:val="28"/>
          <w:szCs w:val="28"/>
        </w:rPr>
        <w:br/>
        <w:t>Прекрасна весною земля! («Навруз байрам къутлу болсун»).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А хозяева одаривают детей сладостями, яйцами, мукой.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B637E">
        <w:rPr>
          <w:rFonts w:ascii="Times New Roman" w:hAnsi="Times New Roman"/>
          <w:i/>
          <w:iCs/>
          <w:sz w:val="28"/>
          <w:szCs w:val="28"/>
        </w:rPr>
        <w:t xml:space="preserve">Проводится игра </w:t>
      </w:r>
      <w:r w:rsidRPr="006B637E">
        <w:rPr>
          <w:rFonts w:ascii="Times New Roman" w:hAnsi="Times New Roman"/>
          <w:b/>
          <w:bCs/>
          <w:i/>
          <w:iCs/>
          <w:sz w:val="28"/>
          <w:szCs w:val="28"/>
        </w:rPr>
        <w:t xml:space="preserve">«Прыжки через костер». 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 xml:space="preserve">2 ведущая: </w:t>
      </w:r>
      <w:r w:rsidRPr="006B637E">
        <w:rPr>
          <w:rFonts w:ascii="Times New Roman" w:hAnsi="Times New Roman"/>
          <w:sz w:val="28"/>
          <w:szCs w:val="28"/>
        </w:rPr>
        <w:t>Как оценивается ловкость, мастерство и рукоделие женских рук? По качеству и красоте ковров сотканных прекрасными девушками Табасаранского района. Этот район прославился ковроделием не только в Дагестане, но и за рубежом. Даже американский посол постелил себе дербентские ковры.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lastRenderedPageBreak/>
        <w:t>1 ребенок: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Где узоры для ковра, ты нашла, сестра, скажи?</w:t>
      </w:r>
      <w:r w:rsidRPr="006B637E">
        <w:rPr>
          <w:rFonts w:ascii="Times New Roman" w:hAnsi="Times New Roman"/>
          <w:sz w:val="28"/>
          <w:szCs w:val="28"/>
        </w:rPr>
        <w:br/>
        <w:t>На лугу полно цветов, погляжу – узор готов.</w:t>
      </w:r>
      <w:r w:rsidRPr="006B637E">
        <w:rPr>
          <w:rFonts w:ascii="Times New Roman" w:hAnsi="Times New Roman"/>
          <w:sz w:val="28"/>
          <w:szCs w:val="28"/>
        </w:rPr>
        <w:br/>
        <w:t>Тур промчался по горе, след остался на ковре.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2 ребенок: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«Таки-таки-таки-ток» – это маленький станок.</w:t>
      </w:r>
      <w:r w:rsidRPr="006B637E">
        <w:rPr>
          <w:rFonts w:ascii="Times New Roman" w:hAnsi="Times New Roman"/>
          <w:sz w:val="28"/>
          <w:szCs w:val="28"/>
        </w:rPr>
        <w:br/>
        <w:t>За станком сидит Назлы, вяжет девочка узлы.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3 ребенок:</w:t>
      </w:r>
    </w:p>
    <w:p w:rsidR="00BF11F8" w:rsidRPr="006B637E" w:rsidRDefault="00BF11F8" w:rsidP="006B637E">
      <w:pPr>
        <w:spacing w:after="240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«Таки-таки-таки-ток» – весело станок поет.</w:t>
      </w:r>
      <w:r w:rsidRPr="006B637E">
        <w:rPr>
          <w:rFonts w:ascii="Times New Roman" w:hAnsi="Times New Roman"/>
          <w:sz w:val="28"/>
          <w:szCs w:val="28"/>
        </w:rPr>
        <w:br/>
        <w:t>Вяжет девочка узлы – будет коврик у Назлы.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 xml:space="preserve">1 ведущая: </w:t>
      </w:r>
      <w:r w:rsidRPr="006B637E">
        <w:rPr>
          <w:rFonts w:ascii="Times New Roman" w:hAnsi="Times New Roman"/>
          <w:sz w:val="28"/>
          <w:szCs w:val="28"/>
        </w:rPr>
        <w:t>А сейчас отправимся в высокогорный даргинский аул Кубачи.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Тайну кубачинского искусства</w:t>
      </w:r>
      <w:r w:rsidRPr="006B637E">
        <w:rPr>
          <w:rFonts w:ascii="Times New Roman" w:hAnsi="Times New Roman"/>
          <w:sz w:val="28"/>
          <w:szCs w:val="28"/>
        </w:rPr>
        <w:br/>
        <w:t>Не ищите в нитках серебра,</w:t>
      </w:r>
      <w:r w:rsidRPr="006B637E">
        <w:rPr>
          <w:rFonts w:ascii="Times New Roman" w:hAnsi="Times New Roman"/>
          <w:sz w:val="28"/>
          <w:szCs w:val="28"/>
        </w:rPr>
        <w:br/>
        <w:t>Носят тайну этого искусства</w:t>
      </w:r>
      <w:r w:rsidRPr="006B637E">
        <w:rPr>
          <w:rFonts w:ascii="Times New Roman" w:hAnsi="Times New Roman"/>
          <w:sz w:val="28"/>
          <w:szCs w:val="28"/>
        </w:rPr>
        <w:br/>
        <w:t>В сердце кубачинцы – мастера.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1 ребенок: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Чтоб дальше жить могло стихотворенье,</w:t>
      </w:r>
      <w:r w:rsidRPr="006B637E">
        <w:rPr>
          <w:rFonts w:ascii="Times New Roman" w:hAnsi="Times New Roman"/>
          <w:sz w:val="28"/>
          <w:szCs w:val="28"/>
        </w:rPr>
        <w:br/>
        <w:t>Учусь друзья, то весел, то суров,</w:t>
      </w:r>
      <w:r w:rsidRPr="006B637E">
        <w:rPr>
          <w:rFonts w:ascii="Times New Roman" w:hAnsi="Times New Roman"/>
          <w:sz w:val="28"/>
          <w:szCs w:val="28"/>
        </w:rPr>
        <w:br/>
        <w:t>Иметь я кубачинское терпенье,</w:t>
      </w:r>
      <w:r w:rsidRPr="006B637E">
        <w:rPr>
          <w:rFonts w:ascii="Times New Roman" w:hAnsi="Times New Roman"/>
          <w:sz w:val="28"/>
          <w:szCs w:val="28"/>
        </w:rPr>
        <w:br/>
        <w:t>Взыскательность аульских мастеров.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2 ребенок: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Кто думает, работа наша – мед,</w:t>
      </w:r>
      <w:r w:rsidRPr="006B637E">
        <w:rPr>
          <w:rFonts w:ascii="Times New Roman" w:hAnsi="Times New Roman"/>
          <w:sz w:val="28"/>
          <w:szCs w:val="28"/>
        </w:rPr>
        <w:br/>
        <w:t>Пусть в Кубачи хоть на денек придет.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3 ребенок: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Узнаешь ты по голосу певца,</w:t>
      </w:r>
      <w:r w:rsidRPr="006B637E">
        <w:rPr>
          <w:rFonts w:ascii="Times New Roman" w:hAnsi="Times New Roman"/>
          <w:sz w:val="28"/>
          <w:szCs w:val="28"/>
        </w:rPr>
        <w:br/>
        <w:t>А по узору – златокузнеца.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B637E">
        <w:rPr>
          <w:rFonts w:ascii="Times New Roman" w:hAnsi="Times New Roman"/>
          <w:i/>
          <w:iCs/>
          <w:sz w:val="28"/>
          <w:szCs w:val="28"/>
        </w:rPr>
        <w:lastRenderedPageBreak/>
        <w:t xml:space="preserve">Акушинский танец. 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 xml:space="preserve">2 ведущая: </w:t>
      </w:r>
      <w:r w:rsidRPr="006B637E">
        <w:rPr>
          <w:rFonts w:ascii="Times New Roman" w:hAnsi="Times New Roman"/>
          <w:sz w:val="28"/>
          <w:szCs w:val="28"/>
        </w:rPr>
        <w:t>Перед вами прекрасные кувшины, сделанные искусными мастерами из Балхара.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1 ребенок: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Самые красивые кувшины</w:t>
      </w:r>
      <w:r w:rsidRPr="006B637E">
        <w:rPr>
          <w:rFonts w:ascii="Times New Roman" w:hAnsi="Times New Roman"/>
          <w:sz w:val="28"/>
          <w:szCs w:val="28"/>
        </w:rPr>
        <w:br/>
        <w:t>Делаются из обычной глины.</w:t>
      </w:r>
      <w:r w:rsidRPr="006B637E">
        <w:rPr>
          <w:rFonts w:ascii="Times New Roman" w:hAnsi="Times New Roman"/>
          <w:sz w:val="28"/>
          <w:szCs w:val="28"/>
        </w:rPr>
        <w:br/>
        <w:t>Так же как прекрасный стих,</w:t>
      </w:r>
      <w:r w:rsidRPr="006B637E">
        <w:rPr>
          <w:rFonts w:ascii="Times New Roman" w:hAnsi="Times New Roman"/>
          <w:sz w:val="28"/>
          <w:szCs w:val="28"/>
        </w:rPr>
        <w:br/>
        <w:t>Создают из слов простых.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2 ребенок: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Балхарские девушки лепят кувшины,</w:t>
      </w:r>
      <w:r w:rsidRPr="006B637E">
        <w:rPr>
          <w:rFonts w:ascii="Times New Roman" w:hAnsi="Times New Roman"/>
          <w:sz w:val="28"/>
          <w:szCs w:val="28"/>
        </w:rPr>
        <w:br/>
        <w:t>Украсив узором затейливым им.</w:t>
      </w:r>
      <w:r w:rsidRPr="006B637E">
        <w:rPr>
          <w:rFonts w:ascii="Times New Roman" w:hAnsi="Times New Roman"/>
          <w:sz w:val="28"/>
          <w:szCs w:val="28"/>
        </w:rPr>
        <w:br/>
        <w:t>И желтая глина и белая глина</w:t>
      </w:r>
      <w:r w:rsidRPr="006B637E">
        <w:rPr>
          <w:rFonts w:ascii="Times New Roman" w:hAnsi="Times New Roman"/>
          <w:sz w:val="28"/>
          <w:szCs w:val="28"/>
        </w:rPr>
        <w:br/>
        <w:t>Мелькают в проворных руках золотых.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3 ребенок: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Балхарец-гончар за работу спокоен,</w:t>
      </w:r>
      <w:r w:rsidRPr="006B637E">
        <w:rPr>
          <w:rFonts w:ascii="Times New Roman" w:hAnsi="Times New Roman"/>
          <w:sz w:val="28"/>
          <w:szCs w:val="28"/>
        </w:rPr>
        <w:br/>
        <w:t>Сделан кувшин не простой.</w:t>
      </w:r>
      <w:r w:rsidRPr="006B637E">
        <w:rPr>
          <w:rFonts w:ascii="Times New Roman" w:hAnsi="Times New Roman"/>
          <w:sz w:val="28"/>
          <w:szCs w:val="28"/>
        </w:rPr>
        <w:br/>
        <w:t>В ауле такой наполняться достоин,</w:t>
      </w:r>
      <w:r w:rsidRPr="006B637E">
        <w:rPr>
          <w:rFonts w:ascii="Times New Roman" w:hAnsi="Times New Roman"/>
          <w:sz w:val="28"/>
          <w:szCs w:val="28"/>
        </w:rPr>
        <w:br/>
        <w:t xml:space="preserve">Лишь родниковой водой. 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 xml:space="preserve">1 ведущая: </w:t>
      </w:r>
      <w:r w:rsidRPr="006B637E">
        <w:rPr>
          <w:rFonts w:ascii="Times New Roman" w:hAnsi="Times New Roman"/>
          <w:sz w:val="28"/>
          <w:szCs w:val="28"/>
        </w:rPr>
        <w:t>Есть в Дагестане прекрасное село, в котором живут лакцы. Название ему «Цовкра». Лакцы говорят: «В каждом орехе сидят внутри шуты из Цовкры». Жители этого аула выбрали для себя совсем необычное занятие – ремесло. С детства все здесь – акробаты, канатоходцы. Теперь это для них и спорт, и искусство, и любимое занятие на досуге.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B637E">
        <w:rPr>
          <w:rFonts w:ascii="Times New Roman" w:hAnsi="Times New Roman"/>
          <w:i/>
          <w:iCs/>
          <w:sz w:val="28"/>
          <w:szCs w:val="28"/>
        </w:rPr>
        <w:lastRenderedPageBreak/>
        <w:t xml:space="preserve">Звучит старинная лакская музыка. Мальчики ходят по канату. 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i/>
          <w:iCs/>
          <w:sz w:val="28"/>
          <w:szCs w:val="28"/>
        </w:rPr>
        <w:t>В это время выходит «Думай» – шут, который по старинному обычаю разбрасывает из своей сумки отруби или зерно, пляшет, кувыркается.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 xml:space="preserve">2 ведущая: 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Объявляется игра «Скачки». Чей конь пробежит быстрее. Победившему коню на шею завязывают гормендо (старинный платок). Затем победитель – всадник получает в подарок барана и танцует вместе с девушкой.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B637E">
        <w:rPr>
          <w:rFonts w:ascii="Times New Roman" w:hAnsi="Times New Roman"/>
          <w:i/>
          <w:iCs/>
          <w:sz w:val="28"/>
          <w:szCs w:val="28"/>
        </w:rPr>
        <w:t xml:space="preserve">«Танец чабанов» 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Посиделки у очага.</w:t>
      </w:r>
      <w:r w:rsidRPr="006B637E">
        <w:rPr>
          <w:rFonts w:ascii="Times New Roman" w:hAnsi="Times New Roman"/>
          <w:sz w:val="28"/>
          <w:szCs w:val="28"/>
        </w:rPr>
        <w:br/>
        <w:t xml:space="preserve">Мальчики и девочки сидят в кругу (коллективное трудовое воспитание). Подготовка кукурузных зерен к посеву. В середине на скатерти разложены национальные блюда. Мальчики и девочки соревнуются в острословии. 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О мальчике: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Лоб, как бумага, белый, брови чернильно-черны,</w:t>
      </w:r>
      <w:r w:rsidRPr="006B637E">
        <w:rPr>
          <w:rFonts w:ascii="Times New Roman" w:hAnsi="Times New Roman"/>
          <w:sz w:val="28"/>
          <w:szCs w:val="28"/>
        </w:rPr>
        <w:br/>
        <w:t>Глаза, как ногайский жемчуг,</w:t>
      </w:r>
      <w:r w:rsidRPr="006B637E">
        <w:rPr>
          <w:rFonts w:ascii="Times New Roman" w:hAnsi="Times New Roman"/>
          <w:sz w:val="28"/>
          <w:szCs w:val="28"/>
        </w:rPr>
        <w:br/>
        <w:t>Щеки, как яблоки в саду Ахмеда,</w:t>
      </w:r>
      <w:r w:rsidRPr="006B637E">
        <w:rPr>
          <w:rFonts w:ascii="Times New Roman" w:hAnsi="Times New Roman"/>
          <w:sz w:val="28"/>
          <w:szCs w:val="28"/>
        </w:rPr>
        <w:br/>
        <w:t>Губы медовые, сладкие,</w:t>
      </w:r>
      <w:r w:rsidRPr="006B637E">
        <w:rPr>
          <w:rFonts w:ascii="Times New Roman" w:hAnsi="Times New Roman"/>
          <w:sz w:val="28"/>
          <w:szCs w:val="28"/>
        </w:rPr>
        <w:br/>
        <w:t>Подбородок – спелая груша,</w:t>
      </w:r>
      <w:r w:rsidRPr="006B637E">
        <w:rPr>
          <w:rFonts w:ascii="Times New Roman" w:hAnsi="Times New Roman"/>
          <w:sz w:val="28"/>
          <w:szCs w:val="28"/>
        </w:rPr>
        <w:br/>
        <w:t>На всех, десяти пальцах</w:t>
      </w:r>
      <w:r w:rsidRPr="006B637E">
        <w:rPr>
          <w:rFonts w:ascii="Times New Roman" w:hAnsi="Times New Roman"/>
          <w:sz w:val="28"/>
          <w:szCs w:val="28"/>
        </w:rPr>
        <w:br/>
        <w:t>Ногти, будто монеты серебра. (</w:t>
      </w:r>
      <w:r w:rsidRPr="006B637E">
        <w:rPr>
          <w:rFonts w:ascii="Times New Roman" w:hAnsi="Times New Roman"/>
          <w:i/>
          <w:iCs/>
          <w:sz w:val="28"/>
          <w:szCs w:val="28"/>
        </w:rPr>
        <w:t>Кубачи</w:t>
      </w:r>
      <w:r w:rsidRPr="006B637E">
        <w:rPr>
          <w:rFonts w:ascii="Times New Roman" w:hAnsi="Times New Roman"/>
          <w:sz w:val="28"/>
          <w:szCs w:val="28"/>
        </w:rPr>
        <w:t>)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О девочке:</w:t>
      </w:r>
    </w:p>
    <w:p w:rsidR="00BF11F8" w:rsidRPr="006B637E" w:rsidRDefault="00BF11F8" w:rsidP="006B637E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lastRenderedPageBreak/>
        <w:t>Как будто из разных цветов, созданная,</w:t>
      </w:r>
      <w:r w:rsidRPr="006B637E">
        <w:rPr>
          <w:rFonts w:ascii="Times New Roman" w:hAnsi="Times New Roman"/>
          <w:sz w:val="28"/>
          <w:szCs w:val="28"/>
        </w:rPr>
        <w:br/>
        <w:t>Как будто из красивых трав, сплетенная. (</w:t>
      </w:r>
      <w:r w:rsidRPr="006B637E">
        <w:rPr>
          <w:rFonts w:ascii="Times New Roman" w:hAnsi="Times New Roman"/>
          <w:i/>
          <w:iCs/>
          <w:sz w:val="28"/>
          <w:szCs w:val="28"/>
        </w:rPr>
        <w:t>Аварская</w:t>
      </w:r>
      <w:r w:rsidRPr="006B637E">
        <w:rPr>
          <w:rFonts w:ascii="Times New Roman" w:hAnsi="Times New Roman"/>
          <w:sz w:val="28"/>
          <w:szCs w:val="28"/>
        </w:rPr>
        <w:t>)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О мальчике: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Красивоокий медвежонок.</w:t>
      </w:r>
      <w:r w:rsidRPr="006B637E">
        <w:rPr>
          <w:rFonts w:ascii="Times New Roman" w:hAnsi="Times New Roman"/>
          <w:sz w:val="28"/>
          <w:szCs w:val="28"/>
        </w:rPr>
        <w:br/>
        <w:t>Шкатулка, хранящая золото.</w:t>
      </w:r>
      <w:r w:rsidRPr="006B637E">
        <w:rPr>
          <w:rFonts w:ascii="Times New Roman" w:hAnsi="Times New Roman"/>
          <w:sz w:val="28"/>
          <w:szCs w:val="28"/>
        </w:rPr>
        <w:br/>
        <w:t>Грузинский белый виноград.</w:t>
      </w:r>
      <w:r w:rsidRPr="006B637E">
        <w:rPr>
          <w:rFonts w:ascii="Times New Roman" w:hAnsi="Times New Roman"/>
          <w:sz w:val="28"/>
          <w:szCs w:val="28"/>
        </w:rPr>
        <w:br/>
        <w:t>Серебряное излучение –</w:t>
      </w:r>
      <w:r w:rsidRPr="006B637E">
        <w:rPr>
          <w:rFonts w:ascii="Times New Roman" w:hAnsi="Times New Roman"/>
          <w:sz w:val="28"/>
          <w:szCs w:val="28"/>
        </w:rPr>
        <w:br/>
        <w:t>Маленький мой огонек. (</w:t>
      </w:r>
      <w:r w:rsidRPr="006B637E">
        <w:rPr>
          <w:rFonts w:ascii="Times New Roman" w:hAnsi="Times New Roman"/>
          <w:i/>
          <w:iCs/>
          <w:sz w:val="28"/>
          <w:szCs w:val="28"/>
        </w:rPr>
        <w:t>Аварская</w:t>
      </w:r>
      <w:r w:rsidRPr="006B637E">
        <w:rPr>
          <w:rFonts w:ascii="Times New Roman" w:hAnsi="Times New Roman"/>
          <w:sz w:val="28"/>
          <w:szCs w:val="28"/>
        </w:rPr>
        <w:t>)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 xml:space="preserve">1 ведущая: </w:t>
      </w:r>
      <w:r w:rsidRPr="006B637E">
        <w:rPr>
          <w:rFonts w:ascii="Times New Roman" w:hAnsi="Times New Roman"/>
          <w:sz w:val="28"/>
          <w:szCs w:val="28"/>
        </w:rPr>
        <w:t>В конце хотелось бы сказать: Хвала и величие тебе большой народ, маленького Дагестана! Хвала Родине творцов, поэтов, писателей и великих героев! Да здравствует великая дружба людей, многонационального Дагестана!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B637E">
        <w:rPr>
          <w:rFonts w:ascii="Times New Roman" w:hAnsi="Times New Roman"/>
          <w:i/>
          <w:iCs/>
          <w:sz w:val="28"/>
          <w:szCs w:val="28"/>
        </w:rPr>
        <w:t>Песня в исполнении педагога.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«Мой Дагестан»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У каждого на этом свете есть райский свой уголок,</w:t>
      </w:r>
      <w:r w:rsidRPr="006B637E">
        <w:rPr>
          <w:rFonts w:ascii="Times New Roman" w:hAnsi="Times New Roman"/>
          <w:sz w:val="28"/>
          <w:szCs w:val="28"/>
        </w:rPr>
        <w:br/>
        <w:t>Всевышний доверил нам это, чтоб каждый все это сберег,</w:t>
      </w:r>
      <w:r w:rsidRPr="006B637E">
        <w:rPr>
          <w:rFonts w:ascii="Times New Roman" w:hAnsi="Times New Roman"/>
          <w:sz w:val="28"/>
          <w:szCs w:val="28"/>
        </w:rPr>
        <w:br/>
        <w:t>Здесь горы, Каспийское море, и зелень повсюду цветет,</w:t>
      </w:r>
      <w:r w:rsidRPr="006B637E">
        <w:rPr>
          <w:rFonts w:ascii="Times New Roman" w:hAnsi="Times New Roman"/>
          <w:sz w:val="28"/>
          <w:szCs w:val="28"/>
        </w:rPr>
        <w:br/>
        <w:t>Вот город строят и села, красивый народ здесь живет.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B637E">
        <w:rPr>
          <w:rFonts w:ascii="Times New Roman" w:hAnsi="Times New Roman"/>
          <w:i/>
          <w:iCs/>
          <w:sz w:val="28"/>
          <w:szCs w:val="28"/>
        </w:rPr>
        <w:t>Припев: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>Дагестан – древнейший край,</w:t>
      </w:r>
      <w:r w:rsidRPr="006B637E">
        <w:rPr>
          <w:rFonts w:ascii="Times New Roman" w:hAnsi="Times New Roman"/>
          <w:sz w:val="28"/>
          <w:szCs w:val="28"/>
        </w:rPr>
        <w:br/>
        <w:t>Многокрасочный, как рай.</w:t>
      </w:r>
      <w:r w:rsidRPr="006B637E">
        <w:rPr>
          <w:rFonts w:ascii="Times New Roman" w:hAnsi="Times New Roman"/>
          <w:sz w:val="28"/>
          <w:szCs w:val="28"/>
        </w:rPr>
        <w:br/>
        <w:t>Все народы здесь равны,</w:t>
      </w:r>
      <w:r w:rsidRPr="006B637E">
        <w:rPr>
          <w:rFonts w:ascii="Times New Roman" w:hAnsi="Times New Roman"/>
          <w:sz w:val="28"/>
          <w:szCs w:val="28"/>
        </w:rPr>
        <w:br/>
        <w:t>Все друг другу мы нужны,</w:t>
      </w:r>
      <w:r w:rsidRPr="006B637E">
        <w:rPr>
          <w:rFonts w:ascii="Times New Roman" w:hAnsi="Times New Roman"/>
          <w:sz w:val="28"/>
          <w:szCs w:val="28"/>
        </w:rPr>
        <w:br/>
        <w:t>Цену дружбы знаем мы,</w:t>
      </w:r>
      <w:r w:rsidRPr="006B637E">
        <w:rPr>
          <w:rFonts w:ascii="Times New Roman" w:hAnsi="Times New Roman"/>
          <w:sz w:val="28"/>
          <w:szCs w:val="28"/>
        </w:rPr>
        <w:br/>
        <w:t>Эти узы так важны,</w:t>
      </w:r>
      <w:r w:rsidRPr="006B637E">
        <w:rPr>
          <w:rFonts w:ascii="Times New Roman" w:hAnsi="Times New Roman"/>
          <w:sz w:val="28"/>
          <w:szCs w:val="28"/>
        </w:rPr>
        <w:br/>
      </w:r>
      <w:r w:rsidRPr="006B637E">
        <w:rPr>
          <w:rFonts w:ascii="Times New Roman" w:hAnsi="Times New Roman"/>
          <w:sz w:val="28"/>
          <w:szCs w:val="28"/>
        </w:rPr>
        <w:lastRenderedPageBreak/>
        <w:t>Дагестан мой, Дагестан,</w:t>
      </w:r>
      <w:r w:rsidRPr="006B637E">
        <w:rPr>
          <w:rFonts w:ascii="Times New Roman" w:hAnsi="Times New Roman"/>
          <w:sz w:val="28"/>
          <w:szCs w:val="28"/>
        </w:rPr>
        <w:br/>
        <w:t>Там и здесь моя родня.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B637E">
        <w:rPr>
          <w:rFonts w:ascii="Times New Roman" w:hAnsi="Times New Roman"/>
          <w:b/>
          <w:bCs/>
          <w:sz w:val="28"/>
          <w:szCs w:val="28"/>
        </w:rPr>
        <w:t>2 ведущая:</w:t>
      </w:r>
    </w:p>
    <w:p w:rsidR="00BF11F8" w:rsidRPr="006B637E" w:rsidRDefault="00BF11F8" w:rsidP="006B637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6B637E">
        <w:rPr>
          <w:rFonts w:ascii="Times New Roman" w:hAnsi="Times New Roman"/>
          <w:sz w:val="28"/>
          <w:szCs w:val="28"/>
        </w:rPr>
        <w:t xml:space="preserve">Спасибо всем присутствующим. Объявляется танец «Лезгинка» для всех! </w:t>
      </w: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F11F8" w:rsidRPr="006B637E" w:rsidRDefault="00BF11F8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25683" w:rsidRPr="006B637E" w:rsidRDefault="00625683" w:rsidP="006B637E">
      <w:pPr>
        <w:spacing w:after="0" w:line="360" w:lineRule="auto"/>
        <w:jc w:val="both"/>
        <w:rPr>
          <w:rFonts w:ascii="Times New Roman" w:hAnsi="Times New Roman"/>
          <w:b/>
          <w:color w:val="4472C4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D46E9C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-1814195</wp:posOffset>
                </wp:positionV>
                <wp:extent cx="5387340" cy="3291840"/>
                <wp:effectExtent l="85725" t="24765" r="3810" b="0"/>
                <wp:wrapSquare wrapText="bothSides"/>
                <wp:docPr id="4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87340" cy="32918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E9C" w:rsidRDefault="00D46E9C" w:rsidP="00D46E9C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6000">
                                        <w14:srgbClr w14:val="E81766"/>
                                      </w14:gs>
                                      <w14:gs w14:pos="13500">
                                        <w14:srgbClr w14:val="EE3F17"/>
                                      </w14:gs>
                                      <w14:gs w14:pos="24000">
                                        <w14:srgbClr w14:val="FFFF00"/>
                                      </w14:gs>
                                      <w14:gs w14:pos="32499">
                                        <w14:srgbClr w14:val="1A8D48"/>
                                      </w14:gs>
                                      <w14:gs w14:pos="39500">
                                        <w14:srgbClr w14:val="0819FB"/>
                                      </w14:gs>
                                      <w14:gs w14:pos="50000">
                                        <w14:srgbClr w14:val="A603AB"/>
                                      </w14:gs>
                                      <w14:gs w14:pos="60501">
                                        <w14:srgbClr w14:val="0819FB"/>
                                      </w14:gs>
                                      <w14:gs w14:pos="67501">
                                        <w14:srgbClr w14:val="1A8D48"/>
                                      </w14:gs>
                                      <w14:gs w14:pos="76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Дагестанские</w:t>
                            </w:r>
                          </w:p>
                          <w:p w:rsidR="00D46E9C" w:rsidRDefault="00D46E9C" w:rsidP="00D46E9C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6000">
                                        <w14:srgbClr w14:val="E81766"/>
                                      </w14:gs>
                                      <w14:gs w14:pos="13500">
                                        <w14:srgbClr w14:val="EE3F17"/>
                                      </w14:gs>
                                      <w14:gs w14:pos="24000">
                                        <w14:srgbClr w14:val="FFFF00"/>
                                      </w14:gs>
                                      <w14:gs w14:pos="32499">
                                        <w14:srgbClr w14:val="1A8D48"/>
                                      </w14:gs>
                                      <w14:gs w14:pos="39500">
                                        <w14:srgbClr w14:val="0819FB"/>
                                      </w14:gs>
                                      <w14:gs w14:pos="50000">
                                        <w14:srgbClr w14:val="A603AB"/>
                                      </w14:gs>
                                      <w14:gs w14:pos="60501">
                                        <w14:srgbClr w14:val="0819FB"/>
                                      </w14:gs>
                                      <w14:gs w14:pos="67501">
                                        <w14:srgbClr w14:val="1A8D48"/>
                                      </w14:gs>
                                      <w14:gs w14:pos="76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игры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" o:spid="_x0000_s1029" type="#_x0000_t202" style="position:absolute;left:0;text-align:left;margin-left:1.1pt;margin-top:-142.85pt;width:424.2pt;height:25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D46E9C" w:rsidRDefault="00D46E9C" w:rsidP="00D46E9C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A603AB"/>
                          <w:sz w:val="72"/>
                          <w:szCs w:val="72"/>
                          <w14:shadow w14:blurRad="0" w14:dist="107823" w14:dir="135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6000">
                                  <w14:srgbClr w14:val="E81766"/>
                                </w14:gs>
                                <w14:gs w14:pos="13500">
                                  <w14:srgbClr w14:val="EE3F17"/>
                                </w14:gs>
                                <w14:gs w14:pos="24000">
                                  <w14:srgbClr w14:val="FFFF00"/>
                                </w14:gs>
                                <w14:gs w14:pos="32499">
                                  <w14:srgbClr w14:val="1A8D48"/>
                                </w14:gs>
                                <w14:gs w14:pos="39500">
                                  <w14:srgbClr w14:val="0819FB"/>
                                </w14:gs>
                                <w14:gs w14:pos="50000">
                                  <w14:srgbClr w14:val="A603AB"/>
                                </w14:gs>
                                <w14:gs w14:pos="60501">
                                  <w14:srgbClr w14:val="0819FB"/>
                                </w14:gs>
                                <w14:gs w14:pos="67501">
                                  <w14:srgbClr w14:val="1A8D48"/>
                                </w14:gs>
                                <w14:gs w14:pos="76000">
                                  <w14:srgbClr w14:val="FFFF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Дагестанские</w:t>
                      </w:r>
                    </w:p>
                    <w:p w:rsidR="00D46E9C" w:rsidRDefault="00D46E9C" w:rsidP="00D46E9C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A603AB"/>
                          <w:sz w:val="72"/>
                          <w:szCs w:val="72"/>
                          <w14:shadow w14:blurRad="0" w14:dist="107823" w14:dir="135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6000">
                                  <w14:srgbClr w14:val="E81766"/>
                                </w14:gs>
                                <w14:gs w14:pos="13500">
                                  <w14:srgbClr w14:val="EE3F17"/>
                                </w14:gs>
                                <w14:gs w14:pos="24000">
                                  <w14:srgbClr w14:val="FFFF00"/>
                                </w14:gs>
                                <w14:gs w14:pos="32499">
                                  <w14:srgbClr w14:val="1A8D48"/>
                                </w14:gs>
                                <w14:gs w14:pos="39500">
                                  <w14:srgbClr w14:val="0819FB"/>
                                </w14:gs>
                                <w14:gs w14:pos="50000">
                                  <w14:srgbClr w14:val="A603AB"/>
                                </w14:gs>
                                <w14:gs w14:pos="60501">
                                  <w14:srgbClr w14:val="0819FB"/>
                                </w14:gs>
                                <w14:gs w14:pos="67501">
                                  <w14:srgbClr w14:val="1A8D48"/>
                                </w14:gs>
                                <w14:gs w14:pos="76000">
                                  <w14:srgbClr w14:val="FFFF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игры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D46E9C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177800</wp:posOffset>
                </wp:positionV>
                <wp:extent cx="4316095" cy="1664970"/>
                <wp:effectExtent l="80010" t="85090" r="4445" b="0"/>
                <wp:wrapSquare wrapText="bothSides"/>
                <wp:docPr id="3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16095" cy="16649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E9C" w:rsidRDefault="00D46E9C" w:rsidP="00D46E9C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6000">
                                        <w14:srgbClr w14:val="E81766"/>
                                      </w14:gs>
                                      <w14:gs w14:pos="13500">
                                        <w14:srgbClr w14:val="EE3F17"/>
                                      </w14:gs>
                                      <w14:gs w14:pos="24000">
                                        <w14:srgbClr w14:val="FFFF00"/>
                                      </w14:gs>
                                      <w14:gs w14:pos="32499">
                                        <w14:srgbClr w14:val="1A8D48"/>
                                      </w14:gs>
                                      <w14:gs w14:pos="39500">
                                        <w14:srgbClr w14:val="0819FB"/>
                                      </w14:gs>
                                      <w14:gs w14:pos="50000">
                                        <w14:srgbClr w14:val="A603AB"/>
                                      </w14:gs>
                                      <w14:gs w14:pos="60501">
                                        <w14:srgbClr w14:val="0819FB"/>
                                      </w14:gs>
                                      <w14:gs w14:pos="67501">
                                        <w14:srgbClr w14:val="1A8D48"/>
                                      </w14:gs>
                                      <w14:gs w14:pos="76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Игры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" o:spid="_x0000_s1030" type="#_x0000_t202" style="position:absolute;left:0;text-align:left;margin-left:65.15pt;margin-top:14pt;width:339.85pt;height:1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D46E9C" w:rsidRDefault="00D46E9C" w:rsidP="00D46E9C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A603AB"/>
                          <w:sz w:val="72"/>
                          <w:szCs w:val="72"/>
                          <w14:shadow w14:blurRad="0" w14:dist="107823" w14:dir="135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6000">
                                  <w14:srgbClr w14:val="E81766"/>
                                </w14:gs>
                                <w14:gs w14:pos="13500">
                                  <w14:srgbClr w14:val="EE3F17"/>
                                </w14:gs>
                                <w14:gs w14:pos="24000">
                                  <w14:srgbClr w14:val="FFFF00"/>
                                </w14:gs>
                                <w14:gs w14:pos="32499">
                                  <w14:srgbClr w14:val="1A8D48"/>
                                </w14:gs>
                                <w14:gs w14:pos="39500">
                                  <w14:srgbClr w14:val="0819FB"/>
                                </w14:gs>
                                <w14:gs w14:pos="50000">
                                  <w14:srgbClr w14:val="A603AB"/>
                                </w14:gs>
                                <w14:gs w14:pos="60501">
                                  <w14:srgbClr w14:val="0819FB"/>
                                </w14:gs>
                                <w14:gs w14:pos="67501">
                                  <w14:srgbClr w14:val="1A8D48"/>
                                </w14:gs>
                                <w14:gs w14:pos="76000">
                                  <w14:srgbClr w14:val="FFFF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Игры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rStyle w:val="ae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rStyle w:val="ae"/>
          <w:color w:val="000000"/>
          <w:sz w:val="28"/>
          <w:szCs w:val="28"/>
        </w:rPr>
        <w:t>Цель игры:</w:t>
      </w:r>
      <w:r w:rsidRPr="006B637E">
        <w:rPr>
          <w:rStyle w:val="apple-converted-space"/>
          <w:color w:val="000000"/>
          <w:sz w:val="28"/>
          <w:szCs w:val="28"/>
        </w:rPr>
        <w:t> </w:t>
      </w:r>
      <w:r w:rsidRPr="006B637E">
        <w:rPr>
          <w:color w:val="000000"/>
          <w:sz w:val="28"/>
          <w:szCs w:val="28"/>
        </w:rPr>
        <w:t>развитие ловкости, быстроты движения, укрепление мускулатуры ног.</w:t>
      </w: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На игровой площадке чертится круг диаметром 3—4 м, от которого на расстоянии 6—8 м обозначается домик.</w:t>
      </w: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Игроки делятся на две команды по 6—8 детей. Одна из них, выбранная по жребию, становится в круг на четвереньки: они лягушки — скачут, квакают. На головах у них шапки. Игроки второй команды свободно располагаются за линией круга, стараются снять с них шапки, используя обманные движения, и донести их до домика. Убегающих преследуют лягушки, у которых сняли шапки. Они пытаются «осалить» убегающих (коснуться их рукой), прежде чем последние успеют вбежать в домик.</w:t>
      </w: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Если им это удается, команде лягушек засчитывается столько очков, сколько игроков они «осалили». В про</w:t>
      </w:r>
      <w:r w:rsidRPr="006B637E">
        <w:rPr>
          <w:color w:val="000000"/>
          <w:sz w:val="28"/>
          <w:szCs w:val="28"/>
        </w:rPr>
        <w:softHyphen/>
        <w:t>тивном случае очки получает другая команда. Каждые 3—4 минуты команды меняются местами.</w:t>
      </w: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rStyle w:val="ae"/>
          <w:color w:val="000000"/>
          <w:sz w:val="28"/>
          <w:szCs w:val="28"/>
        </w:rPr>
        <w:t>Правила игры:</w:t>
      </w:r>
    </w:p>
    <w:p w:rsidR="00136169" w:rsidRPr="006B637E" w:rsidRDefault="00136169" w:rsidP="006B637E">
      <w:pPr>
        <w:numPr>
          <w:ilvl w:val="0"/>
          <w:numId w:val="39"/>
        </w:num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B637E">
        <w:rPr>
          <w:rFonts w:ascii="Times New Roman" w:hAnsi="Times New Roman"/>
          <w:color w:val="000000"/>
          <w:sz w:val="28"/>
          <w:szCs w:val="28"/>
        </w:rPr>
        <w:lastRenderedPageBreak/>
        <w:t>лягушкам не разрешается выходить за пределы круга до тех пор, пока с них не снимут шапки;</w:t>
      </w:r>
    </w:p>
    <w:p w:rsidR="00136169" w:rsidRPr="006B637E" w:rsidRDefault="00136169" w:rsidP="006B637E">
      <w:pPr>
        <w:numPr>
          <w:ilvl w:val="0"/>
          <w:numId w:val="39"/>
        </w:num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B637E">
        <w:rPr>
          <w:rFonts w:ascii="Times New Roman" w:hAnsi="Times New Roman"/>
          <w:color w:val="000000"/>
          <w:sz w:val="28"/>
          <w:szCs w:val="28"/>
        </w:rPr>
        <w:t>в кругу лягушки передвигаются на четвереньках, а за его пределами преследуют убегающих обыч</w:t>
      </w:r>
      <w:r w:rsidRPr="006B637E">
        <w:rPr>
          <w:rFonts w:ascii="Times New Roman" w:hAnsi="Times New Roman"/>
          <w:color w:val="000000"/>
          <w:sz w:val="28"/>
          <w:szCs w:val="28"/>
        </w:rPr>
        <w:softHyphen/>
        <w:t>ным бегом;</w:t>
      </w:r>
    </w:p>
    <w:p w:rsidR="00136169" w:rsidRPr="006B637E" w:rsidRDefault="00136169" w:rsidP="006B637E">
      <w:pPr>
        <w:numPr>
          <w:ilvl w:val="0"/>
          <w:numId w:val="39"/>
        </w:num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B637E">
        <w:rPr>
          <w:rFonts w:ascii="Times New Roman" w:hAnsi="Times New Roman"/>
          <w:color w:val="000000"/>
          <w:sz w:val="28"/>
          <w:szCs w:val="28"/>
        </w:rPr>
        <w:t>снимать шапки разрешается с нескольких лягу</w:t>
      </w:r>
      <w:r w:rsidRPr="006B637E">
        <w:rPr>
          <w:rFonts w:ascii="Times New Roman" w:hAnsi="Times New Roman"/>
          <w:color w:val="000000"/>
          <w:sz w:val="28"/>
          <w:szCs w:val="28"/>
        </w:rPr>
        <w:softHyphen/>
        <w:t>шек. В этом случае они могут «осаливать» любого из убегающих и даже нескольких игроков.</w:t>
      </w: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fldChar w:fldCharType="begin"/>
      </w:r>
      <w:r w:rsidRPr="006B637E">
        <w:rPr>
          <w:color w:val="000000"/>
          <w:sz w:val="28"/>
          <w:szCs w:val="28"/>
        </w:rPr>
        <w:instrText xml:space="preserve"> INCLUDEPICTURE "http://azbuka-igr.ru/wp-content/uploads/2010/08/img1342.jpg" \* MERGEFORMATINET </w:instrText>
      </w:r>
      <w:r w:rsidRPr="006B637E">
        <w:rPr>
          <w:color w:val="000000"/>
          <w:sz w:val="28"/>
          <w:szCs w:val="28"/>
        </w:rPr>
        <w:fldChar w:fldCharType="separate"/>
      </w:r>
      <w:r w:rsidRPr="006B637E">
        <w:rPr>
          <w:color w:val="000000"/>
          <w:sz w:val="28"/>
          <w:szCs w:val="28"/>
        </w:rPr>
        <w:pict>
          <v:shape id="_x0000_i1046" type="#_x0000_t75" alt="Игра &quot;Бакакоба&quot;" style="width:215.05pt;height:187.05pt">
            <v:imagedata r:id="rId42" r:href="rId43"/>
          </v:shape>
        </w:pict>
      </w:r>
      <w:r w:rsidRPr="006B637E">
        <w:rPr>
          <w:color w:val="000000"/>
          <w:sz w:val="28"/>
          <w:szCs w:val="28"/>
        </w:rPr>
        <w:fldChar w:fldCharType="end"/>
      </w:r>
    </w:p>
    <w:p w:rsidR="00136169" w:rsidRPr="006B637E" w:rsidRDefault="00136169" w:rsidP="006B637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B637E">
        <w:rPr>
          <w:rStyle w:val="category"/>
          <w:rFonts w:ascii="Times New Roman" w:hAnsi="Times New Roman"/>
          <w:color w:val="000000"/>
          <w:sz w:val="28"/>
          <w:szCs w:val="28"/>
        </w:rPr>
        <w:t>Категория:</w:t>
      </w:r>
      <w:r w:rsidRPr="006B637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hyperlink r:id="rId44" w:history="1">
        <w:r w:rsidR="001434E5" w:rsidRPr="006B637E">
          <w:rPr>
            <w:rStyle w:val="ad"/>
            <w:rFonts w:ascii="Times New Roman" w:hAnsi="Times New Roman"/>
            <w:color w:val="000000"/>
            <w:sz w:val="28"/>
            <w:szCs w:val="28"/>
          </w:rPr>
          <w:t>Дагестанские</w:t>
        </w:r>
        <w:r w:rsidRPr="006B637E">
          <w:rPr>
            <w:rStyle w:val="ad"/>
            <w:rFonts w:ascii="Times New Roman" w:hAnsi="Times New Roman"/>
            <w:color w:val="000000"/>
            <w:sz w:val="28"/>
            <w:szCs w:val="28"/>
          </w:rPr>
          <w:t xml:space="preserve"> народные игры</w:t>
        </w:r>
      </w:hyperlink>
      <w:r w:rsidRPr="006B637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B637E">
        <w:rPr>
          <w:rFonts w:ascii="Times New Roman" w:hAnsi="Times New Roman"/>
          <w:color w:val="000000"/>
          <w:sz w:val="28"/>
          <w:szCs w:val="28"/>
        </w:rPr>
        <w:br/>
      </w:r>
      <w:r w:rsidRPr="006B637E">
        <w:rPr>
          <w:rStyle w:val="tags"/>
          <w:rFonts w:ascii="Times New Roman" w:hAnsi="Times New Roman"/>
          <w:color w:val="000000"/>
          <w:sz w:val="28"/>
          <w:szCs w:val="28"/>
        </w:rPr>
        <w:t>Развивает:</w:t>
      </w:r>
      <w:r w:rsidRPr="006B637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hyperlink r:id="rId45" w:history="1">
        <w:r w:rsidRPr="006B637E">
          <w:rPr>
            <w:rStyle w:val="ad"/>
            <w:rFonts w:ascii="Times New Roman" w:hAnsi="Times New Roman"/>
            <w:color w:val="000000"/>
            <w:sz w:val="28"/>
            <w:szCs w:val="28"/>
          </w:rPr>
          <w:t>быстроту движения</w:t>
        </w:r>
      </w:hyperlink>
      <w:r w:rsidRPr="006B637E">
        <w:rPr>
          <w:rStyle w:val="tags"/>
          <w:rFonts w:ascii="Times New Roman" w:hAnsi="Times New Roman"/>
          <w:color w:val="000000"/>
          <w:sz w:val="28"/>
          <w:szCs w:val="28"/>
        </w:rPr>
        <w:t>,</w:t>
      </w:r>
      <w:r w:rsidRPr="006B637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hyperlink r:id="rId46" w:history="1">
        <w:r w:rsidRPr="006B637E">
          <w:rPr>
            <w:rStyle w:val="ad"/>
            <w:rFonts w:ascii="Times New Roman" w:hAnsi="Times New Roman"/>
            <w:color w:val="000000"/>
            <w:sz w:val="28"/>
            <w:szCs w:val="28"/>
          </w:rPr>
          <w:t>ловкость</w:t>
        </w:r>
      </w:hyperlink>
      <w:r w:rsidRPr="006B637E">
        <w:rPr>
          <w:rStyle w:val="tags"/>
          <w:rFonts w:ascii="Times New Roman" w:hAnsi="Times New Roman"/>
          <w:color w:val="000000"/>
          <w:sz w:val="28"/>
          <w:szCs w:val="28"/>
        </w:rPr>
        <w:t>,</w:t>
      </w:r>
      <w:r w:rsidRPr="006B637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hyperlink r:id="rId47" w:history="1">
        <w:r w:rsidRPr="006B637E">
          <w:rPr>
            <w:rStyle w:val="ad"/>
            <w:rFonts w:ascii="Times New Roman" w:hAnsi="Times New Roman"/>
            <w:color w:val="000000"/>
            <w:sz w:val="28"/>
            <w:szCs w:val="28"/>
          </w:rPr>
          <w:t>мускулатуру ног</w:t>
        </w:r>
      </w:hyperlink>
    </w:p>
    <w:p w:rsidR="00136169" w:rsidRPr="006B637E" w:rsidRDefault="00136169" w:rsidP="006B637E">
      <w:pPr>
        <w:pStyle w:val="2"/>
        <w:spacing w:before="0" w:after="0" w:line="360" w:lineRule="auto"/>
        <w:jc w:val="both"/>
        <w:rPr>
          <w:rFonts w:ascii="Times New Roman" w:hAnsi="Times New Roman"/>
          <w:b w:val="0"/>
          <w:bCs w:val="0"/>
        </w:rPr>
      </w:pPr>
      <w:hyperlink r:id="rId48" w:tooltip="Permanent Link to Плоский камень и мяч (Берабурти)" w:history="1">
        <w:r w:rsidRPr="006B637E">
          <w:rPr>
            <w:rStyle w:val="ad"/>
            <w:rFonts w:ascii="Times New Roman" w:hAnsi="Times New Roman"/>
            <w:b w:val="0"/>
            <w:bCs w:val="0"/>
            <w:color w:val="auto"/>
          </w:rPr>
          <w:t>Плоский камень и мяч (Берабурти)</w:t>
        </w:r>
      </w:hyperlink>
    </w:p>
    <w:p w:rsidR="00136169" w:rsidRPr="006B637E" w:rsidRDefault="00136169" w:rsidP="006B637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rStyle w:val="ae"/>
          <w:color w:val="000000"/>
          <w:sz w:val="28"/>
          <w:szCs w:val="28"/>
        </w:rPr>
        <w:t>Цель игры:</w:t>
      </w:r>
      <w:r w:rsidRPr="006B637E">
        <w:rPr>
          <w:rStyle w:val="apple-converted-space"/>
          <w:color w:val="000000"/>
          <w:sz w:val="28"/>
          <w:szCs w:val="28"/>
        </w:rPr>
        <w:t> </w:t>
      </w:r>
      <w:r w:rsidRPr="006B637E">
        <w:rPr>
          <w:color w:val="000000"/>
          <w:sz w:val="28"/>
          <w:szCs w:val="28"/>
        </w:rPr>
        <w:t>развитие глазомера, ловкости, укрепле</w:t>
      </w:r>
      <w:r w:rsidRPr="006B637E">
        <w:rPr>
          <w:color w:val="000000"/>
          <w:sz w:val="28"/>
          <w:szCs w:val="28"/>
        </w:rPr>
        <w:softHyphen/>
        <w:t>ние костно-мышечного аппарата туловища.</w:t>
      </w: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В одном конце игровой площадки вертикально уста</w:t>
      </w:r>
      <w:r w:rsidRPr="006B637E">
        <w:rPr>
          <w:color w:val="000000"/>
          <w:sz w:val="28"/>
          <w:szCs w:val="28"/>
        </w:rPr>
        <w:softHyphen/>
        <w:t>навливается бера (плоский камень или фанерный щит размером 30*30 см), от которого на расстоянии 2—3 м проводится линия метания.</w:t>
      </w: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Играют две команды, по шесть-десять детей в каж</w:t>
      </w:r>
      <w:r w:rsidRPr="006B637E">
        <w:rPr>
          <w:color w:val="000000"/>
          <w:sz w:val="28"/>
          <w:szCs w:val="28"/>
        </w:rPr>
        <w:softHyphen/>
        <w:t>дой. По жребию выбирается команда, которая будет на</w:t>
      </w:r>
      <w:r w:rsidRPr="006B637E">
        <w:rPr>
          <w:color w:val="000000"/>
          <w:sz w:val="28"/>
          <w:szCs w:val="28"/>
        </w:rPr>
        <w:softHyphen/>
        <w:t>чинать игру. Эта команда выстраивается за бера у стар</w:t>
      </w:r>
      <w:r w:rsidRPr="006B637E">
        <w:rPr>
          <w:color w:val="000000"/>
          <w:sz w:val="28"/>
          <w:szCs w:val="28"/>
        </w:rPr>
        <w:softHyphen/>
        <w:t>товой линии. Игроки второй команды свободно распола</w:t>
      </w:r>
      <w:r w:rsidRPr="006B637E">
        <w:rPr>
          <w:color w:val="000000"/>
          <w:sz w:val="28"/>
          <w:szCs w:val="28"/>
        </w:rPr>
        <w:softHyphen/>
        <w:t>гаются на площадке напротив бера. Первый игрок пер</w:t>
      </w:r>
      <w:r w:rsidRPr="006B637E">
        <w:rPr>
          <w:color w:val="000000"/>
          <w:sz w:val="28"/>
          <w:szCs w:val="28"/>
        </w:rPr>
        <w:softHyphen/>
        <w:t xml:space="preserve">вой команды подбрасывает мяч среднего размера вверх одной рукой и ударом ладони другой сильно отбивает его, стараясь как можно дальше послать его на </w:t>
      </w:r>
      <w:r w:rsidRPr="006B637E">
        <w:rPr>
          <w:color w:val="000000"/>
          <w:sz w:val="28"/>
          <w:szCs w:val="28"/>
        </w:rPr>
        <w:lastRenderedPageBreak/>
        <w:t>площад</w:t>
      </w:r>
      <w:r w:rsidRPr="006B637E">
        <w:rPr>
          <w:color w:val="000000"/>
          <w:sz w:val="28"/>
          <w:szCs w:val="28"/>
        </w:rPr>
        <w:softHyphen/>
        <w:t>ку (в ту часть, где нет игроков). Если это им удается, команде начисляют два очка. Игроки второй команды пытаются поймать мяч на лету. В случае, если игрокам не удается поймать мяч на лету и он упадет на площад</w:t>
      </w:r>
      <w:r w:rsidRPr="006B637E">
        <w:rPr>
          <w:color w:val="000000"/>
          <w:sz w:val="28"/>
          <w:szCs w:val="28"/>
        </w:rPr>
        <w:softHyphen/>
        <w:t>ку, один из них, подобрав мяч, становится на линию ме</w:t>
      </w:r>
      <w:r w:rsidRPr="006B637E">
        <w:rPr>
          <w:color w:val="000000"/>
          <w:sz w:val="28"/>
          <w:szCs w:val="28"/>
        </w:rPr>
        <w:softHyphen/>
        <w:t>тания и старается попасть мячом в бера. За попадание в цель команда получает одно очко. Мяч в игру каждый раз вводит следующий игрок первой команды. Когда все игроки этой команды выполнят отбивание мяча (на пло</w:t>
      </w:r>
      <w:r w:rsidRPr="006B637E">
        <w:rPr>
          <w:color w:val="000000"/>
          <w:sz w:val="28"/>
          <w:szCs w:val="28"/>
        </w:rPr>
        <w:softHyphen/>
        <w:t>щадку), команды меняются местами.</w:t>
      </w: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rStyle w:val="ae"/>
          <w:color w:val="000000"/>
          <w:sz w:val="28"/>
          <w:szCs w:val="28"/>
        </w:rPr>
        <w:t>Правила игры:</w:t>
      </w:r>
    </w:p>
    <w:p w:rsidR="00136169" w:rsidRPr="006B637E" w:rsidRDefault="00136169" w:rsidP="006B637E">
      <w:pPr>
        <w:numPr>
          <w:ilvl w:val="0"/>
          <w:numId w:val="40"/>
        </w:num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B637E">
        <w:rPr>
          <w:rFonts w:ascii="Times New Roman" w:hAnsi="Times New Roman"/>
          <w:color w:val="000000"/>
          <w:sz w:val="28"/>
          <w:szCs w:val="28"/>
        </w:rPr>
        <w:t>метание в бера игроки выполняют поочередно, удобным для себя способом;</w:t>
      </w:r>
    </w:p>
    <w:p w:rsidR="00136169" w:rsidRPr="006B637E" w:rsidRDefault="00136169" w:rsidP="006B637E">
      <w:pPr>
        <w:numPr>
          <w:ilvl w:val="0"/>
          <w:numId w:val="40"/>
        </w:num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B637E">
        <w:rPr>
          <w:rFonts w:ascii="Times New Roman" w:hAnsi="Times New Roman"/>
          <w:color w:val="000000"/>
          <w:sz w:val="28"/>
          <w:szCs w:val="28"/>
        </w:rPr>
        <w:t>засчитывается лишь прямое попадание в бера (после отскока от площадки попадание в бера не засчитывается).</w:t>
      </w: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fldChar w:fldCharType="begin"/>
      </w:r>
      <w:r w:rsidRPr="006B637E">
        <w:rPr>
          <w:color w:val="000000"/>
          <w:sz w:val="28"/>
          <w:szCs w:val="28"/>
        </w:rPr>
        <w:instrText xml:space="preserve"> INCLUDEPICTURE "http://azbuka-igr.ru/wp-content/uploads/2010/08/img134.jpg" \* MERGEFORMATINET </w:instrText>
      </w:r>
      <w:r w:rsidRPr="006B637E">
        <w:rPr>
          <w:color w:val="000000"/>
          <w:sz w:val="28"/>
          <w:szCs w:val="28"/>
        </w:rPr>
        <w:fldChar w:fldCharType="separate"/>
      </w:r>
      <w:r w:rsidRPr="006B637E">
        <w:rPr>
          <w:color w:val="000000"/>
          <w:sz w:val="28"/>
          <w:szCs w:val="28"/>
        </w:rPr>
        <w:pict>
          <v:shape id="_x0000_i1047" type="#_x0000_t75" alt="Игра &quot;Берабурти&quot;" style="width:299.5pt;height:256.15pt">
            <v:imagedata r:id="rId49" r:href="rId50"/>
          </v:shape>
        </w:pict>
      </w:r>
      <w:r w:rsidRPr="006B637E">
        <w:rPr>
          <w:color w:val="000000"/>
          <w:sz w:val="28"/>
          <w:szCs w:val="28"/>
        </w:rPr>
        <w:fldChar w:fldCharType="end"/>
      </w:r>
    </w:p>
    <w:p w:rsidR="00136169" w:rsidRPr="006B637E" w:rsidRDefault="00136169" w:rsidP="006B637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B637E">
        <w:rPr>
          <w:rStyle w:val="category"/>
          <w:rFonts w:ascii="Times New Roman" w:hAnsi="Times New Roman"/>
          <w:color w:val="000000"/>
          <w:sz w:val="28"/>
          <w:szCs w:val="28"/>
        </w:rPr>
        <w:t>Категория:</w:t>
      </w:r>
      <w:r w:rsidRPr="006B637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hyperlink r:id="rId51" w:history="1">
        <w:r w:rsidRPr="006B637E">
          <w:rPr>
            <w:rStyle w:val="ad"/>
            <w:rFonts w:ascii="Times New Roman" w:hAnsi="Times New Roman"/>
            <w:color w:val="000000"/>
            <w:sz w:val="28"/>
            <w:szCs w:val="28"/>
          </w:rPr>
          <w:t>Грузинские народные игры</w:t>
        </w:r>
      </w:hyperlink>
      <w:r w:rsidRPr="006B637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B637E">
        <w:rPr>
          <w:rFonts w:ascii="Times New Roman" w:hAnsi="Times New Roman"/>
          <w:color w:val="000000"/>
          <w:sz w:val="28"/>
          <w:szCs w:val="28"/>
        </w:rPr>
        <w:br/>
      </w:r>
      <w:r w:rsidRPr="006B637E">
        <w:rPr>
          <w:rStyle w:val="tags"/>
          <w:rFonts w:ascii="Times New Roman" w:hAnsi="Times New Roman"/>
          <w:color w:val="000000"/>
          <w:sz w:val="28"/>
          <w:szCs w:val="28"/>
        </w:rPr>
        <w:t>Развивает:</w:t>
      </w:r>
      <w:r w:rsidRPr="006B637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hyperlink r:id="rId52" w:history="1">
        <w:r w:rsidRPr="006B637E">
          <w:rPr>
            <w:rStyle w:val="ad"/>
            <w:rFonts w:ascii="Times New Roman" w:hAnsi="Times New Roman"/>
            <w:color w:val="000000"/>
            <w:sz w:val="28"/>
            <w:szCs w:val="28"/>
          </w:rPr>
          <w:t>глазомер</w:t>
        </w:r>
      </w:hyperlink>
      <w:r w:rsidRPr="006B637E">
        <w:rPr>
          <w:rStyle w:val="tags"/>
          <w:rFonts w:ascii="Times New Roman" w:hAnsi="Times New Roman"/>
          <w:color w:val="000000"/>
          <w:sz w:val="28"/>
          <w:szCs w:val="28"/>
        </w:rPr>
        <w:t>,</w:t>
      </w:r>
      <w:r w:rsidRPr="006B637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hyperlink r:id="rId53" w:history="1">
        <w:r w:rsidRPr="006B637E">
          <w:rPr>
            <w:rStyle w:val="ad"/>
            <w:rFonts w:ascii="Times New Roman" w:hAnsi="Times New Roman"/>
            <w:color w:val="000000"/>
            <w:sz w:val="28"/>
            <w:szCs w:val="28"/>
          </w:rPr>
          <w:t>ловкость</w:t>
        </w:r>
      </w:hyperlink>
    </w:p>
    <w:p w:rsidR="00136169" w:rsidRPr="006B637E" w:rsidRDefault="00136169" w:rsidP="006B637E">
      <w:pPr>
        <w:pStyle w:val="2"/>
        <w:spacing w:before="0" w:after="0" w:line="360" w:lineRule="auto"/>
        <w:jc w:val="both"/>
        <w:rPr>
          <w:rFonts w:ascii="Times New Roman" w:hAnsi="Times New Roman"/>
          <w:b w:val="0"/>
          <w:bCs w:val="0"/>
          <w:color w:val="000000"/>
        </w:rPr>
      </w:pPr>
      <w:hyperlink r:id="rId54" w:tooltip="Permanent Link to Конно-спортивная игра (Кабахи)" w:history="1">
        <w:r w:rsidRPr="006B637E">
          <w:rPr>
            <w:rStyle w:val="ad"/>
            <w:rFonts w:ascii="Times New Roman" w:hAnsi="Times New Roman"/>
            <w:b w:val="0"/>
            <w:bCs w:val="0"/>
            <w:color w:val="FFFFFF"/>
          </w:rPr>
          <w:t>Конно-спортивная игра (Кабахи)</w:t>
        </w:r>
      </w:hyperlink>
    </w:p>
    <w:p w:rsidR="00136169" w:rsidRPr="006B637E" w:rsidRDefault="00136169" w:rsidP="006B637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b/>
          <w:bCs/>
          <w:color w:val="000000"/>
          <w:sz w:val="28"/>
          <w:szCs w:val="28"/>
        </w:rPr>
        <w:lastRenderedPageBreak/>
        <w:fldChar w:fldCharType="begin"/>
      </w:r>
      <w:r w:rsidRPr="006B637E">
        <w:rPr>
          <w:b/>
          <w:bCs/>
          <w:color w:val="000000"/>
          <w:sz w:val="28"/>
          <w:szCs w:val="28"/>
        </w:rPr>
        <w:instrText xml:space="preserve"> INCLUDEPICTURE "http://azbuka-igr.ru/wp-content/uploads/2010/08/img133.jpg" \* MERGEFORMATINET </w:instrText>
      </w:r>
      <w:r w:rsidRPr="006B637E">
        <w:rPr>
          <w:b/>
          <w:bCs/>
          <w:color w:val="000000"/>
          <w:sz w:val="28"/>
          <w:szCs w:val="28"/>
        </w:rPr>
        <w:fldChar w:fldCharType="separate"/>
      </w:r>
      <w:r w:rsidRPr="006B637E">
        <w:rPr>
          <w:b/>
          <w:bCs/>
          <w:color w:val="000000"/>
          <w:sz w:val="28"/>
          <w:szCs w:val="28"/>
        </w:rPr>
        <w:pict>
          <v:shape id="_x0000_i1048" type="#_x0000_t75" alt="" style="width:97.2pt;height:298.1pt">
            <v:imagedata r:id="rId55" r:href="rId56"/>
          </v:shape>
        </w:pict>
      </w:r>
      <w:r w:rsidRPr="006B637E">
        <w:rPr>
          <w:b/>
          <w:bCs/>
          <w:color w:val="000000"/>
          <w:sz w:val="28"/>
          <w:szCs w:val="28"/>
        </w:rPr>
        <w:fldChar w:fldCharType="end"/>
      </w:r>
      <w:r w:rsidRPr="006B637E">
        <w:rPr>
          <w:rStyle w:val="ae"/>
          <w:color w:val="000000"/>
          <w:sz w:val="28"/>
          <w:szCs w:val="28"/>
        </w:rPr>
        <w:t>Цель игры:</w:t>
      </w:r>
      <w:r w:rsidRPr="006B637E">
        <w:rPr>
          <w:rStyle w:val="apple-converted-space"/>
          <w:color w:val="000000"/>
          <w:sz w:val="28"/>
          <w:szCs w:val="28"/>
        </w:rPr>
        <w:t> </w:t>
      </w:r>
      <w:r w:rsidRPr="006B637E">
        <w:rPr>
          <w:color w:val="000000"/>
          <w:sz w:val="28"/>
          <w:szCs w:val="28"/>
        </w:rPr>
        <w:t>развитие меткости, глазомера, укрепле</w:t>
      </w:r>
      <w:r w:rsidRPr="006B637E">
        <w:rPr>
          <w:color w:val="000000"/>
          <w:sz w:val="28"/>
          <w:szCs w:val="28"/>
        </w:rPr>
        <w:softHyphen/>
        <w:t>ние мышц плечевого пояса.</w:t>
      </w: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В середине игровой площадки длиной 12—16 м ста</w:t>
      </w:r>
      <w:r w:rsidRPr="006B637E">
        <w:rPr>
          <w:color w:val="000000"/>
          <w:sz w:val="28"/>
          <w:szCs w:val="28"/>
        </w:rPr>
        <w:softHyphen/>
        <w:t>вится стойка высотой 1—1,5 м с подставкой, на которую сверху помещают мяч большого размера. От стойки на расстоянии 2—3 м проводится линия метания.</w:t>
      </w: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Игроки делятся на две команды по шесть-восемь че</w:t>
      </w:r>
      <w:r w:rsidRPr="006B637E">
        <w:rPr>
          <w:color w:val="000000"/>
          <w:sz w:val="28"/>
          <w:szCs w:val="28"/>
        </w:rPr>
        <w:softHyphen/>
        <w:t>ловек и располагаются шеренгами у стартовых линий, начерченных по обоим концам площадки. Всадники си</w:t>
      </w:r>
      <w:r w:rsidRPr="006B637E">
        <w:rPr>
          <w:color w:val="000000"/>
          <w:sz w:val="28"/>
          <w:szCs w:val="28"/>
        </w:rPr>
        <w:softHyphen/>
        <w:t>дят верхом на воображаемых лошадях (палки с изобра</w:t>
      </w:r>
      <w:r w:rsidRPr="006B637E">
        <w:rPr>
          <w:color w:val="000000"/>
          <w:sz w:val="28"/>
          <w:szCs w:val="28"/>
        </w:rPr>
        <w:softHyphen/>
        <w:t>жением головы лошади), у каждого в руках мяч малого размера.</w:t>
      </w: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Игрок первой команды скачет к линии метания, стараясь попасть мячом в большой мяч, помещенный на подстав</w:t>
      </w:r>
      <w:r w:rsidRPr="006B637E">
        <w:rPr>
          <w:color w:val="000000"/>
          <w:sz w:val="28"/>
          <w:szCs w:val="28"/>
        </w:rPr>
        <w:softHyphen/>
        <w:t>ку стойки, после чего возвращается на свое место. В игру вступает первый иг</w:t>
      </w:r>
      <w:r w:rsidRPr="006B637E">
        <w:rPr>
          <w:color w:val="000000"/>
          <w:sz w:val="28"/>
          <w:szCs w:val="28"/>
        </w:rPr>
        <w:softHyphen/>
        <w:t>рок из второй команды и т. д. Каждый мяч, попавший в цель, дает команде одно очко.</w:t>
      </w: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rStyle w:val="ae"/>
          <w:color w:val="000000"/>
          <w:sz w:val="28"/>
          <w:szCs w:val="28"/>
        </w:rPr>
        <w:t>Правила игры:</w:t>
      </w:r>
    </w:p>
    <w:p w:rsidR="00136169" w:rsidRPr="006B637E" w:rsidRDefault="00136169" w:rsidP="006B637E">
      <w:pPr>
        <w:numPr>
          <w:ilvl w:val="0"/>
          <w:numId w:val="41"/>
        </w:num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B637E">
        <w:rPr>
          <w:rFonts w:ascii="Times New Roman" w:hAnsi="Times New Roman"/>
          <w:color w:val="000000"/>
          <w:sz w:val="28"/>
          <w:szCs w:val="28"/>
        </w:rPr>
        <w:t>побеждает команда, набравшая боль</w:t>
      </w:r>
      <w:r w:rsidRPr="006B637E">
        <w:rPr>
          <w:rFonts w:ascii="Times New Roman" w:hAnsi="Times New Roman"/>
          <w:color w:val="000000"/>
          <w:sz w:val="28"/>
          <w:szCs w:val="28"/>
        </w:rPr>
        <w:softHyphen/>
        <w:t>шее количество очков;</w:t>
      </w:r>
    </w:p>
    <w:p w:rsidR="00136169" w:rsidRPr="006B637E" w:rsidRDefault="00136169" w:rsidP="006B637E">
      <w:pPr>
        <w:numPr>
          <w:ilvl w:val="0"/>
          <w:numId w:val="41"/>
        </w:num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B637E">
        <w:rPr>
          <w:rFonts w:ascii="Times New Roman" w:hAnsi="Times New Roman"/>
          <w:color w:val="000000"/>
          <w:sz w:val="28"/>
          <w:szCs w:val="28"/>
        </w:rPr>
        <w:t>переступать за линию метания зап</w:t>
      </w:r>
      <w:r w:rsidRPr="006B637E">
        <w:rPr>
          <w:rFonts w:ascii="Times New Roman" w:hAnsi="Times New Roman"/>
          <w:color w:val="000000"/>
          <w:sz w:val="28"/>
          <w:szCs w:val="28"/>
        </w:rPr>
        <w:softHyphen/>
        <w:t>рещается.</w:t>
      </w:r>
    </w:p>
    <w:p w:rsidR="00136169" w:rsidRPr="006B637E" w:rsidRDefault="00136169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rStyle w:val="ae"/>
          <w:color w:val="000000"/>
          <w:sz w:val="28"/>
          <w:szCs w:val="28"/>
        </w:rPr>
        <w:lastRenderedPageBreak/>
        <w:t>Вариант игры:</w:t>
      </w:r>
      <w:r w:rsidRPr="006B637E">
        <w:rPr>
          <w:rStyle w:val="apple-converted-space"/>
          <w:color w:val="000000"/>
          <w:sz w:val="28"/>
          <w:szCs w:val="28"/>
        </w:rPr>
        <w:t> </w:t>
      </w:r>
      <w:r w:rsidRPr="006B637E">
        <w:rPr>
          <w:color w:val="000000"/>
          <w:sz w:val="28"/>
          <w:szCs w:val="28"/>
        </w:rPr>
        <w:t>с целью усложнения игры ее можно проводить на время. В этом случае команды играют поочередно и побеждает та из них, которая в течение определенного времени наберет большее количество очков.</w:t>
      </w:r>
    </w:p>
    <w:p w:rsidR="00136169" w:rsidRPr="006B637E" w:rsidRDefault="00136169" w:rsidP="006B637E">
      <w:pPr>
        <w:spacing w:after="0" w:line="360" w:lineRule="auto"/>
        <w:jc w:val="both"/>
        <w:rPr>
          <w:rStyle w:val="tags"/>
          <w:rFonts w:ascii="Times New Roman" w:hAnsi="Times New Roman"/>
          <w:color w:val="000000"/>
          <w:sz w:val="28"/>
          <w:szCs w:val="28"/>
        </w:rPr>
      </w:pPr>
      <w:r w:rsidRPr="006B637E">
        <w:rPr>
          <w:rStyle w:val="category"/>
          <w:rFonts w:ascii="Times New Roman" w:hAnsi="Times New Roman"/>
          <w:color w:val="000000"/>
          <w:sz w:val="28"/>
          <w:szCs w:val="28"/>
        </w:rPr>
        <w:t>Категория:</w:t>
      </w:r>
      <w:r w:rsidRPr="006B637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hyperlink r:id="rId57" w:history="1">
        <w:r w:rsidRPr="006B637E">
          <w:rPr>
            <w:rStyle w:val="ad"/>
            <w:rFonts w:ascii="Times New Roman" w:hAnsi="Times New Roman"/>
            <w:color w:val="000000"/>
            <w:sz w:val="28"/>
            <w:szCs w:val="28"/>
          </w:rPr>
          <w:t>Грузинские народные игры</w:t>
        </w:r>
      </w:hyperlink>
      <w:r w:rsidRPr="006B637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B637E">
        <w:rPr>
          <w:rFonts w:ascii="Times New Roman" w:hAnsi="Times New Roman"/>
          <w:color w:val="000000"/>
          <w:sz w:val="28"/>
          <w:szCs w:val="28"/>
        </w:rPr>
        <w:br/>
      </w:r>
      <w:r w:rsidRPr="006B637E">
        <w:rPr>
          <w:rStyle w:val="tags"/>
          <w:rFonts w:ascii="Times New Roman" w:hAnsi="Times New Roman"/>
          <w:color w:val="000000"/>
          <w:sz w:val="28"/>
          <w:szCs w:val="28"/>
        </w:rPr>
        <w:t>Развивает:</w:t>
      </w:r>
      <w:r w:rsidRPr="006B637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hyperlink r:id="rId58" w:history="1">
        <w:r w:rsidRPr="006B637E">
          <w:rPr>
            <w:rStyle w:val="ad"/>
            <w:rFonts w:ascii="Times New Roman" w:hAnsi="Times New Roman"/>
            <w:color w:val="000000"/>
            <w:sz w:val="28"/>
            <w:szCs w:val="28"/>
          </w:rPr>
          <w:t>глазомер</w:t>
        </w:r>
      </w:hyperlink>
      <w:r w:rsidRPr="006B637E">
        <w:rPr>
          <w:rStyle w:val="tags"/>
          <w:rFonts w:ascii="Times New Roman" w:hAnsi="Times New Roman"/>
          <w:color w:val="000000"/>
          <w:sz w:val="28"/>
          <w:szCs w:val="28"/>
        </w:rPr>
        <w:t>,</w:t>
      </w:r>
      <w:r w:rsidRPr="006B637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hyperlink r:id="rId59" w:history="1">
        <w:r w:rsidRPr="006B637E">
          <w:rPr>
            <w:rStyle w:val="ad"/>
            <w:rFonts w:ascii="Times New Roman" w:hAnsi="Times New Roman"/>
            <w:color w:val="000000"/>
            <w:sz w:val="28"/>
            <w:szCs w:val="28"/>
          </w:rPr>
          <w:t>меткость</w:t>
        </w:r>
      </w:hyperlink>
      <w:r w:rsidRPr="006B637E">
        <w:rPr>
          <w:rStyle w:val="tags"/>
          <w:rFonts w:ascii="Times New Roman" w:hAnsi="Times New Roman"/>
          <w:color w:val="000000"/>
          <w:sz w:val="28"/>
          <w:szCs w:val="28"/>
        </w:rPr>
        <w:t>,</w:t>
      </w:r>
      <w:r w:rsidRPr="006B637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hyperlink r:id="rId60" w:history="1">
        <w:r w:rsidRPr="006B637E">
          <w:rPr>
            <w:rStyle w:val="ad"/>
            <w:rFonts w:ascii="Times New Roman" w:hAnsi="Times New Roman"/>
            <w:color w:val="000000"/>
            <w:sz w:val="28"/>
            <w:szCs w:val="28"/>
          </w:rPr>
          <w:t>мышцы плечевого пояса</w:t>
        </w:r>
      </w:hyperlink>
    </w:p>
    <w:p w:rsidR="0009256C" w:rsidRPr="006B637E" w:rsidRDefault="0009256C" w:rsidP="006B637E">
      <w:pPr>
        <w:spacing w:after="0" w:line="360" w:lineRule="auto"/>
        <w:jc w:val="both"/>
        <w:rPr>
          <w:rStyle w:val="tags"/>
          <w:rFonts w:ascii="Times New Roman" w:hAnsi="Times New Roman"/>
          <w:color w:val="000000"/>
          <w:sz w:val="28"/>
          <w:szCs w:val="28"/>
        </w:rPr>
      </w:pPr>
    </w:p>
    <w:p w:rsidR="0009256C" w:rsidRPr="006B637E" w:rsidRDefault="0009256C" w:rsidP="006B637E">
      <w:pPr>
        <w:pStyle w:val="1"/>
        <w:spacing w:before="0" w:beforeAutospacing="0" w:after="0" w:afterAutospacing="0" w:line="360" w:lineRule="auto"/>
        <w:jc w:val="both"/>
        <w:rPr>
          <w:color w:val="CC0000"/>
          <w:sz w:val="28"/>
          <w:szCs w:val="28"/>
        </w:rPr>
      </w:pPr>
      <w:r w:rsidRPr="006B637E">
        <w:rPr>
          <w:color w:val="CC0000"/>
          <w:sz w:val="28"/>
          <w:szCs w:val="28"/>
        </w:rPr>
        <w:t>Игра «Пастух и козы»</w:t>
      </w:r>
    </w:p>
    <w:p w:rsidR="0009256C" w:rsidRPr="006B637E" w:rsidRDefault="0009256C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 xml:space="preserve">Играющие делятся на две группы: одна – пастухи, другая – козы. Козы находятся в кругу диаметром </w:t>
      </w:r>
      <w:smartTag w:uri="urn:schemas-microsoft-com:office:smarttags" w:element="metricconverter">
        <w:smartTagPr>
          <w:attr w:name="ProductID" w:val="6 м"/>
        </w:smartTagPr>
        <w:r w:rsidRPr="006B637E">
          <w:rPr>
            <w:color w:val="000000"/>
            <w:sz w:val="28"/>
            <w:szCs w:val="28"/>
          </w:rPr>
          <w:t>6 м</w:t>
        </w:r>
      </w:smartTag>
      <w:r w:rsidRPr="006B637E">
        <w:rPr>
          <w:color w:val="000000"/>
          <w:sz w:val="28"/>
          <w:szCs w:val="28"/>
        </w:rPr>
        <w:t>, пастухи – вне круга. По сигналу один из пастухов, подпрыгивая на одной ноге, входит в круг и ловит коз (касается рукой). Через некоторое время по сигналу в круг, также подпрыгивая, входит другой пастух, а первый занимает его место. Игра продолжается, пока пастухи не поймают всех коз, после этого команды меняются ролями.</w:t>
      </w:r>
    </w:p>
    <w:p w:rsidR="0009256C" w:rsidRPr="006B637E" w:rsidRDefault="0009256C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color w:val="000000"/>
          <w:sz w:val="28"/>
          <w:szCs w:val="28"/>
        </w:rPr>
        <w:t>Выигравшей считается группа пастухов, поймавшая коз за самое короткое время. Пастухи могут иметь атрибуты национального костюма: бумажные тюбетейки, поясные платки и т.д.</w:t>
      </w:r>
    </w:p>
    <w:p w:rsidR="0009256C" w:rsidRPr="006B637E" w:rsidRDefault="0009256C" w:rsidP="006B637E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B637E">
        <w:rPr>
          <w:b/>
          <w:bCs/>
          <w:color w:val="000000"/>
          <w:sz w:val="28"/>
          <w:szCs w:val="28"/>
        </w:rPr>
        <w:t>Правила игры</w:t>
      </w:r>
      <w:r w:rsidRPr="006B637E">
        <w:rPr>
          <w:color w:val="000000"/>
          <w:sz w:val="28"/>
          <w:szCs w:val="28"/>
        </w:rPr>
        <w:t>. Козы не должны выходить из круга, пока их не осалили. Пастух имеет право подпрыгивать как на левой, так и на правой ноге.</w:t>
      </w:r>
    </w:p>
    <w:p w:rsidR="0009256C" w:rsidRPr="006B637E" w:rsidRDefault="0009256C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256C" w:rsidRPr="006B637E" w:rsidRDefault="0009256C" w:rsidP="006B637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36169" w:rsidRPr="006B637E" w:rsidRDefault="00136169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B04670" w:rsidP="006B63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B04670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B04670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D46E9C" w:rsidP="006B637E">
      <w:pPr>
        <w:spacing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938530</wp:posOffset>
                </wp:positionV>
                <wp:extent cx="5543550" cy="2140585"/>
                <wp:effectExtent l="76200" t="83820" r="0" b="0"/>
                <wp:wrapSquare wrapText="bothSides"/>
                <wp:docPr id="2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43550" cy="2140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E9C" w:rsidRDefault="00D46E9C" w:rsidP="00D46E9C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6000">
                                        <w14:srgbClr w14:val="E81766"/>
                                      </w14:gs>
                                      <w14:gs w14:pos="13500">
                                        <w14:srgbClr w14:val="EE3F17"/>
                                      </w14:gs>
                                      <w14:gs w14:pos="24000">
                                        <w14:srgbClr w14:val="FFFF00"/>
                                      </w14:gs>
                                      <w14:gs w14:pos="32499">
                                        <w14:srgbClr w14:val="1A8D48"/>
                                      </w14:gs>
                                      <w14:gs w14:pos="39500">
                                        <w14:srgbClr w14:val="0819FB"/>
                                      </w14:gs>
                                      <w14:gs w14:pos="50000">
                                        <w14:srgbClr w14:val="A603AB"/>
                                      </w14:gs>
                                      <w14:gs w14:pos="60501">
                                        <w14:srgbClr w14:val="0819FB"/>
                                      </w14:gs>
                                      <w14:gs w14:pos="67501">
                                        <w14:srgbClr w14:val="1A8D48"/>
                                      </w14:gs>
                                      <w14:gs w14:pos="76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Беседы о воде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" o:spid="_x0000_s1031" type="#_x0000_t202" style="position:absolute;left:0;text-align:left;margin-left:1.1pt;margin-top:73.9pt;width:436.5pt;height:168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D46E9C" w:rsidRDefault="00D46E9C" w:rsidP="00D46E9C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A603AB"/>
                          <w:sz w:val="72"/>
                          <w:szCs w:val="72"/>
                          <w14:shadow w14:blurRad="0" w14:dist="107823" w14:dir="135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6000">
                                  <w14:srgbClr w14:val="E81766"/>
                                </w14:gs>
                                <w14:gs w14:pos="13500">
                                  <w14:srgbClr w14:val="EE3F17"/>
                                </w14:gs>
                                <w14:gs w14:pos="24000">
                                  <w14:srgbClr w14:val="FFFF00"/>
                                </w14:gs>
                                <w14:gs w14:pos="32499">
                                  <w14:srgbClr w14:val="1A8D48"/>
                                </w14:gs>
                                <w14:gs w14:pos="39500">
                                  <w14:srgbClr w14:val="0819FB"/>
                                </w14:gs>
                                <w14:gs w14:pos="50000">
                                  <w14:srgbClr w14:val="A603AB"/>
                                </w14:gs>
                                <w14:gs w14:pos="60501">
                                  <w14:srgbClr w14:val="0819FB"/>
                                </w14:gs>
                                <w14:gs w14:pos="67501">
                                  <w14:srgbClr w14:val="1A8D48"/>
                                </w14:gs>
                                <w14:gs w14:pos="76000">
                                  <w14:srgbClr w14:val="FFFF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Беседы о воде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5683" w:rsidRPr="006B637E" w:rsidRDefault="00625683" w:rsidP="006B637E">
      <w:pPr>
        <w:spacing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25683" w:rsidRPr="006B637E" w:rsidRDefault="00625683" w:rsidP="006B637E">
      <w:pPr>
        <w:spacing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B04670" w:rsidRPr="006B637E" w:rsidRDefault="00B04670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04670" w:rsidRPr="006B637E" w:rsidRDefault="00B04670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20C04" w:rsidRPr="006B637E" w:rsidRDefault="00F20C04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20C04" w:rsidRPr="006B637E" w:rsidRDefault="00F20C04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20C04" w:rsidRPr="006B637E" w:rsidRDefault="00F20C04" w:rsidP="006B637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34581" w:rsidRPr="006B637E" w:rsidRDefault="00C34581" w:rsidP="006B637E">
      <w:pPr>
        <w:spacing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34581" w:rsidRPr="006B637E" w:rsidRDefault="00C34581" w:rsidP="006B637E">
      <w:pPr>
        <w:spacing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34581" w:rsidRPr="006B637E" w:rsidRDefault="00C34581" w:rsidP="006B637E">
      <w:pPr>
        <w:spacing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73497" w:rsidRPr="006B637E" w:rsidRDefault="00673497" w:rsidP="006B637E">
      <w:pPr>
        <w:spacing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73497" w:rsidRPr="006B637E" w:rsidRDefault="00673497" w:rsidP="006B637E">
      <w:pPr>
        <w:spacing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73497" w:rsidRPr="006B637E" w:rsidRDefault="00673497" w:rsidP="006B637E">
      <w:pPr>
        <w:spacing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73497" w:rsidRPr="006B637E" w:rsidRDefault="00673497" w:rsidP="006B637E">
      <w:pPr>
        <w:spacing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73497" w:rsidRPr="006B637E" w:rsidRDefault="00673497" w:rsidP="006B637E">
      <w:pPr>
        <w:spacing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73497" w:rsidRPr="006B637E" w:rsidRDefault="00673497" w:rsidP="006B637E">
      <w:pPr>
        <w:spacing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34581" w:rsidRPr="006B637E" w:rsidRDefault="00C34581" w:rsidP="006B637E">
      <w:pPr>
        <w:spacing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sectPr w:rsidR="00C34581" w:rsidRPr="006B637E" w:rsidSect="005D5601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 w:code="9"/>
      <w:pgMar w:top="170" w:right="1134" w:bottom="170" w:left="1418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4FAE" w:rsidRDefault="00774FAE">
      <w:pPr>
        <w:spacing w:after="0" w:line="240" w:lineRule="auto"/>
      </w:pPr>
      <w:r>
        <w:separator/>
      </w:r>
    </w:p>
  </w:endnote>
  <w:endnote w:type="continuationSeparator" w:id="0">
    <w:p w:rsidR="00774FAE" w:rsidRDefault="00774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1AE" w:rsidRDefault="005F41A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6B" w:rsidRDefault="00F3446B">
    <w:pPr>
      <w:pStyle w:val="a9"/>
      <w:jc w:val="center"/>
    </w:pPr>
  </w:p>
  <w:p w:rsidR="00F3446B" w:rsidRDefault="00F3446B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1AE" w:rsidRDefault="005F41A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4FAE" w:rsidRDefault="00774FAE">
      <w:pPr>
        <w:spacing w:after="0" w:line="240" w:lineRule="auto"/>
      </w:pPr>
      <w:r>
        <w:separator/>
      </w:r>
    </w:p>
  </w:footnote>
  <w:footnote w:type="continuationSeparator" w:id="0">
    <w:p w:rsidR="00774FAE" w:rsidRDefault="00774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132B" w:rsidRDefault="00B8132B" w:rsidP="00FA436A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F41AE" w:rsidRDefault="00D46E9C" w:rsidP="00B8132B">
    <w:pPr>
      <w:pStyle w:val="a7"/>
      <w:ind w:right="36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0" type="#_x0000_t75" style="position:absolute;margin-left:0;margin-top:0;width:694.8pt;height:960pt;z-index:-251658752;mso-position-horizontal:center;mso-position-horizontal-relative:margin;mso-position-vertical:center;mso-position-vertical-relative:margin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132B" w:rsidRDefault="00B8132B" w:rsidP="00FA436A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B240A">
      <w:rPr>
        <w:rStyle w:val="ac"/>
        <w:noProof/>
      </w:rPr>
      <w:t>53</w:t>
    </w:r>
    <w:r>
      <w:rPr>
        <w:rStyle w:val="ac"/>
      </w:rPr>
      <w:fldChar w:fldCharType="end"/>
    </w:r>
  </w:p>
  <w:p w:rsidR="00591FF9" w:rsidRDefault="00D46E9C" w:rsidP="00B8132B">
    <w:pPr>
      <w:pStyle w:val="a7"/>
      <w:ind w:right="360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1" type="#_x0000_t75" style="position:absolute;left:0;text-align:left;margin-left:0;margin-top:0;width:694.8pt;height:960pt;z-index:-251657728;mso-position-horizontal:center;mso-position-horizontal-relative:margin;mso-position-vertical:center;mso-position-vertical-relative:margin" o:allowincell="f">
          <v:imagedata r:id="rId1" o:title=""/>
        </v:shape>
      </w:pict>
    </w:r>
  </w:p>
  <w:p w:rsidR="00F3446B" w:rsidRDefault="00F3446B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1AE" w:rsidRDefault="00D46E9C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2" type="#_x0000_t75" style="position:absolute;margin-left:0;margin-top:0;width:694.8pt;height:960pt;z-index:-251659776;mso-position-horizontal:center;mso-position-horizontal-relative:margin;mso-position-vertical:center;mso-position-vertical-relative:margin" o:allowincell="f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D14A2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4BC83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930012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3A264C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30044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007D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60659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1625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74C7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6CC2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2E0BE0"/>
    <w:multiLevelType w:val="multilevel"/>
    <w:tmpl w:val="7D0EF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08C52640"/>
    <w:multiLevelType w:val="hybridMultilevel"/>
    <w:tmpl w:val="2C669FC2"/>
    <w:lvl w:ilvl="0" w:tplc="43F0D55E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643B1C" w:tentative="1">
      <w:start w:val="1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0D876C0" w:tentative="1">
      <w:start w:val="1"/>
      <w:numFmt w:val="bullet"/>
      <w:lvlText w:val="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22CB366" w:tentative="1">
      <w:start w:val="1"/>
      <w:numFmt w:val="bullet"/>
      <w:lvlText w:val="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DCE2CE" w:tentative="1">
      <w:start w:val="1"/>
      <w:numFmt w:val="bullet"/>
      <w:lvlText w:val="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C3AD3A6" w:tentative="1">
      <w:start w:val="1"/>
      <w:numFmt w:val="bullet"/>
      <w:lvlText w:val="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486B506" w:tentative="1">
      <w:start w:val="1"/>
      <w:numFmt w:val="bullet"/>
      <w:lvlText w:val="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AF2FD8C" w:tentative="1">
      <w:start w:val="1"/>
      <w:numFmt w:val="bullet"/>
      <w:lvlText w:val="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EA4C67C" w:tentative="1">
      <w:start w:val="1"/>
      <w:numFmt w:val="bullet"/>
      <w:lvlText w:val="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15B61618"/>
    <w:multiLevelType w:val="hybridMultilevel"/>
    <w:tmpl w:val="94BEB2B4"/>
    <w:lvl w:ilvl="0" w:tplc="CFAEDD4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1E137110"/>
    <w:multiLevelType w:val="hybridMultilevel"/>
    <w:tmpl w:val="8C1218D2"/>
    <w:lvl w:ilvl="0" w:tplc="CFAEDD4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00E26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AA7F1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40A25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2C6B1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8A289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344E7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C4231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44525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30354F2"/>
    <w:multiLevelType w:val="multilevel"/>
    <w:tmpl w:val="D61C6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644CEF"/>
    <w:multiLevelType w:val="multilevel"/>
    <w:tmpl w:val="4EF8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24AE6F14"/>
    <w:multiLevelType w:val="hybridMultilevel"/>
    <w:tmpl w:val="A96AE056"/>
    <w:lvl w:ilvl="0" w:tplc="F148D83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260C4CC3"/>
    <w:multiLevelType w:val="multilevel"/>
    <w:tmpl w:val="14E8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C40923"/>
    <w:multiLevelType w:val="hybridMultilevel"/>
    <w:tmpl w:val="61F2EA8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2BD11E4D"/>
    <w:multiLevelType w:val="hybridMultilevel"/>
    <w:tmpl w:val="583424A8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0" w15:restartNumberingAfterBreak="0">
    <w:nsid w:val="2D6C31BD"/>
    <w:multiLevelType w:val="hybridMultilevel"/>
    <w:tmpl w:val="D3F63B3A"/>
    <w:lvl w:ilvl="0" w:tplc="CFAEDD4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643B1C" w:tentative="1">
      <w:start w:val="1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0D876C0" w:tentative="1">
      <w:start w:val="1"/>
      <w:numFmt w:val="bullet"/>
      <w:lvlText w:val="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22CB366" w:tentative="1">
      <w:start w:val="1"/>
      <w:numFmt w:val="bullet"/>
      <w:lvlText w:val="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DCE2CE" w:tentative="1">
      <w:start w:val="1"/>
      <w:numFmt w:val="bullet"/>
      <w:lvlText w:val="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C3AD3A6" w:tentative="1">
      <w:start w:val="1"/>
      <w:numFmt w:val="bullet"/>
      <w:lvlText w:val="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486B506" w:tentative="1">
      <w:start w:val="1"/>
      <w:numFmt w:val="bullet"/>
      <w:lvlText w:val="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AF2FD8C" w:tentative="1">
      <w:start w:val="1"/>
      <w:numFmt w:val="bullet"/>
      <w:lvlText w:val="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EA4C67C" w:tentative="1">
      <w:start w:val="1"/>
      <w:numFmt w:val="bullet"/>
      <w:lvlText w:val="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1" w15:restartNumberingAfterBreak="0">
    <w:nsid w:val="2DB41953"/>
    <w:multiLevelType w:val="hybridMultilevel"/>
    <w:tmpl w:val="B7CCA1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E2D2917"/>
    <w:multiLevelType w:val="multilevel"/>
    <w:tmpl w:val="1C30D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2FE0993"/>
    <w:multiLevelType w:val="hybridMultilevel"/>
    <w:tmpl w:val="FB64DA28"/>
    <w:lvl w:ilvl="0" w:tplc="B97445A8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AAA56F0" w:tentative="1">
      <w:start w:val="1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63ABD1C" w:tentative="1">
      <w:start w:val="1"/>
      <w:numFmt w:val="bullet"/>
      <w:lvlText w:val="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956A328" w:tentative="1">
      <w:start w:val="1"/>
      <w:numFmt w:val="bullet"/>
      <w:lvlText w:val="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5F644A8" w:tentative="1">
      <w:start w:val="1"/>
      <w:numFmt w:val="bullet"/>
      <w:lvlText w:val="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7EEBDB8" w:tentative="1">
      <w:start w:val="1"/>
      <w:numFmt w:val="bullet"/>
      <w:lvlText w:val="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9146F34" w:tentative="1">
      <w:start w:val="1"/>
      <w:numFmt w:val="bullet"/>
      <w:lvlText w:val="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59AC84C" w:tentative="1">
      <w:start w:val="1"/>
      <w:numFmt w:val="bullet"/>
      <w:lvlText w:val="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CF2119E" w:tentative="1">
      <w:start w:val="1"/>
      <w:numFmt w:val="bullet"/>
      <w:lvlText w:val="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4" w15:restartNumberingAfterBreak="0">
    <w:nsid w:val="33A045F4"/>
    <w:multiLevelType w:val="hybridMultilevel"/>
    <w:tmpl w:val="EA321A64"/>
    <w:lvl w:ilvl="0" w:tplc="CFAEDD4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8E268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4E88F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66C44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DAF38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A2DEE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A8A52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00576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E83AA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3418390D"/>
    <w:multiLevelType w:val="hybridMultilevel"/>
    <w:tmpl w:val="DB969B7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 w15:restartNumberingAfterBreak="0">
    <w:nsid w:val="37EF05F1"/>
    <w:multiLevelType w:val="hybridMultilevel"/>
    <w:tmpl w:val="583424A8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7" w15:restartNumberingAfterBreak="0">
    <w:nsid w:val="3C3A2FAB"/>
    <w:multiLevelType w:val="hybridMultilevel"/>
    <w:tmpl w:val="650ACD3E"/>
    <w:lvl w:ilvl="0" w:tplc="21FACF1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418662CE"/>
    <w:multiLevelType w:val="hybridMultilevel"/>
    <w:tmpl w:val="46A24A4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9" w15:restartNumberingAfterBreak="0">
    <w:nsid w:val="42ED42F1"/>
    <w:multiLevelType w:val="hybridMultilevel"/>
    <w:tmpl w:val="D01A06DA"/>
    <w:lvl w:ilvl="0" w:tplc="235ABC9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99B138B"/>
    <w:multiLevelType w:val="hybridMultilevel"/>
    <w:tmpl w:val="AC56F4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4D10263B"/>
    <w:multiLevelType w:val="hybridMultilevel"/>
    <w:tmpl w:val="D3702E2C"/>
    <w:lvl w:ilvl="0" w:tplc="CC10FE5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00E26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AA7F1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40A25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2C6B1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8A289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344E7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C4231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44525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4DC00E88"/>
    <w:multiLevelType w:val="multilevel"/>
    <w:tmpl w:val="41FAA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530E16D4"/>
    <w:multiLevelType w:val="hybridMultilevel"/>
    <w:tmpl w:val="E930791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 w15:restartNumberingAfterBreak="0">
    <w:nsid w:val="58160BB5"/>
    <w:multiLevelType w:val="hybridMultilevel"/>
    <w:tmpl w:val="9FE48A70"/>
    <w:lvl w:ilvl="0" w:tplc="5996563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8E268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4E88F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66C44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DAF38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A2DEE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A8A52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00576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E83AA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5A0254C5"/>
    <w:multiLevelType w:val="hybridMultilevel"/>
    <w:tmpl w:val="80C475C2"/>
    <w:lvl w:ilvl="0" w:tplc="CFAED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1574D8"/>
    <w:multiLevelType w:val="multilevel"/>
    <w:tmpl w:val="B6C06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C7C5447"/>
    <w:multiLevelType w:val="hybridMultilevel"/>
    <w:tmpl w:val="E9760E96"/>
    <w:lvl w:ilvl="0" w:tplc="CFAED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AB52AE"/>
    <w:multiLevelType w:val="hybridMultilevel"/>
    <w:tmpl w:val="2946E1E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66967DD"/>
    <w:multiLevelType w:val="hybridMultilevel"/>
    <w:tmpl w:val="692C1500"/>
    <w:lvl w:ilvl="0" w:tplc="F60023B8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8F3630D"/>
    <w:multiLevelType w:val="multilevel"/>
    <w:tmpl w:val="90FA5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7A1F53EF"/>
    <w:multiLevelType w:val="hybridMultilevel"/>
    <w:tmpl w:val="A122027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7D9226F2"/>
    <w:multiLevelType w:val="hybridMultilevel"/>
    <w:tmpl w:val="7BE80C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7EA842C7"/>
    <w:multiLevelType w:val="hybridMultilevel"/>
    <w:tmpl w:val="F970BE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7FBD3766"/>
    <w:multiLevelType w:val="hybridMultilevel"/>
    <w:tmpl w:val="11AC749C"/>
    <w:lvl w:ilvl="0" w:tplc="0419000F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7FCE5F48"/>
    <w:multiLevelType w:val="hybridMultilevel"/>
    <w:tmpl w:val="1B2E2844"/>
    <w:lvl w:ilvl="0" w:tplc="CFAED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6"/>
  </w:num>
  <w:num w:numId="3">
    <w:abstractNumId w:val="19"/>
  </w:num>
  <w:num w:numId="4">
    <w:abstractNumId w:val="33"/>
  </w:num>
  <w:num w:numId="5">
    <w:abstractNumId w:val="41"/>
  </w:num>
  <w:num w:numId="6">
    <w:abstractNumId w:val="23"/>
  </w:num>
  <w:num w:numId="7">
    <w:abstractNumId w:val="11"/>
  </w:num>
  <w:num w:numId="8">
    <w:abstractNumId w:val="31"/>
  </w:num>
  <w:num w:numId="9">
    <w:abstractNumId w:val="34"/>
  </w:num>
  <w:num w:numId="10">
    <w:abstractNumId w:val="29"/>
  </w:num>
  <w:num w:numId="11">
    <w:abstractNumId w:val="27"/>
  </w:num>
  <w:num w:numId="12">
    <w:abstractNumId w:val="39"/>
  </w:num>
  <w:num w:numId="13">
    <w:abstractNumId w:val="30"/>
  </w:num>
  <w:num w:numId="14">
    <w:abstractNumId w:val="12"/>
  </w:num>
  <w:num w:numId="15">
    <w:abstractNumId w:val="35"/>
  </w:num>
  <w:num w:numId="16">
    <w:abstractNumId w:val="37"/>
  </w:num>
  <w:num w:numId="17">
    <w:abstractNumId w:val="18"/>
  </w:num>
  <w:num w:numId="18">
    <w:abstractNumId w:val="38"/>
  </w:num>
  <w:num w:numId="19">
    <w:abstractNumId w:val="20"/>
  </w:num>
  <w:num w:numId="20">
    <w:abstractNumId w:val="13"/>
  </w:num>
  <w:num w:numId="21">
    <w:abstractNumId w:val="24"/>
  </w:num>
  <w:num w:numId="22">
    <w:abstractNumId w:val="44"/>
  </w:num>
  <w:num w:numId="23">
    <w:abstractNumId w:val="42"/>
  </w:num>
  <w:num w:numId="24">
    <w:abstractNumId w:val="25"/>
  </w:num>
  <w:num w:numId="25">
    <w:abstractNumId w:val="45"/>
  </w:num>
  <w:num w:numId="26">
    <w:abstractNumId w:val="43"/>
  </w:num>
  <w:num w:numId="27">
    <w:abstractNumId w:val="16"/>
  </w:num>
  <w:num w:numId="28">
    <w:abstractNumId w:val="9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8"/>
  </w:num>
  <w:num w:numId="34">
    <w:abstractNumId w:val="3"/>
  </w:num>
  <w:num w:numId="35">
    <w:abstractNumId w:val="2"/>
  </w:num>
  <w:num w:numId="36">
    <w:abstractNumId w:val="1"/>
  </w:num>
  <w:num w:numId="37">
    <w:abstractNumId w:val="0"/>
  </w:num>
  <w:num w:numId="38">
    <w:abstractNumId w:val="21"/>
  </w:num>
  <w:num w:numId="39">
    <w:abstractNumId w:val="36"/>
  </w:num>
  <w:num w:numId="40">
    <w:abstractNumId w:val="22"/>
  </w:num>
  <w:num w:numId="41">
    <w:abstractNumId w:val="17"/>
  </w:num>
  <w:num w:numId="42">
    <w:abstractNumId w:val="15"/>
  </w:num>
  <w:num w:numId="43">
    <w:abstractNumId w:val="32"/>
  </w:num>
  <w:num w:numId="44">
    <w:abstractNumId w:val="40"/>
  </w:num>
  <w:num w:numId="45">
    <w:abstractNumId w:val="10"/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670"/>
    <w:rsid w:val="0009256C"/>
    <w:rsid w:val="00095F54"/>
    <w:rsid w:val="000D10D0"/>
    <w:rsid w:val="000F52F0"/>
    <w:rsid w:val="0010030D"/>
    <w:rsid w:val="00136169"/>
    <w:rsid w:val="0014336A"/>
    <w:rsid w:val="001434E5"/>
    <w:rsid w:val="00167586"/>
    <w:rsid w:val="002106AA"/>
    <w:rsid w:val="00211796"/>
    <w:rsid w:val="002149D3"/>
    <w:rsid w:val="00261A0B"/>
    <w:rsid w:val="00292CC4"/>
    <w:rsid w:val="00294B08"/>
    <w:rsid w:val="002B2178"/>
    <w:rsid w:val="002B240A"/>
    <w:rsid w:val="003072B6"/>
    <w:rsid w:val="003337EC"/>
    <w:rsid w:val="00340212"/>
    <w:rsid w:val="003638FC"/>
    <w:rsid w:val="00370671"/>
    <w:rsid w:val="003C47F7"/>
    <w:rsid w:val="003D2F27"/>
    <w:rsid w:val="003D30CA"/>
    <w:rsid w:val="0043525B"/>
    <w:rsid w:val="00436E89"/>
    <w:rsid w:val="00441211"/>
    <w:rsid w:val="00450AC2"/>
    <w:rsid w:val="00454213"/>
    <w:rsid w:val="0045781A"/>
    <w:rsid w:val="004728ED"/>
    <w:rsid w:val="0049183D"/>
    <w:rsid w:val="00514F16"/>
    <w:rsid w:val="005231E3"/>
    <w:rsid w:val="00552C37"/>
    <w:rsid w:val="00555BBD"/>
    <w:rsid w:val="00583E4F"/>
    <w:rsid w:val="00591FF9"/>
    <w:rsid w:val="00592688"/>
    <w:rsid w:val="005C7316"/>
    <w:rsid w:val="005D3294"/>
    <w:rsid w:val="005D5601"/>
    <w:rsid w:val="005F41AE"/>
    <w:rsid w:val="005F5ED0"/>
    <w:rsid w:val="00625683"/>
    <w:rsid w:val="00655B0F"/>
    <w:rsid w:val="00673497"/>
    <w:rsid w:val="006B637E"/>
    <w:rsid w:val="006C41A9"/>
    <w:rsid w:val="006C7361"/>
    <w:rsid w:val="00731E3A"/>
    <w:rsid w:val="00742770"/>
    <w:rsid w:val="00767CEE"/>
    <w:rsid w:val="00774FAE"/>
    <w:rsid w:val="007A147A"/>
    <w:rsid w:val="007B5728"/>
    <w:rsid w:val="007E7BD2"/>
    <w:rsid w:val="007F45CD"/>
    <w:rsid w:val="008040C4"/>
    <w:rsid w:val="00833A53"/>
    <w:rsid w:val="00896B67"/>
    <w:rsid w:val="008D64A0"/>
    <w:rsid w:val="00944A6C"/>
    <w:rsid w:val="0097234E"/>
    <w:rsid w:val="009E1485"/>
    <w:rsid w:val="009E5061"/>
    <w:rsid w:val="009F4743"/>
    <w:rsid w:val="00A06840"/>
    <w:rsid w:val="00A145EA"/>
    <w:rsid w:val="00A37455"/>
    <w:rsid w:val="00A40E0D"/>
    <w:rsid w:val="00A6433A"/>
    <w:rsid w:val="00A75249"/>
    <w:rsid w:val="00A75FFF"/>
    <w:rsid w:val="00AB1ADB"/>
    <w:rsid w:val="00AB7B2E"/>
    <w:rsid w:val="00AC01A4"/>
    <w:rsid w:val="00AC56BC"/>
    <w:rsid w:val="00AE73D7"/>
    <w:rsid w:val="00B04670"/>
    <w:rsid w:val="00B8132B"/>
    <w:rsid w:val="00BA1766"/>
    <w:rsid w:val="00BA25B6"/>
    <w:rsid w:val="00BA7429"/>
    <w:rsid w:val="00BD1D11"/>
    <w:rsid w:val="00BF11F8"/>
    <w:rsid w:val="00C00C3D"/>
    <w:rsid w:val="00C157B0"/>
    <w:rsid w:val="00C34581"/>
    <w:rsid w:val="00C5284A"/>
    <w:rsid w:val="00C55839"/>
    <w:rsid w:val="00C6516B"/>
    <w:rsid w:val="00CC0B0D"/>
    <w:rsid w:val="00CC46B8"/>
    <w:rsid w:val="00D15FBD"/>
    <w:rsid w:val="00D32B68"/>
    <w:rsid w:val="00D46E9C"/>
    <w:rsid w:val="00D477F4"/>
    <w:rsid w:val="00DC0AD6"/>
    <w:rsid w:val="00E41DD0"/>
    <w:rsid w:val="00E5689F"/>
    <w:rsid w:val="00E91E2A"/>
    <w:rsid w:val="00EF52E9"/>
    <w:rsid w:val="00F20C04"/>
    <w:rsid w:val="00F3446B"/>
    <w:rsid w:val="00FA436A"/>
    <w:rsid w:val="00FB2500"/>
    <w:rsid w:val="00FD0FAA"/>
    <w:rsid w:val="00FE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73"/>
    <o:shapelayout v:ext="edit">
      <o:idmap v:ext="edit" data="1"/>
    </o:shapelayout>
  </w:shapeDefaults>
  <w:decimalSymbol w:val=","/>
  <w:listSeparator w:val=";"/>
  <w14:defaultImageDpi w14:val="0"/>
  <w15:docId w15:val="{954D32AB-18BB-4B62-9050-C8BE6A109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locked="1" w:uiPriority="0" w:qFormat="1"/>
    <w:lsdException w:name="Default Paragraph Font" w:locked="1" w:uiPriority="0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Hyperlink" w:semiHidden="1" w:uiPriority="0" w:unhideWhenUsed="1"/>
    <w:lsdException w:name="Strong" w:locked="1" w:uiPriority="0" w:qFormat="1"/>
    <w:lsdException w:name="Emphasis" w:locked="1" w:uiPriority="0" w:qFormat="1"/>
    <w:lsdException w:name="Normal (Web)" w:lock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link w:val="10"/>
    <w:uiPriority w:val="9"/>
    <w:qFormat/>
    <w:locked/>
    <w:rsid w:val="00731E3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13616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31E3A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136169"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en-US"/>
    </w:rPr>
  </w:style>
  <w:style w:type="paragraph" w:styleId="a3">
    <w:name w:val="List Paragraph"/>
    <w:basedOn w:val="a"/>
    <w:uiPriority w:val="99"/>
    <w:rsid w:val="000D10D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B04670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B046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04670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rsid w:val="00B04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B04670"/>
    <w:rPr>
      <w:rFonts w:eastAsia="Times New Roman" w:cs="Times New Roman"/>
    </w:rPr>
  </w:style>
  <w:style w:type="paragraph" w:styleId="a9">
    <w:name w:val="footer"/>
    <w:basedOn w:val="a"/>
    <w:link w:val="aa"/>
    <w:uiPriority w:val="99"/>
    <w:rsid w:val="00B04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B04670"/>
    <w:rPr>
      <w:rFonts w:eastAsia="Times New Roman" w:cs="Times New Roman"/>
    </w:rPr>
  </w:style>
  <w:style w:type="paragraph" w:styleId="ab">
    <w:name w:val="Normal (Web)"/>
    <w:basedOn w:val="a"/>
    <w:uiPriority w:val="99"/>
    <w:rsid w:val="00552C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c">
    <w:name w:val="page number"/>
    <w:basedOn w:val="a0"/>
    <w:uiPriority w:val="99"/>
    <w:rsid w:val="00B8132B"/>
    <w:rPr>
      <w:rFonts w:cs="Times New Roman"/>
    </w:rPr>
  </w:style>
  <w:style w:type="character" w:customStyle="1" w:styleId="apple-converted-space">
    <w:name w:val="apple-converted-space"/>
    <w:basedOn w:val="a0"/>
    <w:rsid w:val="00731E3A"/>
    <w:rPr>
      <w:rFonts w:cs="Times New Roman"/>
    </w:rPr>
  </w:style>
  <w:style w:type="character" w:styleId="ad">
    <w:name w:val="Hyperlink"/>
    <w:basedOn w:val="a0"/>
    <w:uiPriority w:val="99"/>
    <w:rsid w:val="00731E3A"/>
    <w:rPr>
      <w:rFonts w:cs="Times New Roman"/>
      <w:color w:val="0000FF"/>
      <w:u w:val="single"/>
    </w:rPr>
  </w:style>
  <w:style w:type="character" w:styleId="ae">
    <w:name w:val="Strong"/>
    <w:basedOn w:val="a0"/>
    <w:uiPriority w:val="22"/>
    <w:qFormat/>
    <w:locked/>
    <w:rsid w:val="00136169"/>
    <w:rPr>
      <w:rFonts w:cs="Times New Roman"/>
      <w:b/>
      <w:bCs/>
    </w:rPr>
  </w:style>
  <w:style w:type="character" w:customStyle="1" w:styleId="category">
    <w:name w:val="category"/>
    <w:basedOn w:val="a0"/>
    <w:rsid w:val="00136169"/>
    <w:rPr>
      <w:rFonts w:cs="Times New Roman"/>
    </w:rPr>
  </w:style>
  <w:style w:type="character" w:customStyle="1" w:styleId="tags">
    <w:name w:val="tags"/>
    <w:basedOn w:val="a0"/>
    <w:rsid w:val="00136169"/>
    <w:rPr>
      <w:rFonts w:cs="Times New Roman"/>
    </w:rPr>
  </w:style>
  <w:style w:type="character" w:styleId="af">
    <w:name w:val="Emphasis"/>
    <w:basedOn w:val="a0"/>
    <w:uiPriority w:val="20"/>
    <w:qFormat/>
    <w:locked/>
    <w:rsid w:val="00BF11F8"/>
    <w:rPr>
      <w:rFonts w:cs="Times New Roman"/>
      <w:i/>
      <w:iCs/>
    </w:rPr>
  </w:style>
  <w:style w:type="paragraph" w:customStyle="1" w:styleId="headline">
    <w:name w:val="headline"/>
    <w:basedOn w:val="a"/>
    <w:rsid w:val="00BF11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pluso-wrap">
    <w:name w:val="pluso-wrap"/>
    <w:basedOn w:val="a0"/>
    <w:rsid w:val="00BF11F8"/>
    <w:rPr>
      <w:rFonts w:cs="Times New Roman"/>
    </w:rPr>
  </w:style>
  <w:style w:type="character" w:customStyle="1" w:styleId="grey">
    <w:name w:val="grey"/>
    <w:basedOn w:val="a0"/>
    <w:rsid w:val="00BF11F8"/>
    <w:rPr>
      <w:rFonts w:cs="Times New Roman"/>
    </w:rPr>
  </w:style>
  <w:style w:type="character" w:styleId="af0">
    <w:name w:val="Unresolved Mention"/>
    <w:basedOn w:val="a0"/>
    <w:uiPriority w:val="99"/>
    <w:semiHidden/>
    <w:unhideWhenUsed/>
    <w:rsid w:val="00D46E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777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7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7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http://azbuka-igr.ru/wp-content/uploads/2010/08/img135.jpg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6.wmf"/><Relationship Id="rId21" Type="http://schemas.openxmlformats.org/officeDocument/2006/relationships/image" Target="media/image9.wmf"/><Relationship Id="rId34" Type="http://schemas.openxmlformats.org/officeDocument/2006/relationships/hyperlink" Target="http://pedagogic.ru/books/item/f00/s00/z0000019/st048.shtml" TargetMode="External"/><Relationship Id="rId42" Type="http://schemas.openxmlformats.org/officeDocument/2006/relationships/image" Target="media/image17.jpeg"/><Relationship Id="rId47" Type="http://schemas.openxmlformats.org/officeDocument/2006/relationships/hyperlink" Target="http://azbuka-igr.ru/tag/muskulaturu-nog" TargetMode="External"/><Relationship Id="rId50" Type="http://schemas.openxmlformats.org/officeDocument/2006/relationships/image" Target="http://azbuka-igr.ru/wp-content/uploads/2010/08/img134.jpg" TargetMode="External"/><Relationship Id="rId55" Type="http://schemas.openxmlformats.org/officeDocument/2006/relationships/image" Target="media/image19.jpe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dohcolonoc.ru/conspect/3707-konspekt-zanyatiya-dagestanskaya-skazka-khrabryj-malchik.html" TargetMode="External"/><Relationship Id="rId29" Type="http://schemas.openxmlformats.org/officeDocument/2006/relationships/image" Target="http://pedagogic.ru/pic/glass.gi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static.wixstatic.com/media/0e4b63_622ece1409894e6ab075eb5a682fcc09.png_srz_1200_721_85_22_0.50_1.20_0.00_png_srz" TargetMode="External"/><Relationship Id="rId24" Type="http://schemas.openxmlformats.org/officeDocument/2006/relationships/image" Target="http://pedagogic.ru/books/item/f00/s00/z0000019/pic/000061.jpg" TargetMode="External"/><Relationship Id="rId32" Type="http://schemas.openxmlformats.org/officeDocument/2006/relationships/image" Target="http://pedagogic.ru/pic/books/content.gif" TargetMode="External"/><Relationship Id="rId37" Type="http://schemas.openxmlformats.org/officeDocument/2006/relationships/image" Target="media/image15.wmf"/><Relationship Id="rId40" Type="http://schemas.openxmlformats.org/officeDocument/2006/relationships/image" Target="http://www.old.mo-izberbash.ru/images/stories/foto/istoriya/zdanie1.jpg" TargetMode="External"/><Relationship Id="rId45" Type="http://schemas.openxmlformats.org/officeDocument/2006/relationships/hyperlink" Target="http://azbuka-igr.ru/tag/bystrotu-dvizheniya" TargetMode="External"/><Relationship Id="rId53" Type="http://schemas.openxmlformats.org/officeDocument/2006/relationships/hyperlink" Target="http://azbuka-igr.ru/tag/lovkost" TargetMode="External"/><Relationship Id="rId58" Type="http://schemas.openxmlformats.org/officeDocument/2006/relationships/hyperlink" Target="http://azbuka-igr.ru/tag/glazomer" TargetMode="External"/><Relationship Id="rId66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image" Target="media/image12.png"/><Relationship Id="rId36" Type="http://schemas.openxmlformats.org/officeDocument/2006/relationships/image" Target="http://pedagogic.ru/pic/books/forward.gif" TargetMode="External"/><Relationship Id="rId49" Type="http://schemas.openxmlformats.org/officeDocument/2006/relationships/image" Target="media/image18.jpeg"/><Relationship Id="rId57" Type="http://schemas.openxmlformats.org/officeDocument/2006/relationships/hyperlink" Target="http://azbuka-igr.ru/category/world_game/gruzinskie" TargetMode="External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azbuka-igr.ru/world_game/gruzinskie/snyatie-shapki-kudis-ageba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://azbuka-igr.ru/category/world_game/gruzinskie" TargetMode="External"/><Relationship Id="rId52" Type="http://schemas.openxmlformats.org/officeDocument/2006/relationships/hyperlink" Target="http://azbuka-igr.ru/tag/glazomer" TargetMode="External"/><Relationship Id="rId60" Type="http://schemas.openxmlformats.org/officeDocument/2006/relationships/hyperlink" Target="http://azbuka-igr.ru/tag/myshcy-plechevogo-poyasa" TargetMode="External"/><Relationship Id="rId65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data:image/gif;base64,R0lGODlhAQABAPAAAMDAwAAAACH5BAUAAAAALAAAAAABAAEAQAICRAEAOw==" TargetMode="External"/><Relationship Id="rId27" Type="http://schemas.openxmlformats.org/officeDocument/2006/relationships/image" Target="http://pedagogic.ru/pic/books/back.gif" TargetMode="External"/><Relationship Id="rId30" Type="http://schemas.openxmlformats.org/officeDocument/2006/relationships/hyperlink" Target="http://pedagogic.ru/books/item/f00/s00/z0000019/index.shtml" TargetMode="External"/><Relationship Id="rId35" Type="http://schemas.openxmlformats.org/officeDocument/2006/relationships/image" Target="media/image14.png"/><Relationship Id="rId43" Type="http://schemas.openxmlformats.org/officeDocument/2006/relationships/image" Target="http://azbuka-igr.ru/wp-content/uploads/2010/08/img1342.jpg" TargetMode="External"/><Relationship Id="rId48" Type="http://schemas.openxmlformats.org/officeDocument/2006/relationships/hyperlink" Target="http://azbuka-igr.ru/world_game/gruzinskie/ploskij-kamen-i-myach-beraburti" TargetMode="External"/><Relationship Id="rId56" Type="http://schemas.openxmlformats.org/officeDocument/2006/relationships/image" Target="http://azbuka-igr.ru/wp-content/uploads/2010/08/img133.jpg" TargetMode="External"/><Relationship Id="rId64" Type="http://schemas.openxmlformats.org/officeDocument/2006/relationships/footer" Target="footer2.xml"/><Relationship Id="rId8" Type="http://schemas.openxmlformats.org/officeDocument/2006/relationships/hyperlink" Target="http://www.dagzeto.ru/" TargetMode="External"/><Relationship Id="rId51" Type="http://schemas.openxmlformats.org/officeDocument/2006/relationships/hyperlink" Target="http://azbuka-igr.ru/category/world_game/gruzinski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://pedagogic.ru/books/item/f00/s00/z0000019/st046.shtml" TargetMode="External"/><Relationship Id="rId33" Type="http://schemas.openxmlformats.org/officeDocument/2006/relationships/image" Target="http://pedagogic.ru/pic/glass.gif" TargetMode="External"/><Relationship Id="rId38" Type="http://schemas.openxmlformats.org/officeDocument/2006/relationships/image" Target="http://www.old.mo-izberbash.ru/images/stories/foto/istoriya/stella.jpg" TargetMode="External"/><Relationship Id="rId46" Type="http://schemas.openxmlformats.org/officeDocument/2006/relationships/hyperlink" Target="http://azbuka-igr.ru/tag/lovkost" TargetMode="External"/><Relationship Id="rId59" Type="http://schemas.openxmlformats.org/officeDocument/2006/relationships/hyperlink" Target="http://azbuka-igr.ru/tag/metkost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my.mail.ru/community/dagestan-kavkaz/tag/%d0%94%d0%b0%d0%b3%d0%b5%d1%81%d1%82%d0%b0%d0%bd" TargetMode="External"/><Relationship Id="rId41" Type="http://schemas.openxmlformats.org/officeDocument/2006/relationships/hyperlink" Target="http://www.dagzeto.ru/" TargetMode="External"/><Relationship Id="rId54" Type="http://schemas.openxmlformats.org/officeDocument/2006/relationships/hyperlink" Target="http://azbuka-igr.ru/world_game/gruzinskie/konno-sportivnaya-igra-kabaxi" TargetMode="External"/><Relationship Id="rId6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76</Pages>
  <Words>10800</Words>
  <Characters>71937</Characters>
  <Application>Microsoft Office Word</Application>
  <DocSecurity>0</DocSecurity>
  <Lines>599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Asus</cp:lastModifiedBy>
  <cp:revision>2</cp:revision>
  <cp:lastPrinted>2015-05-25T06:53:00Z</cp:lastPrinted>
  <dcterms:created xsi:type="dcterms:W3CDTF">2020-12-24T04:37:00Z</dcterms:created>
  <dcterms:modified xsi:type="dcterms:W3CDTF">2020-12-24T04:37:00Z</dcterms:modified>
</cp:coreProperties>
</file>