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33A" w:rsidRPr="006B637E" w:rsidRDefault="00A6433A" w:rsidP="00E91E2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bookmarkStart w:id="0" w:name="_GoBack"/>
      <w:bookmarkEnd w:id="0"/>
      <w:r w:rsidRPr="006B637E">
        <w:rPr>
          <w:rFonts w:ascii="Times New Roman" w:hAnsi="Times New Roman"/>
          <w:b/>
          <w:color w:val="002060"/>
          <w:sz w:val="28"/>
          <w:szCs w:val="28"/>
        </w:rPr>
        <w:t>Муниципальное казенное дошкольное образовательное учреждение</w:t>
      </w:r>
    </w:p>
    <w:p w:rsidR="00A6433A" w:rsidRPr="006B637E" w:rsidRDefault="00A6433A" w:rsidP="00E91E2A">
      <w:pPr>
        <w:spacing w:after="0" w:line="240" w:lineRule="auto"/>
        <w:ind w:hanging="284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B637E">
        <w:rPr>
          <w:rFonts w:ascii="Times New Roman" w:hAnsi="Times New Roman"/>
          <w:b/>
          <w:color w:val="002060"/>
          <w:sz w:val="28"/>
          <w:szCs w:val="28"/>
        </w:rPr>
        <w:t>Центр развития ребенка – детский сад №12 «Пчёлка»</w:t>
      </w:r>
    </w:p>
    <w:p w:rsidR="00B04670" w:rsidRPr="006B637E" w:rsidRDefault="00B04670" w:rsidP="00E91E2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36E89" w:rsidRPr="006B637E" w:rsidRDefault="00436E89" w:rsidP="00E91E2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583E4F" w:rsidRPr="00E91E2A" w:rsidRDefault="00583E4F" w:rsidP="00E91E2A">
      <w:pPr>
        <w:spacing w:line="240" w:lineRule="auto"/>
        <w:ind w:left="-567"/>
        <w:jc w:val="center"/>
        <w:rPr>
          <w:rFonts w:ascii="Times New Roman" w:hAnsi="Times New Roman"/>
          <w:b/>
          <w:color w:val="008000"/>
          <w:sz w:val="72"/>
          <w:szCs w:val="28"/>
        </w:rPr>
      </w:pPr>
      <w:r w:rsidRPr="00E91E2A">
        <w:rPr>
          <w:rFonts w:ascii="Times New Roman" w:hAnsi="Times New Roman"/>
          <w:b/>
          <w:color w:val="008000"/>
          <w:sz w:val="72"/>
          <w:szCs w:val="28"/>
        </w:rPr>
        <w:t>ПРОЕКТ</w:t>
      </w:r>
    </w:p>
    <w:p w:rsidR="00583E4F" w:rsidRPr="00E91E2A" w:rsidRDefault="00583E4F" w:rsidP="00E91E2A">
      <w:pPr>
        <w:spacing w:line="240" w:lineRule="auto"/>
        <w:ind w:left="-567"/>
        <w:jc w:val="center"/>
        <w:rPr>
          <w:rFonts w:ascii="Times New Roman" w:hAnsi="Times New Roman"/>
          <w:b/>
          <w:color w:val="008000"/>
          <w:sz w:val="16"/>
          <w:szCs w:val="28"/>
        </w:rPr>
      </w:pPr>
    </w:p>
    <w:p w:rsidR="00A6433A" w:rsidRPr="00E91E2A" w:rsidRDefault="00A6433A" w:rsidP="00E91E2A">
      <w:pPr>
        <w:spacing w:line="240" w:lineRule="auto"/>
        <w:ind w:left="-567"/>
        <w:jc w:val="center"/>
        <w:rPr>
          <w:rFonts w:ascii="Times New Roman" w:hAnsi="Times New Roman"/>
          <w:b/>
          <w:color w:val="008000"/>
          <w:sz w:val="52"/>
          <w:szCs w:val="28"/>
        </w:rPr>
      </w:pPr>
      <w:r w:rsidRPr="00E91E2A">
        <w:rPr>
          <w:rFonts w:ascii="Times New Roman" w:hAnsi="Times New Roman"/>
          <w:b/>
          <w:color w:val="008000"/>
          <w:sz w:val="52"/>
          <w:szCs w:val="28"/>
        </w:rPr>
        <w:t>«Дагестанские народные праздники»</w:t>
      </w:r>
    </w:p>
    <w:p w:rsidR="00095F54" w:rsidRPr="00E91E2A" w:rsidRDefault="00A6433A" w:rsidP="00E91E2A">
      <w:pPr>
        <w:spacing w:line="240" w:lineRule="auto"/>
        <w:ind w:left="-567"/>
        <w:jc w:val="center"/>
        <w:rPr>
          <w:rFonts w:ascii="Times New Roman" w:hAnsi="Times New Roman"/>
          <w:b/>
          <w:i/>
          <w:color w:val="008000"/>
          <w:sz w:val="52"/>
          <w:szCs w:val="28"/>
        </w:rPr>
      </w:pPr>
      <w:r w:rsidRPr="00E91E2A">
        <w:rPr>
          <w:rFonts w:ascii="Times New Roman" w:hAnsi="Times New Roman"/>
          <w:b/>
          <w:i/>
          <w:color w:val="008000"/>
          <w:sz w:val="52"/>
          <w:szCs w:val="28"/>
        </w:rPr>
        <w:t>(региональный компонент)</w:t>
      </w:r>
    </w:p>
    <w:p w:rsidR="00436E89" w:rsidRPr="006B637E" w:rsidRDefault="00D46E9C" w:rsidP="00E91E2A">
      <w:pPr>
        <w:spacing w:after="0" w:line="240" w:lineRule="auto"/>
        <w:ind w:left="-426"/>
        <w:jc w:val="center"/>
        <w:rPr>
          <w:rFonts w:ascii="Times New Roman" w:hAnsi="Times New Roman"/>
          <w:b/>
          <w:i/>
          <w:color w:val="002060"/>
          <w:sz w:val="28"/>
          <w:szCs w:val="28"/>
          <w:lang w:val="en-US"/>
        </w:rPr>
      </w:pPr>
      <w:r w:rsidRPr="006B637E">
        <w:rPr>
          <w:rFonts w:ascii="Times New Roman" w:hAnsi="Times New Roman"/>
          <w:b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781550" cy="3609975"/>
            <wp:effectExtent l="0" t="0" r="0" b="0"/>
            <wp:docPr id="1" name="Рисунок 1" descr="C:\Users\Садик\Desktop (рабочий стол)\Дагестан\1339054824_getimag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адик\Desktop (рабочий стол)\Дагестан\1339054824_getimage-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E89" w:rsidRPr="006B637E" w:rsidRDefault="00436E89" w:rsidP="00E91E2A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  <w:u w:val="single"/>
          <w:lang w:val="en-US"/>
        </w:rPr>
      </w:pPr>
    </w:p>
    <w:p w:rsidR="00436E89" w:rsidRPr="006B637E" w:rsidRDefault="00F3446B" w:rsidP="00E91E2A">
      <w:pPr>
        <w:spacing w:after="0" w:line="240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B637E">
        <w:rPr>
          <w:rFonts w:ascii="Times New Roman" w:hAnsi="Times New Roman"/>
          <w:b/>
          <w:i/>
          <w:color w:val="002060"/>
          <w:sz w:val="28"/>
          <w:szCs w:val="28"/>
        </w:rPr>
        <w:t>Ответственные за проект</w:t>
      </w:r>
      <w:r w:rsidR="00095F54" w:rsidRPr="006B637E">
        <w:rPr>
          <w:rFonts w:ascii="Times New Roman" w:hAnsi="Times New Roman"/>
          <w:b/>
          <w:i/>
          <w:color w:val="002060"/>
          <w:sz w:val="28"/>
          <w:szCs w:val="28"/>
        </w:rPr>
        <w:t>:</w:t>
      </w:r>
    </w:p>
    <w:p w:rsidR="00436E89" w:rsidRPr="006B637E" w:rsidRDefault="00F3446B" w:rsidP="00E91E2A">
      <w:pPr>
        <w:spacing w:after="0" w:line="240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B637E">
        <w:rPr>
          <w:rFonts w:ascii="Times New Roman" w:hAnsi="Times New Roman"/>
          <w:b/>
          <w:i/>
          <w:color w:val="002060"/>
          <w:sz w:val="28"/>
          <w:szCs w:val="28"/>
        </w:rPr>
        <w:t>в</w:t>
      </w:r>
      <w:r w:rsidR="00095F54" w:rsidRPr="006B637E">
        <w:rPr>
          <w:rFonts w:ascii="Times New Roman" w:hAnsi="Times New Roman"/>
          <w:b/>
          <w:i/>
          <w:color w:val="002060"/>
          <w:sz w:val="28"/>
          <w:szCs w:val="28"/>
        </w:rPr>
        <w:t>оспитател</w:t>
      </w:r>
      <w:r w:rsidRPr="006B637E">
        <w:rPr>
          <w:rFonts w:ascii="Times New Roman" w:hAnsi="Times New Roman"/>
          <w:b/>
          <w:i/>
          <w:color w:val="002060"/>
          <w:sz w:val="28"/>
          <w:szCs w:val="28"/>
        </w:rPr>
        <w:t>и подгот.групп, д/с №12:</w:t>
      </w:r>
    </w:p>
    <w:p w:rsidR="00F3446B" w:rsidRPr="006B637E" w:rsidRDefault="00F3446B" w:rsidP="00E91E2A">
      <w:pPr>
        <w:spacing w:after="0" w:line="240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B637E">
        <w:rPr>
          <w:rFonts w:ascii="Times New Roman" w:hAnsi="Times New Roman"/>
          <w:b/>
          <w:i/>
          <w:color w:val="002060"/>
          <w:sz w:val="28"/>
          <w:szCs w:val="28"/>
        </w:rPr>
        <w:t>Расулова Ш.Д.</w:t>
      </w:r>
    </w:p>
    <w:p w:rsidR="00F3446B" w:rsidRPr="006B637E" w:rsidRDefault="00F3446B" w:rsidP="00E91E2A">
      <w:pPr>
        <w:spacing w:after="0" w:line="240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B637E">
        <w:rPr>
          <w:rFonts w:ascii="Times New Roman" w:hAnsi="Times New Roman"/>
          <w:b/>
          <w:i/>
          <w:color w:val="002060"/>
          <w:sz w:val="28"/>
          <w:szCs w:val="28"/>
        </w:rPr>
        <w:t>Гончарова Т.Ю.</w:t>
      </w:r>
    </w:p>
    <w:p w:rsidR="00095F54" w:rsidRPr="006B637E" w:rsidRDefault="00F3446B" w:rsidP="00E91E2A">
      <w:pPr>
        <w:spacing w:after="0" w:line="240" w:lineRule="auto"/>
        <w:ind w:left="-426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B637E">
        <w:rPr>
          <w:rFonts w:ascii="Times New Roman" w:hAnsi="Times New Roman"/>
          <w:b/>
          <w:i/>
          <w:color w:val="002060"/>
          <w:sz w:val="28"/>
          <w:szCs w:val="28"/>
        </w:rPr>
        <w:t>Халитова З.А.</w:t>
      </w:r>
    </w:p>
    <w:p w:rsidR="00095F54" w:rsidRPr="006B637E" w:rsidRDefault="00095F54" w:rsidP="00E91E2A">
      <w:pPr>
        <w:spacing w:after="0" w:line="240" w:lineRule="auto"/>
        <w:jc w:val="right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673497" w:rsidRPr="006B637E" w:rsidRDefault="00673497" w:rsidP="00E91E2A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673497" w:rsidRPr="006B637E" w:rsidRDefault="00673497" w:rsidP="00E91E2A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673497" w:rsidRPr="006B637E" w:rsidRDefault="00673497" w:rsidP="00E91E2A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673497" w:rsidRPr="006B637E" w:rsidRDefault="00673497" w:rsidP="00E91E2A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673497" w:rsidRPr="00E91E2A" w:rsidRDefault="00673497" w:rsidP="00E91E2A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44"/>
          <w:szCs w:val="28"/>
        </w:rPr>
      </w:pPr>
    </w:p>
    <w:p w:rsidR="00EF52E9" w:rsidRPr="006B637E" w:rsidRDefault="00EF52E9" w:rsidP="00E91E2A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F3446B" w:rsidRPr="006B637E" w:rsidRDefault="00095F54" w:rsidP="00E91E2A">
      <w:pPr>
        <w:spacing w:after="0" w:line="240" w:lineRule="auto"/>
        <w:ind w:left="-426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B637E">
        <w:rPr>
          <w:rFonts w:ascii="Times New Roman" w:hAnsi="Times New Roman"/>
          <w:b/>
          <w:i/>
          <w:color w:val="002060"/>
          <w:sz w:val="28"/>
          <w:szCs w:val="28"/>
        </w:rPr>
        <w:t xml:space="preserve">г. </w:t>
      </w:r>
      <w:r w:rsidR="00F3446B" w:rsidRPr="006B637E">
        <w:rPr>
          <w:rFonts w:ascii="Times New Roman" w:hAnsi="Times New Roman"/>
          <w:b/>
          <w:i/>
          <w:color w:val="002060"/>
          <w:sz w:val="28"/>
          <w:szCs w:val="28"/>
        </w:rPr>
        <w:t>Избербаш</w:t>
      </w:r>
    </w:p>
    <w:p w:rsidR="00095F54" w:rsidRPr="006B637E" w:rsidRDefault="00095F54" w:rsidP="00E91E2A">
      <w:pPr>
        <w:spacing w:after="0" w:line="240" w:lineRule="auto"/>
        <w:ind w:left="-426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B637E">
        <w:rPr>
          <w:rFonts w:ascii="Times New Roman" w:hAnsi="Times New Roman"/>
          <w:b/>
          <w:i/>
          <w:color w:val="002060"/>
          <w:sz w:val="28"/>
          <w:szCs w:val="28"/>
        </w:rPr>
        <w:t>201</w:t>
      </w:r>
      <w:r w:rsidR="00F3446B" w:rsidRPr="006B637E">
        <w:rPr>
          <w:rFonts w:ascii="Times New Roman" w:hAnsi="Times New Roman"/>
          <w:b/>
          <w:i/>
          <w:color w:val="002060"/>
          <w:sz w:val="28"/>
          <w:szCs w:val="28"/>
        </w:rPr>
        <w:t>6г.</w:t>
      </w:r>
    </w:p>
    <w:p w:rsidR="00F20C04" w:rsidRPr="00E91E2A" w:rsidRDefault="00F20C04" w:rsidP="006B637E">
      <w:pPr>
        <w:spacing w:after="0" w:line="360" w:lineRule="auto"/>
        <w:jc w:val="both"/>
        <w:rPr>
          <w:rFonts w:ascii="Times New Roman" w:hAnsi="Times New Roman"/>
          <w:b/>
          <w:color w:val="FF0000"/>
          <w:sz w:val="14"/>
          <w:szCs w:val="28"/>
        </w:rPr>
      </w:pPr>
    </w:p>
    <w:p w:rsidR="00591FF9" w:rsidRPr="006B637E" w:rsidRDefault="00591FF9" w:rsidP="006B637E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B04670" w:rsidRDefault="00436E89" w:rsidP="00E91E2A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color w:val="FF0000"/>
          <w:sz w:val="28"/>
          <w:szCs w:val="28"/>
        </w:rPr>
        <w:t>СОДЕРЖАНИЕ</w:t>
      </w:r>
    </w:p>
    <w:p w:rsidR="00E91E2A" w:rsidRPr="006B637E" w:rsidRDefault="00E91E2A" w:rsidP="00E91E2A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66"/>
        <w:gridCol w:w="7339"/>
        <w:gridCol w:w="992"/>
      </w:tblGrid>
      <w:tr w:rsidR="00BD1D11" w:rsidRPr="006B637E" w:rsidTr="00673497">
        <w:tc>
          <w:tcPr>
            <w:tcW w:w="566" w:type="dxa"/>
          </w:tcPr>
          <w:p w:rsidR="00436E89" w:rsidRPr="006B637E" w:rsidRDefault="00436E89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436E89" w:rsidRPr="006B637E" w:rsidRDefault="00436E89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…………………………………………………….</w:t>
            </w:r>
          </w:p>
        </w:tc>
        <w:tc>
          <w:tcPr>
            <w:tcW w:w="992" w:type="dxa"/>
          </w:tcPr>
          <w:p w:rsidR="00436E89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  <w:tr w:rsidR="00BD1D11" w:rsidRPr="006B637E" w:rsidTr="00673497">
        <w:tc>
          <w:tcPr>
            <w:tcW w:w="566" w:type="dxa"/>
          </w:tcPr>
          <w:p w:rsidR="00436E89" w:rsidRPr="006B637E" w:rsidRDefault="00436E89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436E89" w:rsidRPr="006B637E" w:rsidRDefault="00436E89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Актуальность проекта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</w:t>
            </w:r>
          </w:p>
        </w:tc>
        <w:tc>
          <w:tcPr>
            <w:tcW w:w="992" w:type="dxa"/>
          </w:tcPr>
          <w:p w:rsidR="00436E89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</w:tr>
      <w:tr w:rsidR="00BD1D11" w:rsidRPr="006B637E" w:rsidTr="00673497">
        <w:tc>
          <w:tcPr>
            <w:tcW w:w="566" w:type="dxa"/>
          </w:tcPr>
          <w:p w:rsidR="00436E89" w:rsidRPr="006B637E" w:rsidRDefault="00436E89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436E89" w:rsidRPr="006B637E" w:rsidRDefault="00436E89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Паспорт проекта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………………………………………….</w:t>
            </w:r>
          </w:p>
        </w:tc>
        <w:tc>
          <w:tcPr>
            <w:tcW w:w="992" w:type="dxa"/>
          </w:tcPr>
          <w:p w:rsidR="00436E89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Ожидаемый результат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Этапы реализации проекта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……………………………..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План реализации проекта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Заключение 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Литература 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14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Приложение 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15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Беседы о воде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16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Мифы и легенды о воде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23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Сказка о воде 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25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Конспект НОД «За водой»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28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Конспект НОД «Волшебница вода»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33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Стихи о воде 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39</w:t>
            </w:r>
          </w:p>
        </w:tc>
      </w:tr>
      <w:tr w:rsidR="00BD1D11" w:rsidRPr="006B637E" w:rsidTr="00673497">
        <w:tc>
          <w:tcPr>
            <w:tcW w:w="566" w:type="dxa"/>
          </w:tcPr>
          <w:p w:rsidR="003D2F27" w:rsidRPr="006B637E" w:rsidRDefault="003D2F27" w:rsidP="006B637E">
            <w:pPr>
              <w:pStyle w:val="a3"/>
              <w:numPr>
                <w:ilvl w:val="0"/>
                <w:numId w:val="27"/>
              </w:numPr>
              <w:spacing w:line="360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</w:tcPr>
          <w:p w:rsidR="003D2F27" w:rsidRPr="006B637E" w:rsidRDefault="003D2F27" w:rsidP="006B637E">
            <w:pPr>
              <w:spacing w:before="200" w:after="0" w:line="360" w:lineRule="auto"/>
              <w:ind w:left="175"/>
              <w:contextualSpacing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Пословицы и поговорки </w:t>
            </w:r>
            <w:r w:rsidR="00BD1D11"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………………………………</w:t>
            </w:r>
          </w:p>
        </w:tc>
        <w:tc>
          <w:tcPr>
            <w:tcW w:w="992" w:type="dxa"/>
          </w:tcPr>
          <w:p w:rsidR="003D2F27" w:rsidRPr="006B637E" w:rsidRDefault="003D2F27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i/>
                <w:sz w:val="28"/>
                <w:szCs w:val="28"/>
              </w:rPr>
              <w:t>44</w:t>
            </w:r>
          </w:p>
        </w:tc>
      </w:tr>
    </w:tbl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552C37" w:rsidRPr="006B637E" w:rsidRDefault="00552C37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5F5ED0" w:rsidRPr="006B637E" w:rsidRDefault="005F5ED0" w:rsidP="006B637E">
      <w:pPr>
        <w:pStyle w:val="ab"/>
        <w:spacing w:before="115" w:beforeAutospacing="0" w:after="115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«Детство – важнейший период человеческой жизни, не подготовка к будущей жизни, а настоящая, яркая, самобытная, неповторимая жизнь.     И от 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         </w:t>
      </w:r>
    </w:p>
    <w:p w:rsidR="005F5ED0" w:rsidRPr="006B637E" w:rsidRDefault="005F5ED0" w:rsidP="006B637E">
      <w:pPr>
        <w:pStyle w:val="ab"/>
        <w:spacing w:before="115" w:beforeAutospacing="0" w:after="115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                                                                                            (В.А.Сухомлинский).</w:t>
      </w:r>
    </w:p>
    <w:p w:rsidR="005F5ED0" w:rsidRPr="006B637E" w:rsidRDefault="005F5ED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5F5ED0" w:rsidRPr="006B637E" w:rsidRDefault="00B04670" w:rsidP="00E91E2A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C00000"/>
          <w:sz w:val="28"/>
          <w:szCs w:val="28"/>
        </w:rPr>
        <w:t>ВВЕДЕНИЕ</w:t>
      </w:r>
    </w:p>
    <w:p w:rsidR="005F5ED0" w:rsidRPr="006B637E" w:rsidRDefault="005F5ED0" w:rsidP="006B637E">
      <w:pPr>
        <w:pStyle w:val="ab"/>
        <w:spacing w:before="115" w:beforeAutospacing="0" w:after="115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         В настоящее время Россия переживает один из непростых исторических периодов.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 патриотизме. Формирование основ моральных качеств начинается еще в дошкольном детстве. От того насколько успешно осуществляется этот процесс, во многом зависит духовно-нравственное развитие ребенка.</w:t>
      </w:r>
    </w:p>
    <w:p w:rsidR="005F5ED0" w:rsidRPr="006B637E" w:rsidRDefault="005F5ED0" w:rsidP="006B637E">
      <w:pPr>
        <w:pStyle w:val="ab"/>
        <w:spacing w:before="115" w:beforeAutospacing="0" w:after="115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Дошкольный возраст – фундамент общего развития ребенка, стартовый период всех высоких человеческих начал. Сохранить в наших детях человечность, заложить нравственные основы,</w:t>
      </w:r>
      <w:r w:rsidR="00A75FFF" w:rsidRPr="006B637E">
        <w:rPr>
          <w:sz w:val="28"/>
          <w:szCs w:val="28"/>
        </w:rPr>
        <w:t xml:space="preserve"> традиции и обычаи своего народа,</w:t>
      </w:r>
      <w:r w:rsidRPr="006B637E">
        <w:rPr>
          <w:sz w:val="28"/>
          <w:szCs w:val="28"/>
        </w:rPr>
        <w:t xml:space="preserve"> которые сделают их более усто</w:t>
      </w:r>
      <w:r w:rsidR="00A75FFF" w:rsidRPr="006B637E">
        <w:rPr>
          <w:sz w:val="28"/>
          <w:szCs w:val="28"/>
        </w:rPr>
        <w:t>йчивые к нежелательным влияниям. У</w:t>
      </w:r>
      <w:r w:rsidRPr="006B637E">
        <w:rPr>
          <w:sz w:val="28"/>
          <w:szCs w:val="28"/>
        </w:rPr>
        <w:t xml:space="preserve">чить их правилам общения, умению жить среди людей – главные идеи воспитания духовно-нравственных качеств личности. Детский сад – это культурно-социальная плацента для каждого дошкольника, где формируется и отрабатывается его социальный опыт. В этом пространстве дети учатся воспринимать сложные жизненные явления, у них сглаживаются проявления социальной и материальной стратификации, формируется гуманистическая направленность. </w:t>
      </w:r>
    </w:p>
    <w:p w:rsidR="00F3446B" w:rsidRPr="006B637E" w:rsidRDefault="00F3446B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5F5ED0" w:rsidRPr="006B637E" w:rsidRDefault="005F5ED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552C37" w:rsidRPr="006B637E" w:rsidRDefault="00B04670" w:rsidP="00E91E2A">
      <w:pPr>
        <w:spacing w:after="0" w:line="36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C00000"/>
          <w:sz w:val="28"/>
          <w:szCs w:val="28"/>
        </w:rPr>
        <w:t>Актуальность проекта:</w:t>
      </w:r>
    </w:p>
    <w:p w:rsidR="00552C37" w:rsidRPr="006B637E" w:rsidRDefault="00552C37" w:rsidP="006B637E">
      <w:pPr>
        <w:pStyle w:val="ab"/>
        <w:spacing w:before="225" w:beforeAutospacing="0" w:after="225" w:afterAutospacing="0" w:line="360" w:lineRule="auto"/>
        <w:ind w:right="565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Приобщение и погружение детей в дагестанскую, культурную традицию - залог их психического здоровья. Традиции - хранители народной культуры, заветов народа </w:t>
      </w:r>
    </w:p>
    <w:p w:rsidR="00552C37" w:rsidRPr="006B637E" w:rsidRDefault="00552C37" w:rsidP="006B637E">
      <w:pPr>
        <w:pStyle w:val="ab"/>
        <w:spacing w:before="225" w:beforeAutospacing="0" w:after="225" w:afterAutospacing="0" w:line="360" w:lineRule="auto"/>
        <w:ind w:right="565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 сожалению, сейчас на нас и наших детей обрушился поток западной культуры. Нельзя прерывать связь времён и поколений. Чтобы не исчезла, не растворилась</w:t>
      </w:r>
    </w:p>
    <w:p w:rsidR="00552C37" w:rsidRPr="006B637E" w:rsidRDefault="00552C37" w:rsidP="006B637E">
      <w:pPr>
        <w:pStyle w:val="ab"/>
        <w:spacing w:before="225" w:beforeAutospacing="0" w:after="225" w:afterAutospacing="0" w:line="360" w:lineRule="auto"/>
        <w:ind w:right="565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неотразимой Вселенной душа дагестанского  народа,  должны наши дети знать.</w:t>
      </w:r>
    </w:p>
    <w:p w:rsidR="00552C37" w:rsidRPr="006B637E" w:rsidRDefault="00552C37" w:rsidP="006B637E">
      <w:pPr>
        <w:pStyle w:val="ab"/>
        <w:spacing w:before="225" w:beforeAutospacing="0" w:after="225" w:afterAutospacing="0" w:line="360" w:lineRule="auto"/>
        <w:ind w:right="565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быть участниками традиционных праздников Дагестана, так же, как раньше радоваться Ураза Байрам, Курбан - Байрам, навруз - Байрам, играть в любимые народом игры.</w:t>
      </w:r>
    </w:p>
    <w:p w:rsidR="00552C37" w:rsidRPr="006B637E" w:rsidRDefault="00552C37" w:rsidP="006B637E">
      <w:pPr>
        <w:pStyle w:val="ab"/>
        <w:spacing w:before="225" w:beforeAutospacing="0" w:after="225" w:afterAutospacing="0" w:line="360" w:lineRule="auto"/>
        <w:ind w:right="565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Чтобы семья стала крепкой и дружной ей нужны добрые традиции, связанные с народными праздниками и обычаями дагестанского  народа.</w:t>
      </w:r>
    </w:p>
    <w:p w:rsidR="00552C37" w:rsidRPr="006B637E" w:rsidRDefault="00552C37" w:rsidP="006B637E">
      <w:pPr>
        <w:pStyle w:val="ab"/>
        <w:spacing w:before="225" w:beforeAutospacing="0" w:after="225" w:afterAutospacing="0" w:line="360" w:lineRule="auto"/>
        <w:ind w:right="565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 народным традициям относятся праздники, обряды, обычаи, игры.</w:t>
      </w:r>
    </w:p>
    <w:p w:rsidR="00552C37" w:rsidRPr="006B637E" w:rsidRDefault="00552C37" w:rsidP="006B637E">
      <w:pPr>
        <w:pStyle w:val="ab"/>
        <w:spacing w:before="225" w:beforeAutospacing="0" w:after="225" w:afterAutospacing="0" w:line="360" w:lineRule="auto"/>
        <w:ind w:right="565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качестве основных средств воспитания народная педагогика использует: песни, фольклор. сказки, пословицы, поговорки, праздники.</w:t>
      </w:r>
    </w:p>
    <w:p w:rsidR="00552C37" w:rsidRPr="006B637E" w:rsidRDefault="00552C37" w:rsidP="006B637E">
      <w:pPr>
        <w:pStyle w:val="ab"/>
        <w:spacing w:before="225" w:beforeAutospacing="0" w:after="225" w:afterAutospacing="0" w:line="360" w:lineRule="auto"/>
        <w:ind w:right="565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Именно они раскрывают содержание воспитания и обучения детей. основные нравственные правила и идеалы, понимание добра и зла, нормы общения и человеческих отношений, отражают мировоззрение человека через мифологию, религию, предания и поверья.</w:t>
      </w:r>
    </w:p>
    <w:p w:rsidR="00552C37" w:rsidRPr="006B637E" w:rsidRDefault="00552C37" w:rsidP="006B637E">
      <w:pPr>
        <w:pStyle w:val="ab"/>
        <w:spacing w:before="225" w:beforeAutospacing="0" w:after="225" w:afterAutospacing="0" w:line="360" w:lineRule="auto"/>
        <w:ind w:right="565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Благодаря им раскрываются эстетические воззрения народа, они украшают повседневную жизнь, труд и отдых.</w:t>
      </w:r>
    </w:p>
    <w:p w:rsidR="00B04670" w:rsidRPr="006B637E" w:rsidRDefault="00B04670" w:rsidP="006B637E">
      <w:pPr>
        <w:spacing w:after="0" w:line="360" w:lineRule="auto"/>
        <w:ind w:right="565"/>
        <w:jc w:val="both"/>
        <w:rPr>
          <w:rFonts w:ascii="Times New Roman" w:hAnsi="Times New Roman"/>
          <w:sz w:val="28"/>
          <w:szCs w:val="28"/>
        </w:rPr>
      </w:pP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B04670" w:rsidRPr="006B637E" w:rsidRDefault="00B04670" w:rsidP="00E91E2A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i/>
          <w:color w:val="FF0000"/>
          <w:sz w:val="28"/>
          <w:szCs w:val="28"/>
        </w:rPr>
        <w:t>Паспорт проекта</w:t>
      </w: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r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Тема: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«</w:t>
      </w:r>
      <w:r w:rsidR="00F3446B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Дагестанские народные праздники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» </w:t>
      </w: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Исполнител</w:t>
      </w:r>
      <w:r w:rsidR="00F3446B"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и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: Гоначарова Т.Ю., </w:t>
      </w:r>
      <w:r w:rsidR="00F3446B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Расулова Ш.Д., Халитова З.А., воспитатели подгот. 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групп</w:t>
      </w:r>
      <w:r w:rsidR="00F3446B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.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r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Вид проекта</w:t>
      </w:r>
      <w:r w:rsidRPr="006B637E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: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</w:t>
      </w:r>
      <w:r w:rsidR="003337EC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информационно-творческий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. </w:t>
      </w:r>
    </w:p>
    <w:p w:rsidR="00B04670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r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Сроки реализации проекта</w:t>
      </w:r>
      <w:r w:rsidR="00B04670"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:</w:t>
      </w:r>
      <w:r w:rsidR="00B04670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д</w:t>
      </w:r>
      <w:r w:rsidR="003337EC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олгосрочный</w:t>
      </w:r>
    </w:p>
    <w:p w:rsidR="00450AC2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r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Участники </w:t>
      </w:r>
      <w:r w:rsidR="003C47F7"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данного </w:t>
      </w:r>
      <w:r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проекта:</w:t>
      </w:r>
      <w:r w:rsidR="003C47F7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дети </w:t>
      </w:r>
      <w:r w:rsidR="003337EC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подготовительн</w:t>
      </w:r>
      <w:r w:rsidR="007E7BD2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ых</w:t>
      </w:r>
      <w:r w:rsidR="003337EC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групп</w:t>
      </w:r>
      <w:r w:rsidR="007E7BD2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«Микки-Маус»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>,</w:t>
      </w:r>
      <w:r w:rsidR="007E7BD2"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«Светлячок», «Сказка», 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воспитатели, родители.</w:t>
      </w:r>
    </w:p>
    <w:p w:rsidR="003C47F7" w:rsidRPr="006B637E" w:rsidRDefault="003C47F7" w:rsidP="006B637E">
      <w:pPr>
        <w:spacing w:line="360" w:lineRule="auto"/>
        <w:jc w:val="both"/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</w:pPr>
      <w:r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Интеграция образовательных областей:</w:t>
      </w:r>
      <w:r w:rsidRPr="006B637E">
        <w:rPr>
          <w:rFonts w:ascii="Times New Roman" w:hAnsi="Times New Roman"/>
          <w:b/>
          <w:bCs/>
          <w:i/>
          <w:iCs/>
          <w:color w:val="0000CC"/>
          <w:sz w:val="28"/>
          <w:szCs w:val="28"/>
        </w:rPr>
        <w:t xml:space="preserve"> познавательное развитие, речевое развитие,  социально-коммуникативное, художественно-эстетическое, физическое развитие, музыка. </w:t>
      </w:r>
    </w:p>
    <w:p w:rsidR="00C6516B" w:rsidRPr="006B637E" w:rsidRDefault="003C47F7" w:rsidP="00E91E2A">
      <w:pPr>
        <w:spacing w:after="0" w:line="360" w:lineRule="auto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bCs/>
          <w:i/>
          <w:color w:val="FF0000"/>
          <w:sz w:val="28"/>
          <w:szCs w:val="28"/>
        </w:rPr>
        <w:t>Цель проекта</w:t>
      </w:r>
      <w:r w:rsidR="00E91E2A">
        <w:rPr>
          <w:rFonts w:ascii="Times New Roman" w:hAnsi="Times New Roman"/>
          <w:b/>
          <w:bCs/>
          <w:i/>
          <w:color w:val="FF0000"/>
          <w:sz w:val="28"/>
          <w:szCs w:val="28"/>
        </w:rPr>
        <w:t>:</w:t>
      </w:r>
    </w:p>
    <w:p w:rsidR="009E1485" w:rsidRPr="006B637E" w:rsidRDefault="00C6516B" w:rsidP="006B637E">
      <w:pPr>
        <w:pStyle w:val="ab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Пробуждение интереса детей к народным праздникам и приобщение детей к ценностям дагестанской народной культуры.</w:t>
      </w:r>
    </w:p>
    <w:p w:rsidR="00B04670" w:rsidRPr="006B637E" w:rsidRDefault="003C47F7" w:rsidP="00E91E2A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Задачи</w:t>
      </w:r>
      <w:r w:rsidR="00E91E2A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: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- Воспитывать интерес и любовь к  национальной культуре, народному творчеству, обычаям, обрядам, народному календарю и народным играм.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- Знакомить с историей возникновения праздников, народных традиций.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- Развивать познавательные интересы, любознательность, наблюдательность.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- Воспитывать нравственные качества личности уважительное отношение к старшим, доброта, отзывчивость, справедливость, бережное отношение к природе.)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- Развивать связную речь, активизировать словарь детей пословицами, поговорками, прибаутками, скороговорками.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- Содействовать развитию у ребёнка памяти, логического мышления и творческого воображения, пробуждать интерес к изучению истории  национальной культуры.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- Развивать диалогическую речь, использовать в речи образные слова и выражения.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Предполагаемый результат.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Воспитывать устойчивый интерес к культуре русского народа.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Закреплять знание детей о устном народном творчестве.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Использование детьми в активной речи потешек, считалок, скороговорок, загадок, стихов.</w:t>
      </w:r>
    </w:p>
    <w:p w:rsidR="00294B08" w:rsidRPr="006B637E" w:rsidRDefault="00294B08" w:rsidP="006B637E">
      <w:pPr>
        <w:pStyle w:val="ab"/>
        <w:spacing w:before="0" w:beforeAutospacing="0" w:after="0" w:afterAutospacing="0" w:line="360" w:lineRule="auto"/>
        <w:ind w:right="282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Приобщение родителей к проведению народных праздников с русскими традициями.</w:t>
      </w: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E41DD0" w:rsidRPr="006B637E" w:rsidRDefault="00B04670" w:rsidP="00E91E2A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Ожидаемый результат:</w:t>
      </w:r>
    </w:p>
    <w:p w:rsidR="00E41DD0" w:rsidRPr="006B637E" w:rsidRDefault="00E41DD0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Мы стали применять народные традиции в повседневной жизни детей.</w:t>
      </w:r>
    </w:p>
    <w:p w:rsidR="00E41DD0" w:rsidRPr="006B637E" w:rsidRDefault="00E41DD0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Дети стали чаще использовать в активной речи: потешки, считалки, скороговорки, загадки.</w:t>
      </w:r>
    </w:p>
    <w:p w:rsidR="00E41DD0" w:rsidRPr="006B637E" w:rsidRDefault="00E41DD0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Приобщили родителей к использованию традиций русской, народной культуры в семейном воспитание детей.</w:t>
      </w: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Pr="006B637E" w:rsidRDefault="003C47F7" w:rsidP="006B637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Pr="006B637E" w:rsidRDefault="003C47F7" w:rsidP="006B637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Pr="006B637E" w:rsidRDefault="003C47F7" w:rsidP="006B637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Pr="006B637E" w:rsidRDefault="003C47F7" w:rsidP="006B637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Pr="006B637E" w:rsidRDefault="003C47F7" w:rsidP="006B637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Pr="006B637E" w:rsidRDefault="003C47F7" w:rsidP="006B637E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C47F7" w:rsidRPr="006B637E" w:rsidRDefault="003C47F7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C47F7" w:rsidRPr="006B637E" w:rsidRDefault="003C47F7" w:rsidP="00E91E2A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ЭТАПЫ РЕАЛИЗАЦИИ ПРОЕКТА</w:t>
      </w:r>
    </w:p>
    <w:p w:rsidR="003C47F7" w:rsidRPr="006B637E" w:rsidRDefault="00C34581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6B637E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1 этап: Организационный</w:t>
      </w:r>
      <w:r w:rsidR="00340212" w:rsidRPr="006B637E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</w:p>
    <w:p w:rsidR="003C47F7" w:rsidRPr="006B637E" w:rsidRDefault="003C47F7" w:rsidP="006B637E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>Рассматривание иллюстраций, с изображением родников, озер, горных рек.</w:t>
      </w:r>
    </w:p>
    <w:p w:rsidR="003C47F7" w:rsidRPr="006B637E" w:rsidRDefault="00340212" w:rsidP="006B637E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Постановка проблемы перед детьми: «Зачем </w:t>
      </w:r>
      <w:r w:rsidR="003638FC" w:rsidRPr="006B637E">
        <w:rPr>
          <w:rFonts w:ascii="Times New Roman" w:hAnsi="Times New Roman"/>
          <w:bCs/>
          <w:sz w:val="28"/>
          <w:szCs w:val="28"/>
        </w:rPr>
        <w:t>нужно сохранять традиции и обычаи своего народа</w:t>
      </w:r>
      <w:r w:rsidRPr="006B637E">
        <w:rPr>
          <w:rFonts w:ascii="Times New Roman" w:hAnsi="Times New Roman"/>
          <w:bCs/>
          <w:sz w:val="28"/>
          <w:szCs w:val="28"/>
        </w:rPr>
        <w:t>»</w:t>
      </w:r>
    </w:p>
    <w:p w:rsidR="00340212" w:rsidRPr="006B637E" w:rsidRDefault="00340212" w:rsidP="006B637E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Что мы знаем о </w:t>
      </w:r>
      <w:r w:rsidR="003638FC" w:rsidRPr="006B637E">
        <w:rPr>
          <w:rFonts w:ascii="Times New Roman" w:hAnsi="Times New Roman"/>
          <w:bCs/>
          <w:sz w:val="28"/>
          <w:szCs w:val="28"/>
        </w:rPr>
        <w:t>традициях народов Дагестана</w:t>
      </w:r>
      <w:r w:rsidRPr="006B637E">
        <w:rPr>
          <w:rFonts w:ascii="Times New Roman" w:hAnsi="Times New Roman"/>
          <w:bCs/>
          <w:sz w:val="28"/>
          <w:szCs w:val="28"/>
        </w:rPr>
        <w:t>.</w:t>
      </w:r>
    </w:p>
    <w:p w:rsidR="00340212" w:rsidRPr="006B637E" w:rsidRDefault="00340212" w:rsidP="006B637E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>Подбор литературы к данному проекту</w:t>
      </w:r>
    </w:p>
    <w:p w:rsidR="00340212" w:rsidRPr="006B637E" w:rsidRDefault="00340212" w:rsidP="006B637E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>Подготовить информационны</w:t>
      </w:r>
      <w:r w:rsidR="00CC46B8" w:rsidRPr="006B637E">
        <w:rPr>
          <w:rFonts w:ascii="Times New Roman" w:hAnsi="Times New Roman"/>
          <w:bCs/>
          <w:sz w:val="28"/>
          <w:szCs w:val="28"/>
        </w:rPr>
        <w:t>й</w:t>
      </w:r>
      <w:r w:rsidRPr="006B637E">
        <w:rPr>
          <w:rFonts w:ascii="Times New Roman" w:hAnsi="Times New Roman"/>
          <w:bCs/>
          <w:sz w:val="28"/>
          <w:szCs w:val="28"/>
        </w:rPr>
        <w:t xml:space="preserve"> стенд для родителей «</w:t>
      </w:r>
      <w:r w:rsidR="00CC46B8" w:rsidRPr="006B637E">
        <w:rPr>
          <w:rFonts w:ascii="Times New Roman" w:hAnsi="Times New Roman"/>
          <w:bCs/>
          <w:sz w:val="28"/>
          <w:szCs w:val="28"/>
        </w:rPr>
        <w:t>Дагестанские праздники</w:t>
      </w:r>
      <w:r w:rsidRPr="006B637E">
        <w:rPr>
          <w:rFonts w:ascii="Times New Roman" w:hAnsi="Times New Roman"/>
          <w:bCs/>
          <w:sz w:val="28"/>
          <w:szCs w:val="28"/>
        </w:rPr>
        <w:t>».</w:t>
      </w:r>
    </w:p>
    <w:p w:rsidR="003C47F7" w:rsidRPr="006B637E" w:rsidRDefault="00340212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6B637E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2 этап: </w:t>
      </w:r>
      <w:r w:rsidR="003C47F7" w:rsidRPr="006B637E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Практический (организационный, реализация проекта)</w:t>
      </w:r>
    </w:p>
    <w:p w:rsidR="003C47F7" w:rsidRPr="006B637E" w:rsidRDefault="003C47F7" w:rsidP="006B637E">
      <w:pPr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>Проведение тематических занятий</w:t>
      </w:r>
    </w:p>
    <w:p w:rsidR="003C47F7" w:rsidRPr="006B637E" w:rsidRDefault="003C47F7" w:rsidP="006B637E">
      <w:pPr>
        <w:numPr>
          <w:ilvl w:val="0"/>
          <w:numId w:val="11"/>
        </w:numPr>
        <w:spacing w:after="0" w:line="36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>Организация игровой деятельности (дидактические, подвижные, сюжетно-ролевые игры)</w:t>
      </w:r>
      <w:r w:rsidR="00AC56BC" w:rsidRPr="006B637E">
        <w:rPr>
          <w:rFonts w:ascii="Times New Roman" w:hAnsi="Times New Roman"/>
          <w:bCs/>
          <w:sz w:val="28"/>
          <w:szCs w:val="28"/>
        </w:rPr>
        <w:t>.</w:t>
      </w:r>
    </w:p>
    <w:p w:rsidR="003C47F7" w:rsidRPr="006B637E" w:rsidRDefault="00944A6C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6B637E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3 этап: </w:t>
      </w:r>
      <w:r w:rsidR="003C47F7" w:rsidRPr="006B637E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Заключительный</w:t>
      </w:r>
    </w:p>
    <w:p w:rsidR="003C47F7" w:rsidRPr="006B637E" w:rsidRDefault="003C47F7" w:rsidP="006B637E">
      <w:pPr>
        <w:numPr>
          <w:ilvl w:val="0"/>
          <w:numId w:val="22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637E">
        <w:rPr>
          <w:rFonts w:ascii="Times New Roman" w:hAnsi="Times New Roman"/>
          <w:bCs/>
          <w:color w:val="000000"/>
          <w:sz w:val="28"/>
          <w:szCs w:val="28"/>
        </w:rPr>
        <w:t>Выставка детских работ «</w:t>
      </w:r>
      <w:r w:rsidR="00AC56BC" w:rsidRPr="006B637E">
        <w:rPr>
          <w:rFonts w:ascii="Times New Roman" w:hAnsi="Times New Roman"/>
          <w:bCs/>
          <w:color w:val="000000"/>
          <w:sz w:val="28"/>
          <w:szCs w:val="28"/>
        </w:rPr>
        <w:t>Дагестан мой край родной</w:t>
      </w:r>
      <w:r w:rsidRPr="006B637E">
        <w:rPr>
          <w:rFonts w:ascii="Times New Roman" w:hAnsi="Times New Roman"/>
          <w:bCs/>
          <w:color w:val="000000"/>
          <w:sz w:val="28"/>
          <w:szCs w:val="28"/>
        </w:rPr>
        <w:t xml:space="preserve">» </w:t>
      </w:r>
    </w:p>
    <w:p w:rsidR="003C47F7" w:rsidRPr="006B637E" w:rsidRDefault="003C47F7" w:rsidP="006B637E">
      <w:pPr>
        <w:numPr>
          <w:ilvl w:val="0"/>
          <w:numId w:val="22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637E">
        <w:rPr>
          <w:rFonts w:ascii="Times New Roman" w:hAnsi="Times New Roman"/>
          <w:bCs/>
          <w:color w:val="000000"/>
          <w:sz w:val="28"/>
          <w:szCs w:val="28"/>
        </w:rPr>
        <w:t>Презентация «</w:t>
      </w:r>
      <w:r w:rsidR="00AC56BC" w:rsidRPr="006B637E">
        <w:rPr>
          <w:rFonts w:ascii="Times New Roman" w:hAnsi="Times New Roman"/>
          <w:bCs/>
          <w:color w:val="000000"/>
          <w:sz w:val="28"/>
          <w:szCs w:val="28"/>
        </w:rPr>
        <w:t>Мой Дагестан</w:t>
      </w:r>
      <w:r w:rsidRPr="006B637E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340212" w:rsidRPr="006B637E" w:rsidRDefault="00340212" w:rsidP="006B637E">
      <w:pPr>
        <w:numPr>
          <w:ilvl w:val="0"/>
          <w:numId w:val="22"/>
        </w:numPr>
        <w:spacing w:after="0" w:line="360" w:lineRule="auto"/>
        <w:ind w:left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B637E">
        <w:rPr>
          <w:rFonts w:ascii="Times New Roman" w:hAnsi="Times New Roman"/>
          <w:bCs/>
          <w:color w:val="000000"/>
          <w:sz w:val="28"/>
          <w:szCs w:val="28"/>
        </w:rPr>
        <w:t>Итоговое интегрированное занятие «Фольклорный обрядовый праздник».</w:t>
      </w: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5D5601" w:rsidRPr="006B637E" w:rsidRDefault="005D5601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5D5601" w:rsidRPr="006B637E" w:rsidRDefault="005D5601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5D5601" w:rsidRPr="006B637E" w:rsidRDefault="005D5601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5D5601" w:rsidRPr="006B637E" w:rsidRDefault="005D5601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3C47F7" w:rsidRPr="006B637E" w:rsidRDefault="003C47F7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C01A4" w:rsidRPr="006B637E" w:rsidRDefault="00AC01A4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B04670" w:rsidRPr="006B637E" w:rsidRDefault="00340212" w:rsidP="00E91E2A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ПЛАН РЕАЛИЗАЦИИ ПРОЕКТА</w:t>
      </w:r>
    </w:p>
    <w:p w:rsidR="00B04670" w:rsidRPr="006B637E" w:rsidRDefault="00B04670" w:rsidP="006B637E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B637E">
        <w:rPr>
          <w:rFonts w:ascii="Times New Roman" w:hAnsi="Times New Roman"/>
          <w:b/>
          <w:bCs/>
          <w:sz w:val="28"/>
          <w:szCs w:val="28"/>
          <w:u w:val="single"/>
        </w:rPr>
        <w:t>Социально-коммуникативное развитие: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 Беседы о </w:t>
      </w:r>
      <w:r w:rsidR="00AE73D7" w:rsidRPr="006B637E">
        <w:rPr>
          <w:rFonts w:ascii="Times New Roman" w:hAnsi="Times New Roman"/>
          <w:b/>
          <w:bCs/>
          <w:sz w:val="28"/>
          <w:szCs w:val="28"/>
        </w:rPr>
        <w:t>Дагестане</w:t>
      </w:r>
      <w:r w:rsidRPr="006B637E">
        <w:rPr>
          <w:rFonts w:ascii="Times New Roman" w:hAnsi="Times New Roman"/>
          <w:b/>
          <w:bCs/>
          <w:sz w:val="28"/>
          <w:szCs w:val="28"/>
        </w:rPr>
        <w:t>: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 </w:t>
      </w:r>
      <w:r w:rsidRPr="006B637E">
        <w:rPr>
          <w:rFonts w:ascii="Times New Roman" w:hAnsi="Times New Roman"/>
          <w:bCs/>
          <w:i/>
          <w:sz w:val="28"/>
          <w:szCs w:val="28"/>
        </w:rPr>
        <w:t>«</w:t>
      </w:r>
      <w:r w:rsidR="00AE73D7" w:rsidRPr="006B637E">
        <w:rPr>
          <w:rFonts w:ascii="Times New Roman" w:hAnsi="Times New Roman"/>
          <w:bCs/>
          <w:i/>
          <w:sz w:val="28"/>
          <w:szCs w:val="28"/>
        </w:rPr>
        <w:t>Моя малая родина</w:t>
      </w:r>
      <w:r w:rsidRPr="006B637E">
        <w:rPr>
          <w:rFonts w:ascii="Times New Roman" w:hAnsi="Times New Roman"/>
          <w:bCs/>
          <w:i/>
          <w:sz w:val="28"/>
          <w:szCs w:val="28"/>
        </w:rPr>
        <w:t>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</w:t>
      </w:r>
      <w:r w:rsidR="00AE73D7" w:rsidRPr="006B637E">
        <w:rPr>
          <w:rFonts w:ascii="Times New Roman" w:hAnsi="Times New Roman"/>
          <w:bCs/>
          <w:i/>
          <w:sz w:val="28"/>
          <w:szCs w:val="28"/>
        </w:rPr>
        <w:t>Мой город – древний и молодой</w:t>
      </w:r>
      <w:r w:rsidRPr="006B637E">
        <w:rPr>
          <w:rFonts w:ascii="Times New Roman" w:hAnsi="Times New Roman"/>
          <w:bCs/>
          <w:i/>
          <w:sz w:val="28"/>
          <w:szCs w:val="28"/>
        </w:rPr>
        <w:t>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</w:t>
      </w:r>
      <w:r w:rsidR="00AE73D7" w:rsidRPr="006B637E">
        <w:rPr>
          <w:rFonts w:ascii="Times New Roman" w:hAnsi="Times New Roman"/>
          <w:bCs/>
          <w:i/>
          <w:sz w:val="28"/>
          <w:szCs w:val="28"/>
        </w:rPr>
        <w:t>Мастеровой Дагестан</w:t>
      </w:r>
      <w:r w:rsidRPr="006B637E">
        <w:rPr>
          <w:rFonts w:ascii="Times New Roman" w:hAnsi="Times New Roman"/>
          <w:bCs/>
          <w:i/>
          <w:sz w:val="28"/>
          <w:szCs w:val="28"/>
        </w:rPr>
        <w:t>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</w:t>
      </w:r>
      <w:r w:rsidR="00AE73D7" w:rsidRPr="006B637E">
        <w:rPr>
          <w:rFonts w:ascii="Times New Roman" w:hAnsi="Times New Roman"/>
          <w:bCs/>
          <w:i/>
          <w:sz w:val="28"/>
          <w:szCs w:val="28"/>
        </w:rPr>
        <w:t>Что такое традиция</w:t>
      </w:r>
      <w:r w:rsidRPr="006B637E">
        <w:rPr>
          <w:rFonts w:ascii="Times New Roman" w:hAnsi="Times New Roman"/>
          <w:bCs/>
          <w:i/>
          <w:sz w:val="28"/>
          <w:szCs w:val="28"/>
        </w:rPr>
        <w:t>»</w:t>
      </w:r>
    </w:p>
    <w:p w:rsidR="00B04670" w:rsidRPr="006B637E" w:rsidRDefault="00340212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B04670" w:rsidRPr="006B637E">
        <w:rPr>
          <w:rFonts w:ascii="Times New Roman" w:hAnsi="Times New Roman"/>
          <w:bCs/>
          <w:i/>
          <w:sz w:val="28"/>
          <w:szCs w:val="28"/>
        </w:rPr>
        <w:t>«</w:t>
      </w:r>
      <w:r w:rsidR="00AE73D7" w:rsidRPr="006B637E">
        <w:rPr>
          <w:rFonts w:ascii="Times New Roman" w:hAnsi="Times New Roman"/>
          <w:bCs/>
          <w:i/>
          <w:sz w:val="28"/>
          <w:szCs w:val="28"/>
        </w:rPr>
        <w:t>Что такое тухум</w:t>
      </w:r>
      <w:r w:rsidR="00B04670" w:rsidRPr="006B637E">
        <w:rPr>
          <w:rFonts w:ascii="Times New Roman" w:hAnsi="Times New Roman"/>
          <w:bCs/>
          <w:i/>
          <w:sz w:val="28"/>
          <w:szCs w:val="28"/>
        </w:rPr>
        <w:t>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</w:t>
      </w:r>
      <w:r w:rsidR="00AE73D7" w:rsidRPr="006B637E">
        <w:rPr>
          <w:rFonts w:ascii="Times New Roman" w:hAnsi="Times New Roman"/>
          <w:bCs/>
          <w:i/>
          <w:sz w:val="28"/>
          <w:szCs w:val="28"/>
        </w:rPr>
        <w:t>Традиции вашей семьи</w:t>
      </w:r>
      <w:r w:rsidRPr="006B637E">
        <w:rPr>
          <w:rFonts w:ascii="Times New Roman" w:hAnsi="Times New Roman"/>
          <w:bCs/>
          <w:i/>
          <w:sz w:val="28"/>
          <w:szCs w:val="28"/>
        </w:rPr>
        <w:t>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</w:t>
      </w:r>
      <w:r w:rsidR="00AE73D7" w:rsidRPr="006B637E">
        <w:rPr>
          <w:rFonts w:ascii="Times New Roman" w:hAnsi="Times New Roman"/>
          <w:bCs/>
          <w:i/>
          <w:sz w:val="28"/>
          <w:szCs w:val="28"/>
        </w:rPr>
        <w:t>Традиции и любимые занятии моей семьи</w:t>
      </w:r>
      <w:r w:rsidRPr="006B637E">
        <w:rPr>
          <w:rFonts w:ascii="Times New Roman" w:hAnsi="Times New Roman"/>
          <w:bCs/>
          <w:i/>
          <w:sz w:val="28"/>
          <w:szCs w:val="28"/>
        </w:rPr>
        <w:t xml:space="preserve">»; </w:t>
      </w:r>
    </w:p>
    <w:p w:rsidR="00340212" w:rsidRPr="006B637E" w:rsidRDefault="00B04670" w:rsidP="006B637E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B637E">
        <w:rPr>
          <w:rFonts w:ascii="Times New Roman" w:hAnsi="Times New Roman"/>
          <w:b/>
          <w:bCs/>
          <w:sz w:val="28"/>
          <w:szCs w:val="28"/>
          <w:u w:val="single"/>
        </w:rPr>
        <w:t>Познавательно</w:t>
      </w:r>
      <w:r w:rsidR="00AE73D7" w:rsidRPr="006B637E">
        <w:rPr>
          <w:rFonts w:ascii="Times New Roman" w:hAnsi="Times New Roman"/>
          <w:b/>
          <w:bCs/>
          <w:sz w:val="28"/>
          <w:szCs w:val="28"/>
          <w:u w:val="single"/>
        </w:rPr>
        <w:t>-</w:t>
      </w:r>
      <w:r w:rsidRPr="006B637E">
        <w:rPr>
          <w:rFonts w:ascii="Times New Roman" w:hAnsi="Times New Roman"/>
          <w:b/>
          <w:bCs/>
          <w:sz w:val="28"/>
          <w:szCs w:val="28"/>
          <w:u w:val="single"/>
        </w:rPr>
        <w:t>исследовательская деятельность:</w:t>
      </w:r>
      <w:r w:rsidRPr="006B637E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</w:p>
    <w:p w:rsidR="00B04670" w:rsidRPr="006B637E" w:rsidRDefault="00340212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 </w:t>
      </w:r>
      <w:r w:rsidR="00B04670" w:rsidRPr="006B637E">
        <w:rPr>
          <w:rFonts w:ascii="Times New Roman" w:hAnsi="Times New Roman"/>
          <w:bCs/>
          <w:i/>
          <w:sz w:val="28"/>
          <w:szCs w:val="28"/>
        </w:rPr>
        <w:t>«Вода: свойства воды и её состояние»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«Цветная водичка»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«Тает – не тает»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«Сравнение воды и молока»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«В воде не тонет»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«Эксперимент окрашивания воды».</w:t>
      </w:r>
    </w:p>
    <w:p w:rsidR="00B04670" w:rsidRPr="006B637E" w:rsidRDefault="00B04670" w:rsidP="006B637E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B637E">
        <w:rPr>
          <w:rFonts w:ascii="Times New Roman" w:hAnsi="Times New Roman"/>
          <w:b/>
          <w:bCs/>
          <w:sz w:val="28"/>
          <w:szCs w:val="28"/>
          <w:u w:val="single"/>
        </w:rPr>
        <w:t>Речевое развитие: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B637E">
        <w:rPr>
          <w:rFonts w:ascii="Times New Roman" w:hAnsi="Times New Roman"/>
          <w:bCs/>
          <w:i/>
          <w:sz w:val="28"/>
          <w:szCs w:val="28"/>
        </w:rPr>
        <w:t>Ознакомление с художественной литературой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«По щучьему велению» (русская народная сказка)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А.С.Пушкин «Сказка о рыбаке и рыбке»;</w:t>
      </w:r>
    </w:p>
    <w:p w:rsidR="00AC01A4" w:rsidRPr="006B637E" w:rsidRDefault="00AC01A4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Стихи, пословицы и поговорки о воде.</w:t>
      </w:r>
    </w:p>
    <w:p w:rsidR="00AC01A4" w:rsidRPr="006B637E" w:rsidRDefault="00AC01A4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Дагестанский фольклор детям. 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Заучивание стихотворения фольклор Дагестана «Дождик»</w:t>
      </w:r>
      <w:r w:rsidR="00AC01A4" w:rsidRPr="006B637E">
        <w:rPr>
          <w:rFonts w:ascii="Times New Roman" w:hAnsi="Times New Roman"/>
          <w:bCs/>
          <w:i/>
          <w:sz w:val="28"/>
          <w:szCs w:val="28"/>
        </w:rPr>
        <w:t xml:space="preserve"> (аварская).</w:t>
      </w:r>
    </w:p>
    <w:p w:rsidR="00B04670" w:rsidRPr="006B637E" w:rsidRDefault="00AC01A4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«Как водичка вниз течет» (народная дагестанская).</w:t>
      </w:r>
    </w:p>
    <w:p w:rsidR="00B04670" w:rsidRPr="006B637E" w:rsidRDefault="00B04670" w:rsidP="006B637E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B637E">
        <w:rPr>
          <w:rFonts w:ascii="Times New Roman" w:hAnsi="Times New Roman"/>
          <w:b/>
          <w:bCs/>
          <w:sz w:val="28"/>
          <w:szCs w:val="28"/>
          <w:u w:val="single"/>
        </w:rPr>
        <w:t>Художественно-эстетическое развитие:</w:t>
      </w:r>
      <w:r w:rsidRPr="006B637E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>Оригами: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 «Лодочка»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 «Кораблик»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 «Рыбка»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lastRenderedPageBreak/>
        <w:t xml:space="preserve">Музыка: </w:t>
      </w:r>
    </w:p>
    <w:p w:rsidR="00211796" w:rsidRPr="006B637E" w:rsidRDefault="00211796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Слушание дагестанской песни Агабековой</w:t>
      </w:r>
      <w:r w:rsidR="00625683" w:rsidRPr="006B637E">
        <w:rPr>
          <w:rFonts w:ascii="Times New Roman" w:hAnsi="Times New Roman"/>
          <w:bCs/>
          <w:i/>
          <w:sz w:val="28"/>
          <w:szCs w:val="28"/>
        </w:rPr>
        <w:t xml:space="preserve"> Э. «Я водяной!»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Слушание композитора Петра Ильича Чайковского «Времена года»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Аппликация: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 </w:t>
      </w:r>
      <w:r w:rsidRPr="006B637E">
        <w:rPr>
          <w:rFonts w:ascii="Times New Roman" w:hAnsi="Times New Roman"/>
          <w:bCs/>
          <w:i/>
          <w:sz w:val="28"/>
          <w:szCs w:val="28"/>
        </w:rPr>
        <w:t>«Капелька воды»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«Наш аквариум»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«Плывет кораблик по воде»;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Рисование: 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«Тучка»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«Какая бывает вода»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«Разноцветный дождик».</w:t>
      </w:r>
    </w:p>
    <w:p w:rsidR="00B04670" w:rsidRPr="006B637E" w:rsidRDefault="00B04670" w:rsidP="006B637E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B637E">
        <w:rPr>
          <w:rFonts w:ascii="Times New Roman" w:hAnsi="Times New Roman"/>
          <w:b/>
          <w:bCs/>
          <w:sz w:val="28"/>
          <w:szCs w:val="28"/>
          <w:u w:val="single"/>
        </w:rPr>
        <w:t>Физическое развитие:</w:t>
      </w:r>
      <w:r w:rsidRPr="006B637E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</w:p>
    <w:p w:rsidR="00B04670" w:rsidRPr="006B637E" w:rsidRDefault="00625683" w:rsidP="006B637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  Подвижные </w:t>
      </w:r>
      <w:r w:rsidR="00B04670" w:rsidRPr="006B637E">
        <w:rPr>
          <w:rFonts w:ascii="Times New Roman" w:hAnsi="Times New Roman"/>
          <w:b/>
          <w:bCs/>
          <w:sz w:val="28"/>
          <w:szCs w:val="28"/>
        </w:rPr>
        <w:t xml:space="preserve">игры 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«Караси и щука»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«Водяной»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«Лягушка и цапля»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«Ходят капельки по кругу»</w:t>
      </w:r>
    </w:p>
    <w:p w:rsidR="00B04670" w:rsidRPr="006B637E" w:rsidRDefault="00A75249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Физкультминутки</w:t>
      </w:r>
      <w:r w:rsidR="00B04670" w:rsidRPr="006B637E">
        <w:rPr>
          <w:rFonts w:ascii="Times New Roman" w:hAnsi="Times New Roman"/>
          <w:bCs/>
          <w:i/>
          <w:sz w:val="28"/>
          <w:szCs w:val="28"/>
        </w:rPr>
        <w:t xml:space="preserve">: 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«По тропинке, по </w:t>
      </w:r>
      <w:r w:rsidR="00A75249" w:rsidRPr="006B637E">
        <w:rPr>
          <w:rFonts w:ascii="Times New Roman" w:hAnsi="Times New Roman"/>
          <w:bCs/>
          <w:i/>
          <w:sz w:val="28"/>
          <w:szCs w:val="28"/>
        </w:rPr>
        <w:t>пригорку</w:t>
      </w:r>
      <w:r w:rsidRPr="006B637E">
        <w:rPr>
          <w:rFonts w:ascii="Times New Roman" w:hAnsi="Times New Roman"/>
          <w:bCs/>
          <w:i/>
          <w:sz w:val="28"/>
          <w:szCs w:val="28"/>
        </w:rPr>
        <w:t>, качая на весу»</w:t>
      </w:r>
    </w:p>
    <w:p w:rsidR="00B04670" w:rsidRPr="006B637E" w:rsidRDefault="00B04670" w:rsidP="006B637E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6B637E">
        <w:rPr>
          <w:rFonts w:ascii="Times New Roman" w:hAnsi="Times New Roman"/>
          <w:b/>
          <w:bCs/>
          <w:sz w:val="28"/>
          <w:szCs w:val="28"/>
          <w:u w:val="single"/>
        </w:rPr>
        <w:t>Работа с родителями: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 </w:t>
      </w:r>
      <w:r w:rsidRPr="006B637E">
        <w:rPr>
          <w:rFonts w:ascii="Times New Roman" w:hAnsi="Times New Roman"/>
          <w:bCs/>
          <w:i/>
          <w:sz w:val="28"/>
          <w:szCs w:val="28"/>
        </w:rPr>
        <w:t xml:space="preserve">Консультации на тему: </w:t>
      </w:r>
    </w:p>
    <w:p w:rsidR="00AC01A4" w:rsidRPr="006B637E" w:rsidRDefault="00AC01A4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«Люди давайте беречь воду», </w:t>
      </w:r>
    </w:p>
    <w:p w:rsidR="00AC01A4" w:rsidRPr="006B637E" w:rsidRDefault="00AC01A4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«Вода – это жизнь».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«Игры с водой»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«Солнце воздух и вода для здоровья семьи»;</w: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Оформление папки-передвижки «Веселая водичка».</w:t>
      </w:r>
    </w:p>
    <w:p w:rsidR="00AC01A4" w:rsidRPr="006B637E" w:rsidRDefault="00AC01A4" w:rsidP="006B637E">
      <w:pPr>
        <w:pStyle w:val="a3"/>
        <w:numPr>
          <w:ilvl w:val="0"/>
          <w:numId w:val="12"/>
        </w:numPr>
        <w:spacing w:line="360" w:lineRule="auto"/>
        <w:jc w:val="both"/>
        <w:rPr>
          <w:b/>
          <w:bCs/>
          <w:sz w:val="28"/>
          <w:szCs w:val="28"/>
          <w:u w:val="single"/>
          <w:lang w:eastAsia="en-US"/>
        </w:rPr>
      </w:pPr>
      <w:r w:rsidRPr="006B637E">
        <w:rPr>
          <w:b/>
          <w:bCs/>
          <w:sz w:val="28"/>
          <w:szCs w:val="28"/>
          <w:u w:val="single"/>
          <w:lang w:eastAsia="en-US"/>
        </w:rPr>
        <w:t>Игровая деятельность:</w:t>
      </w:r>
    </w:p>
    <w:p w:rsidR="00AC01A4" w:rsidRPr="006B637E" w:rsidRDefault="00AC01A4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 xml:space="preserve"> Сюжетно-ролевые игры </w:t>
      </w:r>
    </w:p>
    <w:p w:rsidR="00AC01A4" w:rsidRPr="006B637E" w:rsidRDefault="00AC01A4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«Ходит капелька по кругу»</w:t>
      </w:r>
    </w:p>
    <w:p w:rsidR="00AC01A4" w:rsidRPr="006B637E" w:rsidRDefault="00AC01A4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«Рыбаки – пароход»</w:t>
      </w:r>
      <w:r w:rsidR="00673497" w:rsidRPr="006B637E">
        <w:rPr>
          <w:rFonts w:ascii="Times New Roman" w:hAnsi="Times New Roman"/>
          <w:bCs/>
          <w:i/>
          <w:sz w:val="28"/>
          <w:szCs w:val="28"/>
        </w:rPr>
        <w:t xml:space="preserve">, </w:t>
      </w:r>
      <w:r w:rsidRPr="006B637E">
        <w:rPr>
          <w:rFonts w:ascii="Times New Roman" w:hAnsi="Times New Roman"/>
          <w:bCs/>
          <w:i/>
          <w:sz w:val="28"/>
          <w:szCs w:val="28"/>
        </w:rPr>
        <w:t>«Пароход, водолазы и спасатели»</w:t>
      </w:r>
      <w:r w:rsidR="00673497" w:rsidRPr="006B637E">
        <w:rPr>
          <w:rFonts w:ascii="Times New Roman" w:hAnsi="Times New Roman"/>
          <w:bCs/>
          <w:i/>
          <w:sz w:val="28"/>
          <w:szCs w:val="28"/>
        </w:rPr>
        <w:t>.</w:t>
      </w:r>
    </w:p>
    <w:p w:rsidR="00625683" w:rsidRPr="006B637E" w:rsidRDefault="00625683" w:rsidP="006B637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lastRenderedPageBreak/>
        <w:t>Дидактические игры:</w:t>
      </w:r>
    </w:p>
    <w:p w:rsidR="00625683" w:rsidRPr="006B637E" w:rsidRDefault="00625683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«Воздух, вода»</w:t>
      </w:r>
    </w:p>
    <w:p w:rsidR="00625683" w:rsidRPr="006B637E" w:rsidRDefault="00625683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«Кому нужна вода»</w:t>
      </w:r>
    </w:p>
    <w:p w:rsidR="00625683" w:rsidRPr="006B637E" w:rsidRDefault="00625683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«Волшебный круг»</w:t>
      </w:r>
    </w:p>
    <w:p w:rsidR="00211796" w:rsidRPr="006B637E" w:rsidRDefault="00211796" w:rsidP="006B637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Пальчиковые игры:</w:t>
      </w:r>
    </w:p>
    <w:p w:rsidR="00211796" w:rsidRPr="006B637E" w:rsidRDefault="00211796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«Дождик»</w:t>
      </w:r>
    </w:p>
    <w:p w:rsidR="00625683" w:rsidRPr="006B637E" w:rsidRDefault="00211796" w:rsidP="006B637E">
      <w:pPr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t>«Тучка»</w:t>
      </w:r>
    </w:p>
    <w:p w:rsidR="00625683" w:rsidRPr="006B637E" w:rsidRDefault="00625683" w:rsidP="006B637E">
      <w:pPr>
        <w:spacing w:line="36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B637E">
        <w:rPr>
          <w:rFonts w:ascii="Times New Roman" w:hAnsi="Times New Roman"/>
          <w:bCs/>
          <w:i/>
          <w:sz w:val="28"/>
          <w:szCs w:val="28"/>
        </w:rPr>
        <w:br w:type="page"/>
      </w:r>
    </w:p>
    <w:p w:rsidR="00625683" w:rsidRPr="006B637E" w:rsidRDefault="00625683" w:rsidP="00E91E2A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Заключение</w:t>
      </w:r>
    </w:p>
    <w:p w:rsidR="006C7361" w:rsidRPr="006B637E" w:rsidRDefault="006C7361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>Ознакомив детей с данным проектом, мы закрепили знания детей о свойствах воды, ее ценности и жизненной необходимости.</w:t>
      </w:r>
    </w:p>
    <w:p w:rsidR="006C7361" w:rsidRPr="006B637E" w:rsidRDefault="006C7361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Следует особо отметить, что дети усвоили актуальность воды в жизни человека.  Посредством данного проекта я расширила знания детей об окружающем мире, а именно то, что большую часть планеты заполняет вода.   </w:t>
      </w:r>
    </w:p>
    <w:p w:rsidR="000D10D0" w:rsidRPr="006B637E" w:rsidRDefault="006C7361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Дети охотно делятся полученными знания со своим сверстникам. А также одним из важнейших результатов этой работы, является тот факт, что дети бережно относятся к использованию воды в доме.  </w:t>
      </w:r>
    </w:p>
    <w:p w:rsidR="000D10D0" w:rsidRPr="006B637E" w:rsidRDefault="000D10D0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D10D0" w:rsidRPr="006B637E" w:rsidRDefault="000D10D0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0D10D0" w:rsidRPr="006B637E" w:rsidRDefault="000D10D0" w:rsidP="00E91E2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B637E">
        <w:rPr>
          <w:rFonts w:ascii="Times New Roman" w:hAnsi="Times New Roman"/>
          <w:b/>
          <w:sz w:val="28"/>
          <w:szCs w:val="28"/>
        </w:rPr>
        <w:t>Литература: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Байрамбеков ММ. Система занятий по ознакомлению дошкольников с декоративно-прикладным искусством народов Дагестана. Махачкала: Дагучпедгиз, 1996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Богатеева З.А. Мотивы народных орнаментов в детских аппликациях: Кн. Для воспитателя дет. сада. 2 изд., перераб. и доп. - М: Просвещение, 1986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Ветлугина Н.А. Самостоятельна художественная деятельность дошкольников. М.: Педагогика, 1980.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 xml:space="preserve">Голанов А.С. Корнилова С.Н., Куликова С.Л. Занятия с дошкольниками по изобразительному искусству. М.: ТЦ «Сфера», 1999. 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Комарова Т.С., Савенков А.И. Коллективное творчество детей. М., 1998.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Кондратова В.В. Организация воспитательного процесса в детском саду при подготовке шестилетних детей к школе. Махачкала: Дагучпедгиз, 1987.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Магомедов P.M. Обычаи и традиции народов Дагестана. Махачкала, 1992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Маммаев М.М. Декоративно-прикладное искусство Дагестана. Махачкала: Даг. кн. изд-во, 1989.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Нравственно-эстетическое воспитание ребенка в детском саду / Н.А. Ветлугина, Т.Г. Казакова, Г.Н. Пантелеев и др.; Под ред. Н.А. Ветлуги-ной. М.: Просвещение, 1989.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lastRenderedPageBreak/>
        <w:t>Программа воспитания и развития детей в дошкольных учреждениях Дагестана. Родничок. Авт. кол. Алиева Б.Ш., Агабекова С.С., Байрамбеков М.М., Гасанова Р.Х. и др. Махачкала: Дагучпедгиз, 1992.</w:t>
      </w:r>
    </w:p>
    <w:p w:rsidR="000D10D0" w:rsidRPr="006B637E" w:rsidRDefault="000D10D0" w:rsidP="006B637E">
      <w:pPr>
        <w:pStyle w:val="a3"/>
        <w:numPr>
          <w:ilvl w:val="0"/>
          <w:numId w:val="38"/>
        </w:numPr>
        <w:spacing w:line="360" w:lineRule="auto"/>
        <w:ind w:left="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Фольклор и литература народов Дагестана. Хрестоматия  для дошкольных учреждений. ООО «Лотос», Махачкала 2005.</w:t>
      </w:r>
    </w:p>
    <w:p w:rsidR="000D10D0" w:rsidRPr="006B637E" w:rsidRDefault="000D10D0" w:rsidP="006B637E">
      <w:pPr>
        <w:pStyle w:val="a3"/>
        <w:spacing w:line="360" w:lineRule="auto"/>
        <w:ind w:left="0"/>
        <w:jc w:val="both"/>
        <w:rPr>
          <w:color w:val="000000"/>
          <w:sz w:val="28"/>
          <w:szCs w:val="28"/>
        </w:rPr>
      </w:pPr>
    </w:p>
    <w:p w:rsidR="00591FF9" w:rsidRPr="006B637E" w:rsidRDefault="00591FF9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91FF9" w:rsidRPr="00E91E2A" w:rsidRDefault="00591FF9" w:rsidP="006B637E">
      <w:pPr>
        <w:spacing w:line="360" w:lineRule="auto"/>
        <w:jc w:val="both"/>
        <w:rPr>
          <w:rFonts w:ascii="Times New Roman" w:hAnsi="Times New Roman"/>
          <w:bCs/>
          <w:sz w:val="2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br w:type="page"/>
      </w:r>
    </w:p>
    <w:p w:rsidR="00742770" w:rsidRPr="006B637E" w:rsidRDefault="00742770" w:rsidP="00E91E2A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ИТОГОВОЕ ИНТЕГРИРОВАННОЕ ЗАНЯТИЕ</w:t>
      </w:r>
    </w:p>
    <w:p w:rsidR="00625683" w:rsidRPr="006B637E" w:rsidRDefault="00591FF9" w:rsidP="00E91E2A">
      <w:pPr>
        <w:spacing w:after="0" w:line="360" w:lineRule="auto"/>
        <w:ind w:firstLine="567"/>
        <w:jc w:val="center"/>
        <w:rPr>
          <w:rFonts w:ascii="Times New Roman" w:hAnsi="Times New Roman"/>
          <w:bCs/>
          <w:color w:val="FF0000"/>
          <w:sz w:val="28"/>
          <w:szCs w:val="28"/>
        </w:rPr>
      </w:pPr>
      <w:r w:rsidRPr="006B637E">
        <w:rPr>
          <w:rFonts w:ascii="Times New Roman" w:hAnsi="Times New Roman"/>
          <w:bCs/>
          <w:color w:val="FF0000"/>
          <w:sz w:val="28"/>
          <w:szCs w:val="28"/>
        </w:rPr>
        <w:t>н</w:t>
      </w:r>
      <w:r w:rsidR="00742770" w:rsidRPr="006B637E">
        <w:rPr>
          <w:rFonts w:ascii="Times New Roman" w:hAnsi="Times New Roman"/>
          <w:bCs/>
          <w:color w:val="FF0000"/>
          <w:sz w:val="28"/>
          <w:szCs w:val="28"/>
        </w:rPr>
        <w:t>а</w:t>
      </w:r>
      <w:r w:rsidRPr="006B637E">
        <w:rPr>
          <w:rFonts w:ascii="Times New Roman" w:hAnsi="Times New Roman"/>
          <w:bCs/>
          <w:color w:val="FF0000"/>
          <w:sz w:val="28"/>
          <w:szCs w:val="28"/>
        </w:rPr>
        <w:t xml:space="preserve"> тему:</w:t>
      </w:r>
    </w:p>
    <w:p w:rsidR="00742770" w:rsidRPr="006B637E" w:rsidRDefault="00C34581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>Фольклорный обрядовый праздник</w:t>
      </w:r>
      <w:r w:rsidR="00591FF9" w:rsidRPr="006B637E">
        <w:rPr>
          <w:rFonts w:ascii="Times New Roman" w:hAnsi="Times New Roman"/>
          <w:bCs/>
          <w:sz w:val="28"/>
          <w:szCs w:val="28"/>
        </w:rPr>
        <w:t xml:space="preserve"> </w:t>
      </w:r>
    </w:p>
    <w:p w:rsidR="00591FF9" w:rsidRPr="006B637E" w:rsidRDefault="00591FF9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«Тучка и </w:t>
      </w:r>
      <w:r w:rsidR="00742770" w:rsidRPr="006B637E">
        <w:rPr>
          <w:rFonts w:ascii="Times New Roman" w:hAnsi="Times New Roman"/>
          <w:bCs/>
          <w:sz w:val="28"/>
          <w:szCs w:val="28"/>
        </w:rPr>
        <w:t>дождик»</w:t>
      </w:r>
    </w:p>
    <w:p w:rsidR="00742770" w:rsidRPr="006B637E" w:rsidRDefault="00742770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B637E">
        <w:rPr>
          <w:rFonts w:ascii="Times New Roman" w:hAnsi="Times New Roman"/>
          <w:bCs/>
          <w:sz w:val="28"/>
          <w:szCs w:val="28"/>
        </w:rPr>
        <w:t xml:space="preserve"> </w:t>
      </w:r>
    </w:p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710"/>
        <w:gridCol w:w="1276"/>
        <w:gridCol w:w="7512"/>
        <w:gridCol w:w="142"/>
      </w:tblGrid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Ведущий </w:t>
            </w: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Сильнее солнца, 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Слабее ветра,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Ног нет, а идет, 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Глаз нет а плачет. 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Что это? 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Дети </w:t>
            </w: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Туча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bCs/>
                <w:sz w:val="28"/>
                <w:szCs w:val="28"/>
              </w:rPr>
              <w:t>ведущий</w:t>
            </w: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Дети, давайте попросим у тучи дождь.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 ребенок </w:t>
            </w: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Тучка, дай нам дождь большой,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Чтобы был кувшин с водой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Тучка, дай дождь посильней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Земли влаги не жалей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Тучка, дай дождь проливной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Станет в поле рожь стеной (перев. с аварского)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bCs/>
                <w:sz w:val="28"/>
                <w:szCs w:val="28"/>
              </w:rPr>
              <w:t>2 ребенок</w:t>
            </w: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Тучка, дождик принеси,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Бурдюк толстый развяжи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Да полей полоски рж,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Чтобы стебель был высок, 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Золотился колосок! 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bCs/>
                <w:sz w:val="28"/>
                <w:szCs w:val="28"/>
              </w:rPr>
              <w:t>3 ребенок</w:t>
            </w: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Тучка, дождика не прячь!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Тучка, дождиком поплачь.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Дождь, пройди по полям,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Я чурек тебе дам. </w:t>
            </w:r>
          </w:p>
        </w:tc>
      </w:tr>
      <w:tr w:rsidR="00742770" w:rsidRPr="006B637E" w:rsidTr="00E91E2A">
        <w:trPr>
          <w:gridAfter w:val="1"/>
          <w:wAfter w:w="142" w:type="dxa"/>
        </w:trPr>
        <w:tc>
          <w:tcPr>
            <w:tcW w:w="710" w:type="dxa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788" w:type="dxa"/>
            <w:gridSpan w:val="2"/>
          </w:tcPr>
          <w:p w:rsidR="00742770" w:rsidRPr="006B637E" w:rsidRDefault="00742770" w:rsidP="00E91E2A">
            <w:pPr>
              <w:spacing w:after="0" w:line="360" w:lineRule="auto"/>
              <w:ind w:left="-181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Звучит музыка, изображающая звуки капающих капель дождя. Дети исполняют танец «Дождь». В ходе танца дети обращаются к дождю с закличкой.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 ребенок.</w:t>
            </w: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Дождик, дождик, лейся смело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Чтобы поле не сгорело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На полях пусть не сгорело.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На полях пусть уродится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Жито, просо и пшеница,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Кукуруза и ячмень, 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Лейся, дождик, ночь и день.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bCs/>
                <w:sz w:val="28"/>
                <w:szCs w:val="28"/>
              </w:rPr>
              <w:t>2 ребенок</w:t>
            </w: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Лейся, лейся, дождик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Дам тебе овцу,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Дам тебе быка,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Дам и еще кое-что (пер. с аварского)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3 ребенок </w:t>
            </w: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Лейся, дождик, дам калач,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Лейся, дождик посильней,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Дам сто калачей. 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Дети поют лезгинскую закличку «Надоели нам дожи». Звучит веселая музыка. Из-за гор появляется солнышко. Ведущая загадывает загадку: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 «Само глядит не наглядится,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Лейся, дождит посильней,</w:t>
            </w:r>
          </w:p>
          <w:p w:rsidR="00742770" w:rsidRPr="006B637E" w:rsidRDefault="00742770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 xml:space="preserve">Дам сто калачей. ( пер. с кумыкского) </w:t>
            </w:r>
          </w:p>
        </w:tc>
      </w:tr>
      <w:tr w:rsidR="00742770" w:rsidRPr="006B637E" w:rsidTr="003D30CA">
        <w:tc>
          <w:tcPr>
            <w:tcW w:w="1986" w:type="dxa"/>
            <w:gridSpan w:val="2"/>
          </w:tcPr>
          <w:p w:rsidR="00742770" w:rsidRPr="006B637E" w:rsidRDefault="00742770" w:rsidP="006B637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654" w:type="dxa"/>
            <w:gridSpan w:val="2"/>
          </w:tcPr>
          <w:p w:rsidR="00742770" w:rsidRPr="006B637E" w:rsidRDefault="003D30CA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Дети загадывают загадку.</w:t>
            </w:r>
          </w:p>
          <w:p w:rsidR="003D30CA" w:rsidRPr="006B637E" w:rsidRDefault="003D30CA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Дети исполняют песню «Где ты, солнце, отдыхаешь?» (пер. с даргинского).</w:t>
            </w:r>
          </w:p>
          <w:p w:rsidR="003D30CA" w:rsidRPr="006B637E" w:rsidRDefault="003D30CA" w:rsidP="006B637E">
            <w:pPr>
              <w:spacing w:after="0" w:line="360" w:lineRule="auto"/>
              <w:ind w:firstLine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6B637E">
              <w:rPr>
                <w:rFonts w:ascii="Times New Roman" w:hAnsi="Times New Roman"/>
                <w:bCs/>
                <w:sz w:val="28"/>
                <w:szCs w:val="28"/>
              </w:rPr>
              <w:t>Появляется девочка (солнце) круглолицая, одетая в красивый наряд. Несколько девочек сопровождают ее, неся в руках лучинки. (Дети танцуют лезгинку)</w:t>
            </w:r>
          </w:p>
        </w:tc>
      </w:tr>
    </w:tbl>
    <w:p w:rsidR="00742770" w:rsidRPr="006B637E" w:rsidRDefault="00742770" w:rsidP="006B637E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2149D3" w:rsidRPr="006B637E" w:rsidRDefault="002149D3" w:rsidP="006B637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11796" w:rsidRPr="006B637E" w:rsidRDefault="00211796" w:rsidP="00E91E2A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149D3" w:rsidRPr="006B637E" w:rsidRDefault="002149D3" w:rsidP="00E91E2A">
      <w:pPr>
        <w:spacing w:after="0" w:line="36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color w:val="FF0000"/>
          <w:sz w:val="28"/>
          <w:szCs w:val="28"/>
        </w:rPr>
        <w:lastRenderedPageBreak/>
        <w:t>ЛИТЕРАТУРА</w:t>
      </w:r>
    </w:p>
    <w:p w:rsidR="002149D3" w:rsidRPr="006B637E" w:rsidRDefault="002149D3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149D3" w:rsidRPr="006B637E" w:rsidRDefault="002149D3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>Бабаева Р.М. – воспитатель прогимназии г. Махачкала</w:t>
      </w:r>
    </w:p>
    <w:p w:rsidR="002149D3" w:rsidRPr="006B637E" w:rsidRDefault="002149D3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 xml:space="preserve">Гасанов М.М. «Дагестанские народные пословицы, поговорки и загадки» - Махачкала: Дагучпедгиз, 1971 </w:t>
      </w:r>
    </w:p>
    <w:p w:rsidR="002149D3" w:rsidRPr="006B637E" w:rsidRDefault="002149D3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 xml:space="preserve">Гасанова Р.Х. «Дагестанский фольклор детям», методические рекомендации «Лотос», Махачкала 2005г. </w:t>
      </w:r>
    </w:p>
    <w:p w:rsidR="002149D3" w:rsidRPr="006B637E" w:rsidRDefault="002149D3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 xml:space="preserve">«Дети гор» - региональная программа развития воспитанников Дагестана. </w:t>
      </w:r>
    </w:p>
    <w:p w:rsidR="002149D3" w:rsidRPr="006B637E" w:rsidRDefault="002149D3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>Дыбина О.Б. Ребенок и окружающий мир. Методическое пособие -М.; Мозаика - Синтез, 2005-2010.</w:t>
      </w:r>
    </w:p>
    <w:p w:rsidR="002149D3" w:rsidRPr="006B637E" w:rsidRDefault="002149D3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>Лариса Феслокова: Уроки экологии. Комплект наглядных пособий для дошкольных учреждений и начальной школы</w:t>
      </w:r>
      <w:r w:rsidR="00C34581" w:rsidRPr="006B637E">
        <w:rPr>
          <w:sz w:val="28"/>
          <w:szCs w:val="28"/>
          <w:lang w:eastAsia="en-US"/>
        </w:rPr>
        <w:t>. 2004</w:t>
      </w:r>
      <w:r w:rsidRPr="006B637E">
        <w:rPr>
          <w:sz w:val="28"/>
          <w:szCs w:val="28"/>
          <w:lang w:eastAsia="en-US"/>
        </w:rPr>
        <w:t xml:space="preserve">  </w:t>
      </w:r>
    </w:p>
    <w:p w:rsidR="002149D3" w:rsidRPr="006B637E" w:rsidRDefault="002149D3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>Николаева С.Н. Воспитание экологической культуры в дошкольном детстве: Пособия для воспитания дошкольного образовательного учреждения</w:t>
      </w:r>
      <w:r w:rsidR="00C34581" w:rsidRPr="006B637E">
        <w:rPr>
          <w:sz w:val="28"/>
          <w:szCs w:val="28"/>
          <w:lang w:eastAsia="en-US"/>
        </w:rPr>
        <w:t>. 1999</w:t>
      </w:r>
      <w:r w:rsidRPr="006B637E">
        <w:rPr>
          <w:sz w:val="28"/>
          <w:szCs w:val="28"/>
          <w:lang w:eastAsia="en-US"/>
        </w:rPr>
        <w:t xml:space="preserve"> - М; Просвещения</w:t>
      </w:r>
    </w:p>
    <w:p w:rsidR="002149D3" w:rsidRPr="006B637E" w:rsidRDefault="00C34581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 xml:space="preserve"> Тагирова С.З. </w:t>
      </w:r>
      <w:r w:rsidR="002149D3" w:rsidRPr="006B637E">
        <w:rPr>
          <w:sz w:val="28"/>
          <w:szCs w:val="28"/>
          <w:lang w:eastAsia="en-US"/>
        </w:rPr>
        <w:t xml:space="preserve">Программа руководства «Отчий дом» - Махачкала изд. НИИ педагогики, 2002-72с. </w:t>
      </w:r>
    </w:p>
    <w:p w:rsidR="002149D3" w:rsidRPr="006B637E" w:rsidRDefault="002149D3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>Соломенников О.А. Экологическое воспитание в детском саду. Методическое пособие. - М.: Мозаика.</w:t>
      </w:r>
    </w:p>
    <w:p w:rsidR="002149D3" w:rsidRPr="006B637E" w:rsidRDefault="002149D3" w:rsidP="006B637E">
      <w:pPr>
        <w:pStyle w:val="a3"/>
        <w:numPr>
          <w:ilvl w:val="0"/>
          <w:numId w:val="24"/>
        </w:numPr>
        <w:spacing w:line="360" w:lineRule="auto"/>
        <w:ind w:left="567" w:right="283"/>
        <w:jc w:val="both"/>
        <w:rPr>
          <w:sz w:val="28"/>
          <w:szCs w:val="28"/>
          <w:lang w:eastAsia="en-US"/>
        </w:rPr>
      </w:pPr>
      <w:r w:rsidRPr="006B637E">
        <w:rPr>
          <w:sz w:val="28"/>
          <w:szCs w:val="28"/>
          <w:lang w:eastAsia="en-US"/>
        </w:rPr>
        <w:t>Сотникова В. Самые маленькие в детском саду (из московских педагогов) М.,-</w:t>
      </w:r>
      <w:r w:rsidR="00C34581" w:rsidRPr="006B637E">
        <w:rPr>
          <w:sz w:val="28"/>
          <w:szCs w:val="28"/>
          <w:lang w:eastAsia="en-US"/>
        </w:rPr>
        <w:t xml:space="preserve"> </w:t>
      </w:r>
      <w:r w:rsidRPr="006B637E">
        <w:rPr>
          <w:sz w:val="28"/>
          <w:szCs w:val="28"/>
          <w:lang w:eastAsia="en-US"/>
        </w:rPr>
        <w:t>пресс. 2005-136с.</w:t>
      </w:r>
    </w:p>
    <w:p w:rsidR="002149D3" w:rsidRPr="006B637E" w:rsidRDefault="002149D3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20C04" w:rsidRPr="006B637E" w:rsidRDefault="00F20C04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F20C04" w:rsidRPr="006B637E" w:rsidRDefault="00F20C04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F20C04" w:rsidRPr="006B637E" w:rsidRDefault="00F20C04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F20C04" w:rsidRPr="006B637E" w:rsidRDefault="00F20C04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F20C04" w:rsidRPr="006B637E" w:rsidRDefault="00F20C04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04670" w:rsidRPr="006B637E" w:rsidRDefault="00D46E9C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52070</wp:posOffset>
                </wp:positionV>
                <wp:extent cx="5565775" cy="2064385"/>
                <wp:effectExtent l="76200" t="45085" r="6350" b="0"/>
                <wp:wrapSquare wrapText="bothSides"/>
                <wp:docPr id="18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65775" cy="2064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E9C" w:rsidRDefault="00D46E9C" w:rsidP="00D46E9C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66FF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161616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3366FF"/>
                                      </w14:gs>
                                      <w14:gs w14:pos="12500">
                                        <w14:srgbClr w14:val="01A78F"/>
                                      </w14:gs>
                                      <w14:gs w14:pos="25000">
                                        <w14:srgbClr w14:val="FFFF00"/>
                                      </w14:gs>
                                      <w14:gs w14:pos="37500">
                                        <w14:srgbClr w14:val="FF6633"/>
                                      </w14:gs>
                                      <w14:gs w14:pos="50000">
                                        <w14:srgbClr w14:val="FF3399"/>
                                      </w14:gs>
                                      <w14:gs w14:pos="62500">
                                        <w14:srgbClr w14:val="FF6633"/>
                                      </w14:gs>
                                      <w14:gs w14:pos="75000">
                                        <w14:srgbClr w14:val="FFFF00"/>
                                      </w14:gs>
                                      <w14:gs w14:pos="875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ПРИЛОЖЕНИЯ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6" type="#_x0000_t202" style="position:absolute;left:0;text-align:left;margin-left:2.6pt;margin-top:4.1pt;width:438.25pt;height:16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" filled="f" stroked="f">
                <v:stroke joinstyle="round"/>
                <o:lock v:ext="edit" shapetype="t"/>
                <v:textbox style="mso-fit-shape-to-text:t">
                  <w:txbxContent>
                    <w:p w:rsidR="00D46E9C" w:rsidRDefault="00D46E9C" w:rsidP="00D46E9C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66FF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161616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3366FF"/>
                                </w14:gs>
                                <w14:gs w14:pos="12500">
                                  <w14:srgbClr w14:val="01A78F"/>
                                </w14:gs>
                                <w14:gs w14:pos="25000">
                                  <w14:srgbClr w14:val="FFFF00"/>
                                </w14:gs>
                                <w14:gs w14:pos="37500">
                                  <w14:srgbClr w14:val="FF6633"/>
                                </w14:gs>
                                <w14:gs w14:pos="50000">
                                  <w14:srgbClr w14:val="FF3399"/>
                                </w14:gs>
                                <w14:gs w14:pos="62500">
                                  <w14:srgbClr w14:val="FF6633"/>
                                </w14:gs>
                                <w14:gs w14:pos="75000">
                                  <w14:srgbClr w14:val="FFFF00"/>
                                </w14:gs>
                                <w14:gs w14:pos="875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ПРИЛОЖЕНИЯ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D46E9C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2044700</wp:posOffset>
                </wp:positionV>
                <wp:extent cx="5565775" cy="2064385"/>
                <wp:effectExtent l="85725" t="81280" r="6350" b="0"/>
                <wp:wrapSquare wrapText="bothSides"/>
                <wp:docPr id="17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65775" cy="2064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E9C" w:rsidRDefault="00D46E9C" w:rsidP="00D46E9C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66FF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161616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3366FF"/>
                                      </w14:gs>
                                      <w14:gs w14:pos="12500">
                                        <w14:srgbClr w14:val="01A78F"/>
                                      </w14:gs>
                                      <w14:gs w14:pos="25000">
                                        <w14:srgbClr w14:val="FFFF00"/>
                                      </w14:gs>
                                      <w14:gs w14:pos="37500">
                                        <w14:srgbClr w14:val="FF6633"/>
                                      </w14:gs>
                                      <w14:gs w14:pos="50000">
                                        <w14:srgbClr w14:val="FF3399"/>
                                      </w14:gs>
                                      <w14:gs w14:pos="62500">
                                        <w14:srgbClr w14:val="FF6633"/>
                                      </w14:gs>
                                      <w14:gs w14:pos="75000">
                                        <w14:srgbClr w14:val="FFFF00"/>
                                      </w14:gs>
                                      <w14:gs w14:pos="875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Беседы о Дагестане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27" type="#_x0000_t202" style="position:absolute;left:0;text-align:left;margin-left:14.6pt;margin-top:161pt;width:438.25pt;height:16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" filled="f" stroked="f">
                <v:stroke joinstyle="round"/>
                <o:lock v:ext="edit" shapetype="t"/>
                <v:textbox style="mso-fit-shape-to-text:t">
                  <w:txbxContent>
                    <w:p w:rsidR="00D46E9C" w:rsidRDefault="00D46E9C" w:rsidP="00D46E9C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66FF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161616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3366FF"/>
                                </w14:gs>
                                <w14:gs w14:pos="12500">
                                  <w14:srgbClr w14:val="01A78F"/>
                                </w14:gs>
                                <w14:gs w14:pos="25000">
                                  <w14:srgbClr w14:val="FFFF00"/>
                                </w14:gs>
                                <w14:gs w14:pos="37500">
                                  <w14:srgbClr w14:val="FF6633"/>
                                </w14:gs>
                                <w14:gs w14:pos="50000">
                                  <w14:srgbClr w14:val="FF3399"/>
                                </w14:gs>
                                <w14:gs w14:pos="62500">
                                  <w14:srgbClr w14:val="FF6633"/>
                                </w14:gs>
                                <w14:gs w14:pos="75000">
                                  <w14:srgbClr w14:val="FFFF00"/>
                                </w14:gs>
                                <w14:gs w14:pos="875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Беседы о Дагестане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E91E2A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BA7429" w:rsidRDefault="00BA7429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</w:p>
    <w:p w:rsidR="00E91E2A" w:rsidRDefault="00E91E2A" w:rsidP="00E91E2A"/>
    <w:p w:rsidR="00E91E2A" w:rsidRDefault="00E91E2A" w:rsidP="00E91E2A"/>
    <w:p w:rsidR="00E91E2A" w:rsidRDefault="00E91E2A" w:rsidP="00E91E2A"/>
    <w:p w:rsidR="00E91E2A" w:rsidRDefault="00E91E2A" w:rsidP="00E91E2A"/>
    <w:p w:rsidR="00E91E2A" w:rsidRDefault="00E91E2A" w:rsidP="00E91E2A"/>
    <w:p w:rsidR="00E91E2A" w:rsidRDefault="00E91E2A" w:rsidP="00E91E2A"/>
    <w:p w:rsidR="00E91E2A" w:rsidRPr="00E91E2A" w:rsidRDefault="00E91E2A" w:rsidP="00E91E2A"/>
    <w:p w:rsidR="00BA7429" w:rsidRPr="006B637E" w:rsidRDefault="00BA7429" w:rsidP="006B637E">
      <w:pPr>
        <w:pStyle w:val="2"/>
        <w:spacing w:before="48" w:after="48" w:line="360" w:lineRule="auto"/>
        <w:jc w:val="both"/>
        <w:rPr>
          <w:rFonts w:ascii="Times New Roman" w:hAnsi="Times New Roman"/>
          <w:caps/>
        </w:rPr>
      </w:pPr>
      <w:r w:rsidRPr="006B637E">
        <w:rPr>
          <w:rFonts w:ascii="Times New Roman" w:hAnsi="Times New Roman"/>
          <w:caps/>
        </w:rPr>
        <w:t xml:space="preserve"> Мой город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Город Избербаш расположен на Прикаспийской низменности, на живописном побережье Каспийского моря, в </w:t>
      </w:r>
      <w:smartTag w:uri="urn:schemas-microsoft-com:office:smarttags" w:element="metricconverter">
        <w:smartTagPr>
          <w:attr w:name="ProductID" w:val="65 км"/>
        </w:smartTagPr>
        <w:r w:rsidRPr="006B637E">
          <w:rPr>
            <w:sz w:val="28"/>
            <w:szCs w:val="28"/>
          </w:rPr>
          <w:t>65 км</w:t>
        </w:r>
      </w:smartTag>
      <w:r w:rsidRPr="006B637E">
        <w:rPr>
          <w:sz w:val="28"/>
          <w:szCs w:val="28"/>
        </w:rPr>
        <w:t xml:space="preserve"> к югу от столицы Республики Дагестана Махачкалы, на полосе равнины (до </w:t>
      </w:r>
      <w:smartTag w:uri="urn:schemas-microsoft-com:office:smarttags" w:element="metricconverter">
        <w:smartTagPr>
          <w:attr w:name="ProductID" w:val="4.5 км"/>
        </w:smartTagPr>
        <w:r w:rsidRPr="006B637E">
          <w:rPr>
            <w:sz w:val="28"/>
            <w:szCs w:val="28"/>
          </w:rPr>
          <w:t>4.5 км</w:t>
        </w:r>
      </w:smartTag>
      <w:r w:rsidRPr="006B637E">
        <w:rPr>
          <w:sz w:val="28"/>
          <w:szCs w:val="28"/>
        </w:rPr>
        <w:t xml:space="preserve">) между морем и горой "Изберг-Тау", связывающей Северный и Южный Дагестан, у отрогов Большого Кавказа. Это полоса с древности служила торговым караванным путем и одним из направлений великого пути. Через город проходят железнодорожная и автомобильная дороги федерального значения. Железнодорожная станция Изберг построена в </w:t>
      </w:r>
      <w:smartTag w:uri="urn:schemas-microsoft-com:office:smarttags" w:element="metricconverter">
        <w:smartTagPr>
          <w:attr w:name="ProductID" w:val="1900 г"/>
        </w:smartTagPr>
        <w:r w:rsidRPr="006B637E">
          <w:rPr>
            <w:sz w:val="28"/>
            <w:szCs w:val="28"/>
          </w:rPr>
          <w:t>1900 г</w:t>
        </w:r>
      </w:smartTag>
      <w:r w:rsidRPr="006B637E">
        <w:rPr>
          <w:sz w:val="28"/>
          <w:szCs w:val="28"/>
        </w:rPr>
        <w:t xml:space="preserve">. (в настоящее время - Избербаш). 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Избербаш многонациональный город, численность населения составляет более 50 тысяч человек. В основном здесь проживают даргинцы, кумыки, лезгины, русские.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Природные условия характеризуются непродолжительной, не холодной и ветреной зимой с минимальной температурой в январе до -17 градусов Цельсия, и жарким летом с максимальной температурой в июле месяце до + 37.7 градусов. Средне годовая температура +13 градусов Цельсия. Преобладающее направление ветров северо-западное, реже юго-восточное. Средняя скорость ветра - 5 м/с. Осадков за год выпадает от 200 до </w:t>
      </w:r>
      <w:smartTag w:uri="urn:schemas-microsoft-com:office:smarttags" w:element="metricconverter">
        <w:smartTagPr>
          <w:attr w:name="ProductID" w:val="400 мм"/>
        </w:smartTagPr>
        <w:r w:rsidRPr="006B637E">
          <w:rPr>
            <w:sz w:val="28"/>
            <w:szCs w:val="28"/>
          </w:rPr>
          <w:t>400 мм</w:t>
        </w:r>
      </w:smartTag>
      <w:r w:rsidRPr="006B637E">
        <w:rPr>
          <w:sz w:val="28"/>
          <w:szCs w:val="28"/>
        </w:rPr>
        <w:t>. Из природных богатств присутствуют нефть, газ, термальные воды, известняк.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Из представителей животного мира в черте города обитают ежи и черепахи, встречаются змеи и грызуны. В море водятся ценые породы рыб: осётр, белуга, севрюга, кутум, кефаль, сельдь и другие, на прибрежных грядах обитаюткаспийские эндемики-тюлени.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История поселения начинается в 1931 году когда установили первую палатку неподалеку от станции рабочие которые вели подготовительные работы по освоению нефтяных месторождений.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1932 году приказом наркома тяжелой промышленности страны Серго Орджоникидзе все геологоразведочные работы на нефть и газ в Дагестане были поручены тресту «Грознефть», геологическую службу которого возглавил И.О.Брод, в будущем – зав. Кафедрой МГУ, много сделавший для изучения и освоения нефтяных районов Дагестана.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1935 году первыми же разведочными скважинами были выявлены промышленная нефтегазоносность площади Ачи-су, а в Избербаше велось бурение целого ряда разведочных скважин. Приказом по тресту «Грознефть» от 9 мая 1935 года была организована контора «Дагнефтегазразведка», в состав которой входили разведочные участки: Избербаш, Ачи-су, Уйташ, Каякент, Хошмензил.</w:t>
      </w:r>
    </w:p>
    <w:p w:rsidR="00BA7429" w:rsidRPr="006B637E" w:rsidRDefault="00D46E9C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2540" t="2540" r="0" b="0"/>
                <wp:wrapSquare wrapText="bothSides"/>
                <wp:docPr id="16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8CD8D" id="AutoShape 7" o:spid="_x0000_s1026" style="position:absolute;margin-left:-27.2pt;margin-top:0;width:24pt;height:24pt;z-index:251661312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O9sA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G/SjvbACAAC4BQAADgAAAAAAAAAA&#10;AAAAAAAuAgAAZHJzL2Uyb0RvYy54bWxQSwECLQAUAAYACAAAACEATKDpLNgAAAADAQAADwAAAAAA&#10;AAAAAAAAAAAKBQAAZHJzL2Rvd25yZXYueG1sUEsFBgAAAAAEAAQA8wAAAA8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BA7429" w:rsidRPr="006B637E">
        <w:rPr>
          <w:sz w:val="28"/>
          <w:szCs w:val="28"/>
        </w:rPr>
        <w:t xml:space="preserve">И вот 12 апреля 1936 года разведочная скважина №8 – Избербаш дала первую промышленную нефть с дебитом 250 тонн в сутки с глубины </w:t>
      </w:r>
      <w:smartTag w:uri="urn:schemas-microsoft-com:office:smarttags" w:element="metricconverter">
        <w:smartTagPr>
          <w:attr w:name="ProductID" w:val="1650 м"/>
        </w:smartTagPr>
        <w:r w:rsidR="00BA7429" w:rsidRPr="006B637E">
          <w:rPr>
            <w:sz w:val="28"/>
            <w:szCs w:val="28"/>
          </w:rPr>
          <w:t>1650 м</w:t>
        </w:r>
      </w:smartTag>
      <w:r w:rsidR="00BA7429" w:rsidRPr="006B637E">
        <w:rPr>
          <w:sz w:val="28"/>
          <w:szCs w:val="28"/>
        </w:rPr>
        <w:t xml:space="preserve"> из чокракских отложений. Открытие нефтяного месторождения в Избербаше положило начало возникновению и развитию нефтепромысла, давшего жизнь сначала рабочему поселку, а затем и городу – первенцу нефтедобывающей индустрии Дагестана.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Большой вклад в развитие нефтяной и газовой промышленности внесли профессионалы отрасли избербашцы: братья Г. и М.Азизовы, Ш. Абдулмукминов, М.Акаев, А.Али-Ада, М.Абейдуллаев, Н.Валовой, М.Гаджиев, И.Гунашев, Х.Клычев, Б.Магомедов, Е.Озерина, А.Саидов, С.Совзиханов, И.Ермурзаев, И.Курбанов, М.Магомедов и многие другие.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Впоследствии был построен магистральный нефтепровод "Грозный-Махачкала-Ачису-Избербаш-Дагестанские Огни-Дербент".</w:t>
      </w:r>
    </w:p>
    <w:p w:rsidR="00BA7429" w:rsidRPr="006B637E" w:rsidRDefault="00BA7429" w:rsidP="006B637E">
      <w:pPr>
        <w:pStyle w:val="ab"/>
        <w:spacing w:before="120" w:beforeAutospacing="0" w:after="12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Указом Президиума Верховного Совета РСФСР д.№761/5 от 1 июня 1950 года по представлению Верховного Совета ДАССР от 02.04.1948г. Избербаш преобразован в город республиканского подчинения.</w:t>
      </w:r>
    </w:p>
    <w:p w:rsidR="00BA7429" w:rsidRPr="006B637E" w:rsidRDefault="00BA7429" w:rsidP="006B637E">
      <w:pPr>
        <w:pStyle w:val="ab"/>
        <w:spacing w:before="0" w:beforeAutospacing="0" w:after="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Многие годы Избербаш по праву считали городом нефтяников и машиностроителей. На базе ремонтно-механических мастерских по обслуживанию нефтепромыслов здесь в после военные годы было создано мощное градообразующее предприятие</w:t>
      </w:r>
      <w:r w:rsidRPr="006B637E">
        <w:rPr>
          <w:rStyle w:val="ae"/>
          <w:sz w:val="28"/>
          <w:szCs w:val="28"/>
        </w:rPr>
        <w:t> "</w:t>
      </w:r>
      <w:hyperlink r:id="rId8" w:history="1">
        <w:r w:rsidRPr="006B637E">
          <w:rPr>
            <w:rStyle w:val="ae"/>
            <w:sz w:val="28"/>
            <w:szCs w:val="28"/>
          </w:rPr>
          <w:t>Даг ЗЭТО</w:t>
        </w:r>
      </w:hyperlink>
      <w:r w:rsidRPr="006B637E">
        <w:rPr>
          <w:rStyle w:val="ae"/>
          <w:sz w:val="28"/>
          <w:szCs w:val="28"/>
        </w:rPr>
        <w:t>"</w:t>
      </w:r>
      <w:r w:rsidRPr="006B637E">
        <w:rPr>
          <w:sz w:val="28"/>
          <w:szCs w:val="28"/>
        </w:rPr>
        <w:t>по производству термических печей, ставшее головным в системе ВПО "Дагэлектротерм".</w:t>
      </w:r>
    </w:p>
    <w:p w:rsidR="00BA7429" w:rsidRPr="006B637E" w:rsidRDefault="00BA7429" w:rsidP="006B637E">
      <w:pPr>
        <w:pStyle w:val="ab"/>
        <w:spacing w:before="0" w:beforeAutospacing="0" w:after="0" w:afterAutospacing="0" w:line="360" w:lineRule="auto"/>
        <w:ind w:left="115" w:right="58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На месте топей и болот теперь вдоль берега Каспийского моря раскинулся молодой город Дагестана Избербаш. Он продолжает строиться. Улицы города, его тротуары, площади и аллеи имеют высококачественное усовершенствованное покрытие. Построены десятки многоэтажных и  множество красивых индивидуальных жилых домов, промышленные предприятия и культурные учреждения, гостиницы,  базы отдыха на берегу Каспия. </w:t>
      </w:r>
    </w:p>
    <w:p w:rsidR="00BA7429" w:rsidRPr="006B637E" w:rsidRDefault="00BA7429" w:rsidP="006B637E">
      <w:pPr>
        <w:pStyle w:val="ab"/>
        <w:spacing w:before="138" w:beforeAutospacing="0" w:after="138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 городе работает Государственный музыкально-драматический театр имени О.Батырая, Дворец Культуры, кинотеатр,  краеведческий музей. </w:t>
      </w:r>
    </w:p>
    <w:p w:rsidR="00BA7429" w:rsidRPr="006B637E" w:rsidRDefault="00BA7429" w:rsidP="006B637E">
      <w:pPr>
        <w:pStyle w:val="ab"/>
        <w:spacing w:before="138" w:beforeAutospacing="0" w:after="138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Машиностроители освоили и выпускают ряд товаров народного потребления. Более десятка крупных и средних предприятий работают и выпускают продукцию пищевой и легкой промышленности, среди них уже широко известные в республике и России предприятия, такие как: ЗАО "Винно-коньячный завод "Избербашский", ООО "Кондитерская фабрика"Дагинтерн", ООО "Новопак", ООО "Евразия", ООО "Колос", швейная фабрика им.Имама Шамиля и др.  </w:t>
      </w:r>
    </w:p>
    <w:p w:rsidR="00BA7429" w:rsidRPr="006B637E" w:rsidRDefault="00BA7429" w:rsidP="006B637E">
      <w:pPr>
        <w:pStyle w:val="ab"/>
        <w:spacing w:before="138" w:beforeAutospacing="0" w:after="138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Избербашцы принимали и принимают активное участие в жизни страны. Они помогали убирать богатый целинный урожай, строили Байкало -Амурскую магистраль, Чиркейскую ГЭС, участвовали в ликвидации последствий на Чернобыльской атомной электростанции, помогали пострадавшим во время </w:t>
      </w:r>
      <w:r w:rsidRPr="006B637E">
        <w:rPr>
          <w:sz w:val="28"/>
          <w:szCs w:val="28"/>
        </w:rPr>
        <w:lastRenderedPageBreak/>
        <w:t>разрушительных землетрясений в Армении, других районах страны. И сейчас многие специалисты-нефтяники из Избербаша трудятся в других городах и районах России и за рубежом, где добывают нефть и газ.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b/>
          <w:bCs/>
          <w:sz w:val="28"/>
          <w:szCs w:val="28"/>
          <w:lang w:eastAsia="ru-RU"/>
        </w:rPr>
        <w:t>История Дагестана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pict>
          <v:rect id="_x0000_i1026" style="width:0;height:0" o:hralign="center" o:hrstd="t" o:hrnoshade="t" o:hr="t" fillcolor="#47474a" stroked="f"/>
        </w:pic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t>Древнейший период истории современного Дагестана связан с горным Дагестаном. Исторически Дагестан являлся федерацией горских княжеств. Находясь на перекрёстке мировых цивилизаций севера и юга, Дагестан был ареной столкновений интересов многих государств. Политическое влияние Дагестана ощущалось не только на Кавказе но и за его пределами.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t> 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b/>
          <w:bCs/>
          <w:sz w:val="28"/>
          <w:szCs w:val="28"/>
          <w:lang w:eastAsia="ru-RU"/>
        </w:rPr>
        <w:t>Первобытная эпоха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pict>
          <v:rect id="_x0000_i1027" style="width:0;height:0" o:hralign="center" o:hrstd="t" o:hrnoshade="t" o:hr="t" fillcolor="#47474a" stroked="f"/>
        </w:pic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t>Территория Дагестана обжита человеком с древнейших времён. Именно здесь недавно были обнаружены древнейшие на территории РФ следы пребывания первобытного человека возрастом не менее 1,4 млн.лет (Айникаб-1 в Акушинском районе).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t> 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b/>
          <w:bCs/>
          <w:sz w:val="28"/>
          <w:szCs w:val="28"/>
          <w:lang w:eastAsia="ru-RU"/>
        </w:rPr>
        <w:t>Древняя история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pict>
          <v:rect id="_x0000_i1028" style="width:0;height:0" o:hralign="center" o:hrstd="t" o:hrnoshade="t" o:hr="t" fillcolor="#47474a" stroked="f"/>
        </w:pic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t>Как доказал ещё академик Николай Вавилов «Дагестан непосредственно входил в очаг происхождения культурных злаков» и таким образом в наиболее древнюю переднеазиатскую область становления производящего хозяйства — земледелия и скотоводства. Подтверждением чему служат, например, остатки поселения открытого близ села Чох (Центральный Дагестан), датируемые — 6000 лет до н. э.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t>Куро-аракская культура</w:t>
      </w:r>
      <w:r w:rsidRPr="006B637E">
        <w:rPr>
          <w:rFonts w:ascii="Times New Roman" w:hAnsi="Times New Roman"/>
          <w:sz w:val="28"/>
          <w:szCs w:val="28"/>
          <w:lang w:eastAsia="ru-RU"/>
        </w:rPr>
        <w:br/>
        <w:t>Освоение железа</w:t>
      </w:r>
    </w:p>
    <w:p w:rsidR="00E91E2A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дальнейшем, уже в IV—III тысячелетиях до н. э. Дагестан входил в ареал распространения Куро-аракской культуры бронзового века, простиравшейся до самой Палестины, Анатолии, Верхней Месопотамии и Иранского нагорья, известной чернолощёной керамикой и большими укреплёнными поселками, стоявшими на пороге цивилизации. 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t>Эта культура является древнейшей надёжно связываемой с ещё неразделившейся в то время дагестано-вайнахской этнолингвистической общностью, и при этом имеет интересные связи с более западными регионами (Троя, культуры Балкан, Карпат, Западного Средиземноморья), что подтверждает слова основателя научного кавказоведения П. Услара о том, что «Кавказские горцы, — представляют собой остатки множества народов населявших в доисторические времена огромные полосы земли в Азии и Европе и принадлежащих к одной расе, которая везде исчезла, за исключением Кавказа». Тесные контакты наши предки имели и со своими непосредственными соседями древнейшими цивилизациями Передней Азии, жители которых пользовались для себя отличительным термином «черноголовые». Однако не всегда эти контакты оставались мирными, и потревоженные горцы (кутии, луллубеи, субареи и др.) не раз устраивали погромы в царствах Шумера и Аккада. Одни из них — хурриты, сыгравшие особенно заметную роль в истории мировой цивилизации, в итоге и вовсе растворились, послужив, как об этом убедительно свидетельствуют генно-молекулярные исследования базовым этнокомпонентом в формировании таких народов как ливанцы, палестинцы, евреи (европейские), курды, армяне.</w:t>
      </w:r>
    </w:p>
    <w:p w:rsidR="00BA7429" w:rsidRPr="006B637E" w:rsidRDefault="00BA742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B637E">
        <w:rPr>
          <w:rFonts w:ascii="Times New Roman" w:hAnsi="Times New Roman"/>
          <w:sz w:val="28"/>
          <w:szCs w:val="28"/>
          <w:lang w:eastAsia="ru-RU"/>
        </w:rPr>
        <w:t xml:space="preserve">Уже на заре «железного века» — на рубеже II—I тысячелетий до н. э., народами Дагестана было освоено железное оружие, что в дальнейшем позволило им, в тесной связи с близкородственными народами Урарту, не без успеха противостоять ассирийской экспансии (IX—VII вв. до н. э.). Однако под напором кочевых племён киммерийцев и скифов, с их новой тактикой ведения конного боя, многие политические образования и этнокультурные центры пали, и в результате их население было частично ассимилировано, </w:t>
      </w:r>
      <w:r w:rsidRPr="006B637E">
        <w:rPr>
          <w:rFonts w:ascii="Times New Roman" w:hAnsi="Times New Roman"/>
          <w:sz w:val="28"/>
          <w:szCs w:val="28"/>
          <w:lang w:eastAsia="ru-RU"/>
        </w:rPr>
        <w:lastRenderedPageBreak/>
        <w:t>частично оттеснено в труднодоступные горные регионы, сохранившись в итоге в различной пропорции лишь на Восточном Кавказе — периферии своего прежнего расселения.</w:t>
      </w:r>
    </w:p>
    <w:p w:rsidR="00BA7429" w:rsidRPr="006B637E" w:rsidRDefault="00BA7429" w:rsidP="006B637E">
      <w:pPr>
        <w:pStyle w:val="1"/>
        <w:spacing w:before="0" w:after="0" w:line="360" w:lineRule="auto"/>
        <w:jc w:val="both"/>
        <w:rPr>
          <w:b w:val="0"/>
          <w:bCs w:val="0"/>
          <w:sz w:val="28"/>
          <w:szCs w:val="28"/>
        </w:rPr>
      </w:pPr>
    </w:p>
    <w:p w:rsidR="00BA7429" w:rsidRPr="00E91E2A" w:rsidRDefault="00BA7429" w:rsidP="00E91E2A">
      <w:pPr>
        <w:pStyle w:val="1"/>
        <w:spacing w:before="0" w:after="0" w:line="360" w:lineRule="auto"/>
        <w:jc w:val="center"/>
        <w:rPr>
          <w:bCs w:val="0"/>
          <w:color w:val="FF0000"/>
          <w:sz w:val="44"/>
          <w:szCs w:val="28"/>
        </w:rPr>
      </w:pPr>
      <w:r w:rsidRPr="00E91E2A">
        <w:rPr>
          <w:bCs w:val="0"/>
          <w:color w:val="FF0000"/>
          <w:sz w:val="44"/>
          <w:szCs w:val="28"/>
        </w:rPr>
        <w:t>Обычаи Дагестана</w:t>
      </w:r>
    </w:p>
    <w:p w:rsidR="00BA7429" w:rsidRPr="006B637E" w:rsidRDefault="00BA7429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Обычай - правило или форма поведения, в которых закреплено то, что складывалось в результате длительной общественной практики. Соблюдение обычая обеспечивается мерами общественного воздействия.Если обычаи получают признание государства и обеспечиваются его принудительной силой, то становятся правовыми обычаями.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Дагестан - это не только "страна гор", но и "страна языков". Слившись в один многонациональный народ, на территории Дагестана живет около 30 народностей - аварцы, даргинцы, лезгины, кумыки, русские, лакцы, табасаранцы, азербайджанцы, агулы, рутульцы, чеченцы, ногайцы и многие другие. А сколько народов, столько и наречий, представляющих большой интерес для изучения.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Какую бы часть горного Дагестана Вы ни посетили, Вас поразят необычные краски природы, чеканные силуэты аулов, необычные горные дороги и многочисленные настенные орнаменты. И хочется понять тишину гор, красоту местной архитектуры и душу народа, что нашла отражение в ковровых песнях табасаранцев, насечках кубачинских мастеров, в балхарской глиняной посуде, творцов поющего дерева - унцукульцев, в серебряных узорах гоцатлинцев.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В наш век цивилизации и модернизации можно заглянуть и в глубь веков, увидеть, чем жили народы Дагестана в прежние времена. Ведь, несмотря на достижения прогресса, горцы свято чтят свои обычаи, любовь к земле, </w:t>
      </w:r>
      <w:r w:rsidRPr="006B637E">
        <w:rPr>
          <w:sz w:val="28"/>
          <w:szCs w:val="28"/>
        </w:rPr>
        <w:lastRenderedPageBreak/>
        <w:t>уважение к старшим и своему прошлому, а также бережно хранят свое культурное наследие.</w:t>
      </w:r>
    </w:p>
    <w:p w:rsidR="00E91E2A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Республика Дагестан славится разнообразием и уникальностью культурных учреждений, памятников архитектуры, своих традиций.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 На территории республики функционирует: 13 театров (Государственный республиканский русский драматический театр, Дагестанский государственный театр оперы и балета, Лакский государственный драматический театр им. Капиева, Аварский музыкально-драматический театр им. Г. Цадасы, Дагестанский государственный кумыкский музыкально-драматический театр им. А.Салаватова, Даргинский государственный драматический театр им. О.Батырая, Государственный лезгинский музыкально-драматический театр, Азербайджанский театр, Ногайский государственный драматический театр, Табасаранский государственный драматический театр, Дагестанский государственный театр кукол, Театр песни); 3 государственных музея (Дербентский государственный историко-архитектурный и художественный музей-заповедник, Дагестанский государственный объединенный исторический и архитектурный музей, Музей изобразительных искусств), филармония (в ее творческом составе государственный симфонический оркестр РД, солисты-инструменталисты, певцы, мастера художественного слова, лекторы-искусствоведы и др.); танцевальные школы - принесшие республике всероссийскую и мировую известность (Государственные ансамбли "Лезгинка", "Молодость Дагестана", "Дагестан", детские коллективы "Виртуозы Дагестана - Счастливое детство" и "Асса", фольклорный хо-реографический центр "Ватан"; оркестровые и хоровые коллективы ("Оркестр народных инструментов", Государственный Кизлярский терский ансамбль казачьей песни, государственный хор Республики Дагестан и др.); более 1000 библиотек, в т.ч. Республиканская </w:t>
      </w:r>
      <w:r w:rsidRPr="006B637E">
        <w:rPr>
          <w:sz w:val="28"/>
          <w:szCs w:val="28"/>
        </w:rPr>
        <w:lastRenderedPageBreak/>
        <w:t>библиотека им. Р.Гамзатова; кинотеатры и киноустановки, большое количество клубных учреждения в городах и районах республики.</w:t>
      </w:r>
    </w:p>
    <w:p w:rsidR="00E91E2A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Веками наши предки вырабатывали культурные навыки, моральные, а затем правовые нормы отношений внутри племен и общин, которые с течением времени сформировались обычаи и традиции, как основа устойчивого образа жизни горских народов.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 И какие бы незваные гости ни бывали в Дагестане, им не удалось вытравить из сознания и практики жизни горцев те моральные нормы, древние верования, исконные обычаи и традиции, ставшие сутью, стержнем их повседневной жизни. С менталитетом горцев считались и арабские завоеватели, вынужденные иной раз, не достигнув военных целей, идти на уступки местным обществам, приняв в свой арсенал немало горских адатов, что облегчило исламистам задачу по продвижению мусульманской религии в глубь гор.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Каждого гостя Дагестана (путешественника, ученого, журналиста, поэта и писателя) поражают эти удивительные обычаи, адаты. Как мы знаем, прямое знакомство России с Дагестаном состоялось в начале XIX века. Присоединение Дагестана к России в 1813 году, а затем народно-освободительная борьба горцев против колониальной политики царизма вызвали в русском обществе огромный интерес и даже симпатию к нашему краю и его обитателям. Здесь побывало немало художников и литераторов, отобразивших в своих бессмертных произведениях нелегкую жизнь и мужественную борьбу горцев, их быт, взаимоотношения, нравы и обычаи.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 xml:space="preserve">Впервые в истории дагестанцев русские художники Гагарин, Рубо, Тимм, Васильковский, Бабаев и другие создали на своих живописных полотнах образы гордых горцев и нежных горянок и тем самым заложили основы дагестанской художественной живописи, портрета, скульптуры. Благодаря </w:t>
      </w:r>
      <w:r w:rsidRPr="006B637E">
        <w:rPr>
          <w:sz w:val="28"/>
          <w:szCs w:val="28"/>
        </w:rPr>
        <w:lastRenderedPageBreak/>
        <w:t>русским художникам, передовая Россия увидела воочию загадочных и мужественных людей, осмелившихся не только выступить, но и 30 лет воевать против могучей России за свою свободу, честь и достоинство, за свой самобытный и исконный образ жизни.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этом смысле дагестанцы благодарны Григорию Гагарину за яркий образ Хаджи-Мурата и прекрасные бытовые картинки из горской жизни, Горшельту - за картину «Пленение имама Шамиля в Верхнем Гунибе 25 августа 1859 года», Тимму - за портрет очаровательной дочери Ахтынского казия, Рубо - за широко масштабную панораму «Штурм аула Ахульго», Бабаеву - за батальную картину «Штурм укрепления Ахты 20 сентября 1848 года».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Что же касается русских поэтов и писателей, то многие из побывавших в Дагестане оставили нам немало ярких произведений, посвященных нашему гордому и свободолюбивому краю и его людям. В двухтомнике «Дагестан в русской литературе» его составители Уздиат Далгат и Борис Кирдан писали, что русские писатели и поэты издавна устремляли свои взоры на Кавказ. Он манил их своими красотами величественной природы, загадочностью древней истории его народов. Особое внимание привлекал Дагестан - Страна гор и долин, смелых, мужественных, трудолюбивых людей.</w:t>
      </w:r>
      <w:r w:rsidRPr="006B637E">
        <w:rPr>
          <w:sz w:val="28"/>
          <w:szCs w:val="28"/>
        </w:rPr>
        <w:br/>
        <w:t>Поэт и дипломат А.С. Грибоедов в 1825 году в письме к С.Н. Бегичеву писал, что его занимает «борьба горной и лесной свободы с барабанным просвещением», а в путевых записках 1819 года, проезжая через наш край, отмечал, что «дагестанские горы, перемешанные с облаками, образовали прекрасную даль, притом же не суховидную». Хотя А.С. Пушкин не бывал в Дагестане, он, будучи два месяца в 1820 году на Минеральных Водах, наблюдал жизнь горцев Северного Кавказа, следил за борьбой горцев и написал поэму «Кавказский пленник», по которой русское общество впервые познакомилось с Кавказом.</w:t>
      </w:r>
    </w:p>
    <w:p w:rsidR="00E91E2A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 xml:space="preserve">Работников культуры для республики готовят Дагестанский государственный университет, Дагестанский государственный педагогический институт, ряд средних специальных учебных заведений культуры и искусства (дагестанский колледж культуры и искусства, дагестанское художественное училище, музыкальное училище и др.), школы искусств. </w:t>
      </w:r>
    </w:p>
    <w:p w:rsidR="00BA7429" w:rsidRPr="006B637E" w:rsidRDefault="00BA7429" w:rsidP="006B637E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целях развития профессионального искусства и художественного самодеятельного творчества работают курсы повышения квалификации, проводятся смотры-конкурсы, мастер - классы, творческие встречи, фестивали, конкурсы.</w:t>
      </w:r>
    </w:p>
    <w:p w:rsidR="00BA7429" w:rsidRPr="00E91E2A" w:rsidRDefault="00BA7429" w:rsidP="00E91E2A">
      <w:pPr>
        <w:pStyle w:val="ab"/>
        <w:spacing w:before="120" w:beforeAutospacing="0" w:after="36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Кроме того, ежегодно в республике проходят тематические выставки произведений изобразительного искусства, театры регулярно представляют на суд благодарных зрителей новые постановки, кинотеатры республики организуют тематические показы и ретроспективы фильмов, кинофестивали.</w:t>
      </w:r>
    </w:p>
    <w:p w:rsidR="00E91E2A" w:rsidRDefault="00BA7429" w:rsidP="00E91E2A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E91E2A">
        <w:rPr>
          <w:rFonts w:ascii="Times New Roman" w:hAnsi="Times New Roman"/>
          <w:b/>
          <w:bCs/>
          <w:sz w:val="32"/>
          <w:szCs w:val="28"/>
        </w:rPr>
        <w:t>Обычаи и</w:t>
      </w:r>
      <w:r w:rsidRPr="00E91E2A">
        <w:rPr>
          <w:rStyle w:val="apple-converted-space"/>
          <w:rFonts w:ascii="Times New Roman" w:hAnsi="Times New Roman"/>
          <w:b/>
          <w:bCs/>
          <w:sz w:val="32"/>
          <w:szCs w:val="28"/>
        </w:rPr>
        <w:t> </w:t>
      </w:r>
      <w:r w:rsidRPr="00E91E2A">
        <w:rPr>
          <w:rFonts w:ascii="Times New Roman" w:hAnsi="Times New Roman"/>
          <w:b/>
          <w:bCs/>
          <w:sz w:val="32"/>
          <w:szCs w:val="28"/>
        </w:rPr>
        <w:t>праздники</w:t>
      </w:r>
    </w:p>
    <w:p w:rsidR="00E91E2A" w:rsidRPr="00E91E2A" w:rsidRDefault="00BA7429" w:rsidP="00E91E2A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E91E2A">
        <w:rPr>
          <w:rFonts w:ascii="Times New Roman" w:hAnsi="Times New Roman"/>
          <w:b/>
          <w:bCs/>
          <w:sz w:val="32"/>
          <w:szCs w:val="28"/>
        </w:rPr>
        <w:t xml:space="preserve"> народов Дагестана</w:t>
      </w:r>
    </w:p>
    <w:p w:rsidR="00E91E2A" w:rsidRDefault="00BA7429" w:rsidP="00E91E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br/>
        <w:t>«Дагестан» переводится как «страна гор». Но Дагестан еще и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«гора языков»: одних лишь коренных, веками живущих здесь народов насчитывается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около тридцати. Кумыки и ногайцы говор</w:t>
      </w:r>
      <w:r w:rsidR="00E91E2A">
        <w:rPr>
          <w:rFonts w:ascii="Times New Roman" w:hAnsi="Times New Roman"/>
          <w:sz w:val="28"/>
          <w:szCs w:val="28"/>
        </w:rPr>
        <w:t xml:space="preserve">ят на языках тюркской </w:t>
      </w:r>
      <w:r w:rsidRPr="006B637E">
        <w:rPr>
          <w:rFonts w:ascii="Times New Roman" w:hAnsi="Times New Roman"/>
          <w:sz w:val="28"/>
          <w:szCs w:val="28"/>
        </w:rPr>
        <w:t>группы.</w:t>
      </w:r>
    </w:p>
    <w:p w:rsidR="00BA7429" w:rsidRPr="00E91E2A" w:rsidRDefault="00E91E2A" w:rsidP="00E91E2A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Языки,</w:t>
      </w:r>
      <w:r w:rsidR="00BA7429" w:rsidRPr="006B637E">
        <w:rPr>
          <w:rFonts w:ascii="Times New Roman" w:hAnsi="Times New Roman"/>
          <w:sz w:val="28"/>
          <w:szCs w:val="28"/>
        </w:rPr>
        <w:t>на</w:t>
      </w:r>
      <w:r w:rsidR="00BA7429"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="00BA7429" w:rsidRPr="006B637E">
        <w:rPr>
          <w:rFonts w:ascii="Times New Roman" w:hAnsi="Times New Roman"/>
          <w:sz w:val="28"/>
          <w:szCs w:val="28"/>
        </w:rPr>
        <w:t>которых говорят аварцы и четырнадцать родственных им небольших народов (это</w:t>
      </w:r>
      <w:r w:rsidR="00BA7429"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="00BA7429" w:rsidRPr="006B637E">
        <w:rPr>
          <w:rFonts w:ascii="Times New Roman" w:hAnsi="Times New Roman"/>
          <w:sz w:val="28"/>
          <w:szCs w:val="28"/>
        </w:rPr>
        <w:t>андийцы, ботлихцы, годоберинцы, чамалалы, е багулалы, тиндалы, каратинцы,</w:t>
      </w:r>
      <w:r w:rsidR="00BA7429"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="00BA7429" w:rsidRPr="006B637E">
        <w:rPr>
          <w:rFonts w:ascii="Times New Roman" w:hAnsi="Times New Roman"/>
          <w:sz w:val="28"/>
          <w:szCs w:val="28"/>
        </w:rPr>
        <w:br/>
        <w:t>ахвахцы, цезы, хваршины, гунзебцы, бежтины, гинухцы, арчинцы), а также лакцы,</w:t>
      </w:r>
      <w:r w:rsidR="00BA7429"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="00BA7429" w:rsidRPr="006B637E">
        <w:rPr>
          <w:rFonts w:ascii="Times New Roman" w:hAnsi="Times New Roman"/>
          <w:sz w:val="28"/>
          <w:szCs w:val="28"/>
        </w:rPr>
        <w:br/>
        <w:t>даргинцы, кай-таги и кубачинцы, табасаранцы, агулы, рутулы, цахуры, лезгины,</w:t>
      </w:r>
      <w:r w:rsidR="00BA7429"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="00BA7429" w:rsidRPr="006B637E">
        <w:rPr>
          <w:rFonts w:ascii="Times New Roman" w:hAnsi="Times New Roman"/>
          <w:sz w:val="28"/>
          <w:szCs w:val="28"/>
        </w:rPr>
        <w:br/>
      </w:r>
      <w:r w:rsidR="00BA7429" w:rsidRPr="006B637E">
        <w:rPr>
          <w:rFonts w:ascii="Times New Roman" w:hAnsi="Times New Roman"/>
          <w:sz w:val="28"/>
          <w:szCs w:val="28"/>
        </w:rPr>
        <w:lastRenderedPageBreak/>
        <w:t>относятся к нахско-дагестанской языковой семье. Язык татов — иранской группы, он</w:t>
      </w:r>
      <w:r w:rsidR="00BA7429"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="00BA7429" w:rsidRPr="006B637E">
        <w:rPr>
          <w:rFonts w:ascii="Times New Roman" w:hAnsi="Times New Roman"/>
          <w:sz w:val="28"/>
          <w:szCs w:val="28"/>
        </w:rPr>
        <w:br/>
        <w:t>близок к персидскому. Дагестанские народы — мусульмане.</w:t>
      </w:r>
    </w:p>
    <w:p w:rsidR="00BA7429" w:rsidRPr="006B637E" w:rsidRDefault="00BA7429" w:rsidP="00E91E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A7429" w:rsidRPr="006B637E" w:rsidRDefault="00BA7429" w:rsidP="00E91E2A">
      <w:pPr>
        <w:spacing w:after="24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A7429" w:rsidRPr="006B637E" w:rsidRDefault="00BA7429" w:rsidP="00E91E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Праздник</w:t>
      </w:r>
      <w:r w:rsidRPr="006B637E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sz w:val="28"/>
          <w:szCs w:val="28"/>
        </w:rPr>
        <w:br/>
        <w:t>весны — 22 марта</w:t>
      </w:r>
      <w:r w:rsidRPr="006B637E">
        <w:rPr>
          <w:rFonts w:ascii="Times New Roman" w:hAnsi="Times New Roman"/>
          <w:sz w:val="28"/>
          <w:szCs w:val="28"/>
        </w:rPr>
        <w:br/>
      </w:r>
      <w:r w:rsidRPr="006B637E">
        <w:rPr>
          <w:rFonts w:ascii="Times New Roman" w:hAnsi="Times New Roman"/>
          <w:sz w:val="28"/>
          <w:szCs w:val="28"/>
        </w:rPr>
        <w:br/>
        <w:t>У всех дагестанских народов есть праздник весны. У одних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народов он называется «новруз» — «новый день», у других — «Алый праздник»,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«Красный день». Этот праздник обязательно сопровождался зажиганием всевозможных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огней: костры разжигали в горах, на крышах домов, во дворах. Мальчишки скатывали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с гор горящие обручи. Считалось, что, перепрыгнув в первый день весны через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костер, больной освободится от всех недугов, а у здорового осуществятся все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желания. Если костры разжигали на крышах, то тут же устраивали веселые танцы,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бросали в дымоходные трубы орехи. Когда костер угасал, пепел рассыпали по крыше,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приговаривая: «Чтобы в доме было много добра».</w:t>
      </w:r>
      <w:r w:rsidRPr="006B637E">
        <w:rPr>
          <w:rFonts w:ascii="Times New Roman" w:hAnsi="Times New Roman"/>
          <w:sz w:val="28"/>
          <w:szCs w:val="28"/>
        </w:rPr>
        <w:br/>
      </w:r>
      <w:r w:rsidRPr="006B637E">
        <w:rPr>
          <w:rFonts w:ascii="Times New Roman" w:hAnsi="Times New Roman"/>
          <w:sz w:val="28"/>
          <w:szCs w:val="28"/>
        </w:rPr>
        <w:br/>
        <w:t>В некоторых селах юноши в этот день выкапывали с корнем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молодое деревце, украшали его зеленью и лентами, а на верхней ветке укрепляли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чучело удода. С этим деревом ходили по дворам, пели песни, поздравляли людей с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наступлением весны.</w:t>
      </w:r>
      <w:r w:rsidRPr="006B637E">
        <w:rPr>
          <w:rFonts w:ascii="Times New Roman" w:hAnsi="Times New Roman"/>
          <w:sz w:val="28"/>
          <w:szCs w:val="28"/>
        </w:rPr>
        <w:br/>
        <w:t>Особенно радовались этому дню дети, они устраивали веселые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игры.</w:t>
      </w:r>
    </w:p>
    <w:p w:rsidR="00BA7429" w:rsidRPr="006B637E" w:rsidRDefault="00D46E9C" w:rsidP="00E91E2A">
      <w:pPr>
        <w:spacing w:after="240"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933825" cy="2733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429" w:rsidRPr="006B637E" w:rsidRDefault="00BA7429" w:rsidP="00E91E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Традиции</w:t>
      </w:r>
      <w:r w:rsidRPr="006B637E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sz w:val="28"/>
          <w:szCs w:val="28"/>
        </w:rPr>
        <w:t>годекана</w:t>
      </w:r>
      <w:r w:rsidRPr="006B637E">
        <w:rPr>
          <w:rFonts w:ascii="Times New Roman" w:hAnsi="Times New Roman"/>
          <w:sz w:val="28"/>
          <w:szCs w:val="28"/>
        </w:rPr>
        <w:br/>
        <w:t>В каждом дагестанском селе есть годекан — излюбленное место,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где ежедневно собираются мужчины. Со стороны может показаться, что люди приходят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туда от нечего делать. Но это далеко не так. Годекан — своего рода клуб,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трибуна, своеобразная школа, и каждый мужчина считал своим долгом его посетить.</w:t>
      </w:r>
    </w:p>
    <w:p w:rsidR="00BA7429" w:rsidRPr="006B637E" w:rsidRDefault="00BA7429" w:rsidP="00E91E2A">
      <w:pPr>
        <w:spacing w:after="240"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fldChar w:fldCharType="begin"/>
      </w:r>
      <w:r w:rsidRPr="006B637E">
        <w:rPr>
          <w:rFonts w:ascii="Times New Roman" w:hAnsi="Times New Roman"/>
          <w:sz w:val="28"/>
          <w:szCs w:val="28"/>
        </w:rPr>
        <w:instrText xml:space="preserve"> INCLUDEPICTURE "http://static.wixstatic.com/media/0e4b63_622ece1409894e6ab075eb5a682fcc09.png_srz_1200_721_85_22_0.50_1.20_0.00_png_srz" \* MERGEFORMATINET </w:instrText>
      </w:r>
      <w:r w:rsidRPr="006B637E">
        <w:rPr>
          <w:rFonts w:ascii="Times New Roman" w:hAnsi="Times New Roman"/>
          <w:sz w:val="28"/>
          <w:szCs w:val="28"/>
        </w:rPr>
        <w:fldChar w:fldCharType="separate"/>
      </w:r>
      <w:r w:rsidR="00E91E2A" w:rsidRPr="006B637E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450.05pt;height:270.45pt">
            <v:imagedata r:id="rId10" r:href="rId11"/>
          </v:shape>
        </w:pict>
      </w:r>
      <w:r w:rsidRPr="006B637E">
        <w:rPr>
          <w:rFonts w:ascii="Times New Roman" w:hAnsi="Times New Roman"/>
          <w:sz w:val="28"/>
          <w:szCs w:val="28"/>
        </w:rPr>
        <w:fldChar w:fldCharType="end"/>
      </w:r>
    </w:p>
    <w:p w:rsidR="00BA7429" w:rsidRPr="006B637E" w:rsidRDefault="00BA7429" w:rsidP="00E91E2A">
      <w:pPr>
        <w:spacing w:after="240"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lastRenderedPageBreak/>
        <w:t>Здесь обсуждались все сельские новости и дела. Человек, впервые попавший в село,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обязательно шел на годекан. На годекане крутились и мальчишки, постепенно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усваивая нормы поведения в обществе. Старшие могли дать им любое поручение, и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выполнять его надо было расторопно и беспрекословно. Женщинам и девочкам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приходить сюда не полагалось. Нередко у годекана устраивали игры и спортивные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состязания для детей, учили их борьбе и бросанию камней. Посещая годекан,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младшие учились уважать старших и чтить традиции предков.</w:t>
      </w:r>
      <w:r w:rsidRPr="006B637E">
        <w:rPr>
          <w:rFonts w:ascii="Times New Roman" w:hAnsi="Times New Roman"/>
          <w:sz w:val="28"/>
          <w:szCs w:val="28"/>
        </w:rPr>
        <w:br/>
      </w:r>
      <w:r w:rsidRPr="006B637E">
        <w:rPr>
          <w:rFonts w:ascii="Times New Roman" w:hAnsi="Times New Roman"/>
          <w:sz w:val="28"/>
          <w:szCs w:val="28"/>
        </w:rPr>
        <w:br/>
      </w:r>
    </w:p>
    <w:p w:rsidR="00BA7429" w:rsidRPr="006B637E" w:rsidRDefault="00BA7429" w:rsidP="00E91E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Праздник</w:t>
      </w:r>
      <w:r w:rsidRPr="006B637E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sz w:val="28"/>
          <w:szCs w:val="28"/>
        </w:rPr>
        <w:t>цветов</w:t>
      </w:r>
      <w:r w:rsidRPr="006B637E">
        <w:rPr>
          <w:rFonts w:ascii="Times New Roman" w:hAnsi="Times New Roman"/>
          <w:sz w:val="28"/>
          <w:szCs w:val="28"/>
        </w:rPr>
        <w:br/>
        <w:t>В начале лета, когда горы покрывались молодой зеленью, к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празднику цветов начинало готовиться все село: приводили в порядок музыкальные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инструменты, готовили нарядную одежду и еду для уходящих в горы, делали факелы.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Молодежь отправлялась в горы ночью, так, чтобы к восходу солнца прийти на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цветущий луг. Путь освещали факельщики. Всю дорогу пели, танцевали, веселились.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Руководил праздником выборный «шах» — наиболее предприимчивый и веселый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мужчина.</w:t>
      </w:r>
    </w:p>
    <w:p w:rsidR="00BA7429" w:rsidRPr="006B637E" w:rsidRDefault="00D46E9C" w:rsidP="00E91E2A">
      <w:pPr>
        <w:spacing w:after="240"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991100" cy="2971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429" w:rsidRPr="006B637E" w:rsidRDefault="00BA7429" w:rsidP="00E91E2A">
      <w:pPr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В горах молодежь устраивала веселые игры, танцы, состязания в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беге, прыжках, лазании по горам. Собирали на лугах цветы, плели венки,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составляли букеты. Занимались также поисками съедобной зелени — крапивы, щавеля,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черемши, которую использовали как начинку для пирогов. Домой возвращались к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вечеру, отдавали встречавшим их старикам принесенные с гор цветы, и вновь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начинались танцы на сельской площади. Прежде поход в горы за цветами был одним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из самых ярких впечатлений для молодежи за весь год — в остальное время юноши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могли видеться с девушками только на некоторых полевых работах, а совместные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развлечения и вовсе не допускались.</w:t>
      </w:r>
    </w:p>
    <w:p w:rsidR="00BA7429" w:rsidRPr="006B637E" w:rsidRDefault="00BA7429" w:rsidP="00E91E2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Свадьба в</w:t>
      </w:r>
      <w:r w:rsidRPr="006B637E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sz w:val="28"/>
          <w:szCs w:val="28"/>
        </w:rPr>
        <w:t>горах</w:t>
      </w:r>
      <w:r w:rsidRPr="006B637E">
        <w:rPr>
          <w:rFonts w:ascii="Times New Roman" w:hAnsi="Times New Roman"/>
          <w:sz w:val="28"/>
          <w:szCs w:val="28"/>
        </w:rPr>
        <w:br/>
      </w:r>
      <w:r w:rsidRPr="006B637E">
        <w:rPr>
          <w:rFonts w:ascii="Times New Roman" w:hAnsi="Times New Roman"/>
          <w:sz w:val="28"/>
          <w:szCs w:val="28"/>
        </w:rPr>
        <w:br/>
        <w:t>Свадьба в дагестанском селе — поистине всеобщий праздник. По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этому случаю из сундуков достают старинные наряды, музыканты настраивают свои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инструменты, расчищают самую удобную площадку для танцев.</w:t>
      </w:r>
    </w:p>
    <w:p w:rsidR="00BA7429" w:rsidRPr="00E91E2A" w:rsidRDefault="00BA7429" w:rsidP="00E91E2A">
      <w:pPr>
        <w:spacing w:line="360" w:lineRule="auto"/>
        <w:jc w:val="center"/>
        <w:rPr>
          <w:rFonts w:ascii="Times New Roman" w:hAnsi="Times New Roman"/>
          <w:sz w:val="14"/>
          <w:szCs w:val="28"/>
        </w:rPr>
      </w:pPr>
      <w:r w:rsidRPr="006B637E">
        <w:rPr>
          <w:rFonts w:ascii="Times New Roman" w:hAnsi="Times New Roman"/>
          <w:sz w:val="28"/>
          <w:szCs w:val="28"/>
        </w:rPr>
        <w:lastRenderedPageBreak/>
        <w:br/>
      </w:r>
      <w:r w:rsidR="00D46E9C" w:rsidRPr="006B637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29000" cy="2286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37E">
        <w:rPr>
          <w:rFonts w:ascii="Times New Roman" w:hAnsi="Times New Roman"/>
          <w:sz w:val="28"/>
          <w:szCs w:val="28"/>
        </w:rPr>
        <w:br/>
      </w:r>
    </w:p>
    <w:p w:rsidR="00E91E2A" w:rsidRDefault="00BA7429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Самый яркий момент свадьбы — переход невесты в дом жениха.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Обычно лицо невесты в этот момент бывает закрыто платком, чтобы защитить ее от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всевозможных злых сил. Если невесту везут на лошади, то лошадь также в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 xml:space="preserve">праздничном убранстве. </w:t>
      </w:r>
    </w:p>
    <w:p w:rsidR="0014336A" w:rsidRDefault="00BA7429" w:rsidP="00E91E2A">
      <w:pPr>
        <w:spacing w:line="360" w:lineRule="auto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Ночью</w:t>
      </w:r>
      <w:r w:rsidR="00E91E2A">
        <w:rPr>
          <w:rFonts w:ascii="Times New Roman" w:hAnsi="Times New Roman"/>
          <w:sz w:val="28"/>
          <w:szCs w:val="28"/>
        </w:rPr>
        <w:t xml:space="preserve"> переход невесты освещают яркие </w:t>
      </w:r>
      <w:r w:rsidRPr="006B637E">
        <w:rPr>
          <w:rFonts w:ascii="Times New Roman" w:hAnsi="Times New Roman"/>
          <w:sz w:val="28"/>
          <w:szCs w:val="28"/>
        </w:rPr>
        <w:t>ф</w:t>
      </w:r>
      <w:r w:rsidR="0014336A">
        <w:rPr>
          <w:rFonts w:ascii="Times New Roman" w:hAnsi="Times New Roman"/>
          <w:sz w:val="28"/>
          <w:szCs w:val="28"/>
        </w:rPr>
        <w:t>акелы.</w:t>
      </w:r>
      <w:r w:rsidRPr="006B637E">
        <w:rPr>
          <w:rFonts w:ascii="Times New Roman" w:hAnsi="Times New Roman"/>
          <w:sz w:val="28"/>
          <w:szCs w:val="28"/>
        </w:rPr>
        <w:br/>
        <w:t>В день свадьбы или несколько позже невеста приносит приданое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и подарки для новых родственников. В некоторых селах в старину был обычай: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невеста собственноручно должна была связать узорные шерстяные носки всем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мужчинам — родственникам мужа, начиная с грудных младенцев. Поэтому с самого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раннего возраста девочек обучали вязанию, и дагестанские мастерицы славились по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 xml:space="preserve">всему Кавказу. </w:t>
      </w:r>
    </w:p>
    <w:p w:rsidR="00BA7429" w:rsidRPr="006B637E" w:rsidRDefault="00BA7429" w:rsidP="00E91E2A">
      <w:pPr>
        <w:spacing w:line="360" w:lineRule="auto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Многие горожане, справляя свадьбу, непременно делают это в родном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селе: здесь есть возможность исполнить все яркие и запоминающиеся ритуалы.</w:t>
      </w:r>
    </w:p>
    <w:p w:rsidR="00BA7429" w:rsidRPr="006B637E" w:rsidRDefault="00BA7429" w:rsidP="0014336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lastRenderedPageBreak/>
        <w:t> </w:t>
      </w:r>
      <w:r w:rsidR="00D46E9C" w:rsidRPr="006B637E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448300" cy="28098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429" w:rsidRPr="006B637E" w:rsidRDefault="00BA7429" w:rsidP="0014336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Праздник</w:t>
      </w:r>
      <w:r w:rsidRPr="006B637E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sz w:val="28"/>
          <w:szCs w:val="28"/>
        </w:rPr>
        <w:t>первой борозды</w:t>
      </w:r>
      <w:r w:rsidRPr="006B637E">
        <w:rPr>
          <w:rFonts w:ascii="Times New Roman" w:hAnsi="Times New Roman"/>
          <w:sz w:val="28"/>
          <w:szCs w:val="28"/>
        </w:rPr>
        <w:br/>
        <w:t>Этот древний праздник сохранился во многих селах и до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br/>
        <w:t>настоящего времени. По обычаю, первую борозду должен был провести самый умелый и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удачливый пахарь. Он надевал вывернутую наизнанку овчинную шубу — чтобы всходы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были такими же густыми, как ворсинки меха. Все село готовит к этому дню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праздничное угощение, нарядную одежду. Обязательно пекут несколько огромных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бубликов или круглый хлеб весом 14—15 кг — призы победителям. Под звуки зурны и</w:t>
      </w:r>
      <w:r w:rsidRPr="006B637E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6B637E">
        <w:rPr>
          <w:rFonts w:ascii="Times New Roman" w:hAnsi="Times New Roman"/>
          <w:sz w:val="28"/>
          <w:szCs w:val="28"/>
        </w:rPr>
        <w:t>барабана быки, украшенные лентами, проводят первую борозду.</w:t>
      </w:r>
    </w:p>
    <w:p w:rsidR="00BA7429" w:rsidRPr="006B637E" w:rsidRDefault="00D46E9C" w:rsidP="0014336A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14700" cy="24098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6A" w:rsidRDefault="00BA7429" w:rsidP="0014336A">
      <w:pPr>
        <w:pStyle w:val="1"/>
        <w:spacing w:before="0" w:beforeAutospacing="0" w:after="0" w:afterAutospacing="0" w:line="360" w:lineRule="auto"/>
        <w:jc w:val="center"/>
        <w:rPr>
          <w:bCs w:val="0"/>
          <w:sz w:val="32"/>
          <w:szCs w:val="28"/>
        </w:rPr>
      </w:pPr>
      <w:r w:rsidRPr="0014336A">
        <w:rPr>
          <w:b w:val="0"/>
          <w:sz w:val="28"/>
          <w:szCs w:val="28"/>
        </w:rPr>
        <w:t>Семена для посева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>должны быть собраны понемногу из всех домов села. Обычно перемешивал их мулла,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 xml:space="preserve">читая соответствующую молитву. Пахаря </w:t>
      </w:r>
      <w:r w:rsidRPr="0014336A">
        <w:rPr>
          <w:b w:val="0"/>
          <w:sz w:val="28"/>
          <w:szCs w:val="28"/>
        </w:rPr>
        <w:lastRenderedPageBreak/>
        <w:t>полагалось облить водой, чтобы посевам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>хватало влаги. Весь день проходит в веселых развлечениях: устраивают танцы,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>различные спортивные состязания. В некоторых селах устраивают всеобщие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>соревнования по бегу: сначала бегут группы мальчиков и девочек, потом — юноши и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>девушки, получая соответствующие призы — знамена из платков, пироги с мясом. В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>финале бегут старики, старухи, хромые. Ряженые в масках сопровождают бегущих,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>подбадривая их, смеша зрителей. Состязаются в метании камней, стрельбе, поднятии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>тяжестей. Сохраняются и старинные «виды спорта»: метание бычьей головы, рубка</w:t>
      </w:r>
      <w:r w:rsidRPr="0014336A">
        <w:rPr>
          <w:rStyle w:val="apple-converted-space"/>
          <w:b w:val="0"/>
          <w:sz w:val="28"/>
          <w:szCs w:val="28"/>
        </w:rPr>
        <w:t> </w:t>
      </w:r>
      <w:r w:rsidRPr="0014336A">
        <w:rPr>
          <w:b w:val="0"/>
          <w:sz w:val="28"/>
          <w:szCs w:val="28"/>
        </w:rPr>
        <w:t>шашкой связк</w:t>
      </w:r>
      <w:r w:rsidR="0014336A">
        <w:rPr>
          <w:b w:val="0"/>
          <w:sz w:val="28"/>
          <w:szCs w:val="28"/>
        </w:rPr>
        <w:t xml:space="preserve">и хвороста, бычьих или бараньих </w:t>
      </w:r>
      <w:r w:rsidRPr="0014336A">
        <w:rPr>
          <w:b w:val="0"/>
          <w:sz w:val="28"/>
          <w:szCs w:val="28"/>
        </w:rPr>
        <w:t>ножек.</w:t>
      </w:r>
      <w:r w:rsidRPr="0014336A">
        <w:rPr>
          <w:b w:val="0"/>
          <w:sz w:val="28"/>
          <w:szCs w:val="28"/>
        </w:rPr>
        <w:br/>
      </w:r>
      <w:r w:rsidRPr="006B637E">
        <w:rPr>
          <w:sz w:val="28"/>
          <w:szCs w:val="28"/>
        </w:rPr>
        <w:br/>
        <w:t> </w:t>
      </w:r>
      <w:r w:rsidR="00BF11F8" w:rsidRPr="0014336A">
        <w:rPr>
          <w:bCs w:val="0"/>
          <w:sz w:val="32"/>
          <w:szCs w:val="28"/>
        </w:rPr>
        <w:t xml:space="preserve">Конспект занятия </w:t>
      </w:r>
    </w:p>
    <w:p w:rsidR="00BF11F8" w:rsidRPr="0014336A" w:rsidRDefault="00BF11F8" w:rsidP="0014336A">
      <w:pPr>
        <w:pStyle w:val="1"/>
        <w:spacing w:before="0" w:beforeAutospacing="0" w:after="0" w:afterAutospacing="0" w:line="360" w:lineRule="auto"/>
        <w:jc w:val="center"/>
        <w:rPr>
          <w:bCs w:val="0"/>
          <w:sz w:val="32"/>
          <w:szCs w:val="28"/>
        </w:rPr>
      </w:pPr>
      <w:r w:rsidRPr="0014336A">
        <w:rPr>
          <w:bCs w:val="0"/>
          <w:sz w:val="32"/>
          <w:szCs w:val="28"/>
        </w:rPr>
        <w:t>«Знакомство детей средней группы с республикой Дагестан»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Цель: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sz w:val="28"/>
          <w:szCs w:val="28"/>
        </w:rPr>
        <w:t>дать понятие о том, что человек – это главное богатство нашей страны.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Задачи: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- воспитание чувства патриотизма.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- познакомить с символикой Республики Дагестан.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Материал к занятию: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Фотографии с изображением животного, растительного мира, символикой Республики.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Занятие: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1. Приветствие в кругу.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Настал Новый день. Ребята, посмотрите друг на друга, улыбнитесь и подумайте: как хорошо, что мы сегодня здесь все вместе. Мы спокойны, добры, приветливы и ласковы.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Ты улыбкой, как солнышком брызни,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Выходя из ворот по утру.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Понимаешь, у каждого в жизни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Предостаточно будет забот.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Разве любы нам хмурые лица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Или чья-то сердитая речь?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Ты улыбкой сумей поделиться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И ответную искру зажечь.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Ребята, я дарю вам свою улыбку. Поделитесь и вы своими улыбками друг с другом, ощутите тепло и свет, радость и счастье.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Игра с мячом.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Ребята, а давайте с вами поиграем. Я буду бросать вам мяч, а вы должны ответить на вопрос: «Где мы живем?».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Ответы детей: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sz w:val="28"/>
          <w:szCs w:val="28"/>
        </w:rPr>
        <w:t>в городе, в Москве, в квартире, в доме, на земле, на улице, в России.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Воспитатель: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sz w:val="28"/>
          <w:szCs w:val="28"/>
        </w:rPr>
        <w:t>Вы все абсолютно правы. Все это наша Родина. Россия очень большая страна, но понятие Родина всегда закладывается с малой родины- с того места, где мы живём, где ты родился и вырос. Мы с вами Россияне. Наша страна сильна дружбой разных народов, её населяющих. А народов этих очень много. Русские, чуваши, мордва, башкиры, татары, чукчи и т.д. Каждый народ говорит на своем языке, имеет свою историю, культуру, традиции. У каждого народа свои песни, сказки, национальные костюмы, танцы. Но у всех у нас одна Родина – Россия.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Сегодня мы познакомимся с республикой Дагестан (показ картинки).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Дагестан означает «страна гор» (тюркское «даг-гора», персидское «стан» - страна, земля).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Этот таинственный край издревле славится своим гостеприимством, богатством обычаев, красотой горных пейзажей.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Вот как о нём писали поэты: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Мой Дагестан неописуем.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Как ты прекрасен, словно рай!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О, Дагестан, ты словно сказка,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ind w:left="450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Чудесный, горный, милый край!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Как у всех республик, у Дагестана есть свой флаг (он 3-х цветный) (показ флага).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Зелёный – обозначает жизнь, изобилие Дагестанской земли.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Голубой – цвет моря. Он символизирует красоту и величие Дагестанского народа.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Красный – это мужество и храбрость населения страны гор.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А какого цвета наш российский флаг и что обозначают эти цвета?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Ответы детей.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Воспитатель: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sz w:val="28"/>
          <w:szCs w:val="28"/>
        </w:rPr>
        <w:t>Правильно ребята.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Синяя полоса – это синева неба, рек, морей, озёр (небо и верность).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Красная полоса – это цвет огня, солнца, тепла, радости (огонь и отвага).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Белая полоса – обозначает мир и чистоту.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А так же у Дагестана есть свой герб.</w:t>
      </w:r>
    </w:p>
    <w:p w:rsidR="00BF11F8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А что такое герб, кто знает?</w:t>
      </w:r>
    </w:p>
    <w:p w:rsidR="0014336A" w:rsidRPr="006B637E" w:rsidRDefault="0014336A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Ответы детей.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lastRenderedPageBreak/>
        <w:t>Воспитатель: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sz w:val="28"/>
          <w:szCs w:val="28"/>
        </w:rPr>
        <w:t>Герб – это отличительный знак государства, изображаемый на флагах, монетах, печатях (показ картинки герба Москвы и Дагестана).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Видите, какие разные флаги и гербы у разных государств. Поэтому они все не похожи друг на друга.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На территории Дагестана проживает много разных народностей – аварцы, русские, азербайджанцы, чеченцы и др.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А на каком языке мы с вами разговариваем?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Ответы детей.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Значит мы с вами кто?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Ответы детей.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Правильно – Россияне. А вот людей живущих в Дагестане называют –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b/>
          <w:bCs/>
          <w:sz w:val="28"/>
          <w:szCs w:val="28"/>
        </w:rPr>
        <w:t>аварцами.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Дагестан расположен на западном берегу Каспийского моря. В республике много гор Кавказа. (Показ картинки).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Дагестане очень много рек. Самые крупные – это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b/>
          <w:bCs/>
          <w:sz w:val="28"/>
          <w:szCs w:val="28"/>
        </w:rPr>
        <w:t>Терек, Сулак, Самур.</w:t>
      </w:r>
      <w:r w:rsidRPr="006B637E">
        <w:rPr>
          <w:rStyle w:val="apple-converted-space"/>
          <w:b/>
          <w:bCs/>
          <w:sz w:val="28"/>
          <w:szCs w:val="28"/>
        </w:rPr>
        <w:t> </w:t>
      </w:r>
      <w:r w:rsidRPr="006B637E">
        <w:rPr>
          <w:sz w:val="28"/>
          <w:szCs w:val="28"/>
        </w:rPr>
        <w:t>Реки широко используются в народном хозяйстве республики.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Как вы думаете ребята, для чего нужны реки?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Ответы детей.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Правильно. В реках добывают рыбу: форель, кутум, сазан, лещ, окунь и много других. Поэтому очень развито рыбное хозяйство. Украшением Южного Дагестана считается Самур – лиановый лес, где растут огромные деревья, высокая, доходящая до пояса трава. В лесу растут: дуб, ольха, тополь, клен, грецкий орех, ясень и рядом яблоня, груша, кизил, фундук.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Одним из красивейших мест Дагестана считается Сулакский каньон и возникшее здесь огромное водохранилище.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В республике очень богат и разнообразен растительный и животный мир: 300 видов птиц, 89 разных диких животных. Как вы думаете дети, какие животные здесь есть? Здесь обитают такие животные как: хомяк, антилопа. В лесах водятся: рысь, барсук, дикая коза, кабаны. Но самая распространенное копытное животное это –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b/>
          <w:bCs/>
          <w:sz w:val="28"/>
          <w:szCs w:val="28"/>
        </w:rPr>
        <w:t>тур.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sz w:val="28"/>
          <w:szCs w:val="28"/>
        </w:rPr>
        <w:t>Из птиц здесь встречаются: орел – курганник, дрофа, перепел, фазан, рябчик, тетерев. Есть водоплавающие птицы: утки, гуси, лебеди, цапли. А еще можно увидеть чаек, филинов и сов.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Физминутка:</w:t>
      </w:r>
      <w:r w:rsidRPr="006B637E">
        <w:rPr>
          <w:sz w:val="28"/>
          <w:szCs w:val="28"/>
        </w:rPr>
        <w:t>   Мы по городу шагаем (идут по кругу)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                          То, что видим, называем (образуют пары)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                           Светофоры и машины, (поворот головы вправо)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                          Ярмарки и магазины (поворот головы влево)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                          Скверы, улицы, мосты (взмах левой, правой рук)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                          И деревья, и кусты (поднять руки вверх и опустить).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современном быту у аварцев устойчиво сохраняются древние традиции: прочность, крепость семьи, уважение к старшим, родственные связи. Обязательны соседская взаимопомощь и гостеприимство.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России гостей встречают хлебом и солью, пирогами, а вот традиционная пища аварцев – проста: хлебная лепешка, брынза (это такой белый сыр), мясо. А еще аварцы любят печь из теста различные сладости, пельмени. И вот одно из них называется: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b/>
          <w:bCs/>
          <w:sz w:val="28"/>
          <w:szCs w:val="28"/>
        </w:rPr>
        <w:t>хинкал</w:t>
      </w:r>
      <w:r w:rsidRPr="006B637E">
        <w:rPr>
          <w:rStyle w:val="apple-converted-space"/>
          <w:b/>
          <w:bCs/>
          <w:sz w:val="28"/>
          <w:szCs w:val="28"/>
        </w:rPr>
        <w:t> </w:t>
      </w:r>
      <w:r w:rsidRPr="006B637E">
        <w:rPr>
          <w:sz w:val="28"/>
          <w:szCs w:val="28"/>
        </w:rPr>
        <w:t>– это большие пельмени, и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b/>
          <w:bCs/>
          <w:sz w:val="28"/>
          <w:szCs w:val="28"/>
        </w:rPr>
        <w:t>курзе</w:t>
      </w:r>
      <w:r w:rsidRPr="006B637E">
        <w:rPr>
          <w:rStyle w:val="apple-converted-space"/>
          <w:b/>
          <w:bCs/>
          <w:sz w:val="28"/>
          <w:szCs w:val="28"/>
        </w:rPr>
        <w:t> </w:t>
      </w:r>
      <w:r w:rsidRPr="006B637E">
        <w:rPr>
          <w:sz w:val="28"/>
          <w:szCs w:val="28"/>
        </w:rPr>
        <w:t>– крупные пельмени. А также дагестанцы любят печь гуду – пироги. Из сладкого дагестанцы предпочитают халву – липкое изделие с орехами.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(Показ картинки).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Дагестан называют заповедником народных промыслов, краем замечательных мастеров.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Здесь издавна получили широкое и повсеместное развитие самые различные виды ремесел: художественная обработка металла, резьба по камню и дереву, гончарное производство, ковроткачество, узорное вязание и золотошвейное дело (показ картинки).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Аул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b/>
          <w:bCs/>
          <w:sz w:val="28"/>
          <w:szCs w:val="28"/>
        </w:rPr>
        <w:t>Кубачи з</w:t>
      </w:r>
      <w:r w:rsidRPr="006B637E">
        <w:rPr>
          <w:sz w:val="28"/>
          <w:szCs w:val="28"/>
        </w:rPr>
        <w:t>наменит своими мастерами. Веками здесь вырабатывалась своя техника насечки и чеканки по драгоценным металлам. Изделия кубачинцев – оружие, медная утварь (посуда, сосуды для воды), конская сбруя. Разнообразные женские украшения были оформлены гравировкой, серебряной или медной проволокой, рисунком. Аварские изделия славятся строгостью оформления, изяществом и художественным вкусом.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Ребята, а как Вы думаете, какую одежду носят люди в Дагестане?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(Ответы детей).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У всех народов есть свои национальные костюмы. У нас в России, это сарафан, расшитый золотыми нитями, и кокошник, а у мужчин – косоворотка (рубашка).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А вот традиционный костюм аварки состоит из широких прямых штанов, платья – рубахи и верхней распашной одежды с двойными рукавами, короткой или длинной.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Обувью служили вязаные или войлочные сапоги, кожаные чувяки с мягкой подошвой или туфли. На аварки носят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b/>
          <w:bCs/>
          <w:sz w:val="28"/>
          <w:szCs w:val="28"/>
        </w:rPr>
        <w:t>чохто</w:t>
      </w:r>
      <w:r w:rsidRPr="006B637E">
        <w:rPr>
          <w:rStyle w:val="apple-converted-space"/>
          <w:b/>
          <w:bCs/>
          <w:sz w:val="28"/>
          <w:szCs w:val="28"/>
        </w:rPr>
        <w:t> </w:t>
      </w:r>
      <w:r w:rsidRPr="006B637E">
        <w:rPr>
          <w:sz w:val="28"/>
          <w:szCs w:val="28"/>
        </w:rPr>
        <w:t>- головной убор, а сверху укутываются в легкое покрывало или большой платок. Для украшения чохкто использовались: бисер, монеты, ажурные бляшки. А мужчины носят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b/>
          <w:bCs/>
          <w:sz w:val="28"/>
          <w:szCs w:val="28"/>
        </w:rPr>
        <w:t>папахи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sz w:val="28"/>
          <w:szCs w:val="28"/>
        </w:rPr>
        <w:t>(головной убор), а на плечи надевают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b/>
          <w:bCs/>
          <w:sz w:val="28"/>
          <w:szCs w:val="28"/>
        </w:rPr>
        <w:t>бурку</w:t>
      </w:r>
      <w:r w:rsidRPr="006B637E">
        <w:rPr>
          <w:rStyle w:val="apple-converted-space"/>
          <w:b/>
          <w:bCs/>
          <w:sz w:val="28"/>
          <w:szCs w:val="28"/>
        </w:rPr>
        <w:t> </w:t>
      </w:r>
      <w:r w:rsidRPr="006B637E">
        <w:rPr>
          <w:sz w:val="28"/>
          <w:szCs w:val="28"/>
        </w:rPr>
        <w:t>(накидку из овечьей шерсти. На ногах, у них сапоги (показ картинки).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Красивые костюмы?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А как Вы думаете, тяжело шить такую одежду, и кто ее придумал.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Ответы детей.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Каждый народ, создавая национальный костюм, стремился сделать его самым красивым, ведь такую одежду надевали в старину только по праздникам.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Ребята, как Вы думаете, есть ли у народа Дагестана свои</w:t>
      </w:r>
      <w:r w:rsidRPr="006B637E">
        <w:rPr>
          <w:rStyle w:val="apple-converted-space"/>
          <w:sz w:val="28"/>
          <w:szCs w:val="28"/>
        </w:rPr>
        <w:t> </w:t>
      </w:r>
      <w:hyperlink r:id="rId16" w:history="1">
        <w:r w:rsidRPr="006B637E">
          <w:rPr>
            <w:rStyle w:val="ad"/>
            <w:color w:val="auto"/>
            <w:sz w:val="28"/>
            <w:szCs w:val="28"/>
          </w:rPr>
          <w:t>сказки</w:t>
        </w:r>
      </w:hyperlink>
      <w:r w:rsidRPr="006B637E">
        <w:rPr>
          <w:sz w:val="28"/>
          <w:szCs w:val="28"/>
        </w:rPr>
        <w:t>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Ответы детей.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Каждый народ сочиняет свои сказки и передает их из поколения в поколение.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Какие Вы знаете сказки? Назовите их!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Все сказки похожи одна на другую.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Как Вы думаете, чем?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Ответы детей.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Да, названия у сказок разные, но в них добро побеждает зло. Они учат людей мужеству, справедливости, щедрости, высмеивают зло, жадность, глупость.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Сказки всех народов России очень добрые, много хороших слов в них сказано про настоящую дружбу. Поэтому народы России так крепко дружат между собой, живут рядом друг с другом много лет, никогда стараются не ссориться, приходят друг другу на помощь.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Ребята, сегодня мы с вами познакомились с Дагестаном.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Что вы узнали нового?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Что вам больше всего понравилось?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Вы хотели бы побывать в Дагестане?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На этом наше занятие окончено.</w:t>
      </w:r>
    </w:p>
    <w:p w:rsidR="00BF11F8" w:rsidRPr="006B637E" w:rsidRDefault="00BF11F8" w:rsidP="006B637E">
      <w:pPr>
        <w:pStyle w:val="ab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На следующих занятиях мы познакомимся с дагестанскими сказками и нарисуем к ним рисунки.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B637E">
        <w:rPr>
          <w:sz w:val="28"/>
          <w:szCs w:val="28"/>
        </w:rPr>
        <w:t>"Бой петухов" - подвижная игра на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rStyle w:val="ae"/>
          <w:sz w:val="28"/>
          <w:szCs w:val="28"/>
          <w:bdr w:val="none" w:sz="0" w:space="0" w:color="auto" w:frame="1"/>
        </w:rPr>
        <w:t>развитие ловкости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sz w:val="28"/>
          <w:szCs w:val="28"/>
        </w:rPr>
        <w:t>и прыжковой выносливости.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B637E">
        <w:rPr>
          <w:rStyle w:val="af"/>
          <w:sz w:val="28"/>
          <w:szCs w:val="28"/>
          <w:bdr w:val="none" w:sz="0" w:space="0" w:color="auto" w:frame="1"/>
        </w:rPr>
        <w:t>Место проведения.</w:t>
      </w:r>
      <w:r w:rsidRPr="006B637E">
        <w:rPr>
          <w:sz w:val="28"/>
          <w:szCs w:val="28"/>
        </w:rPr>
        <w:t> Площадка, зал, коридор, комната.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B637E">
        <w:rPr>
          <w:rStyle w:val="af"/>
          <w:sz w:val="28"/>
          <w:szCs w:val="28"/>
          <w:bdr w:val="none" w:sz="0" w:space="0" w:color="auto" w:frame="1"/>
        </w:rPr>
        <w:lastRenderedPageBreak/>
        <w:t>Подготовка.</w:t>
      </w:r>
      <w:r w:rsidRPr="006B637E">
        <w:rPr>
          <w:sz w:val="28"/>
          <w:szCs w:val="28"/>
        </w:rPr>
        <w:t> Играющие делятся на две равные команды и выстраиваются в две шеренги, лицом друг к другу.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B637E">
        <w:rPr>
          <w:rStyle w:val="af"/>
          <w:sz w:val="28"/>
          <w:szCs w:val="28"/>
          <w:bdr w:val="none" w:sz="0" w:space="0" w:color="auto" w:frame="1"/>
        </w:rPr>
        <w:t>Описание игры.</w:t>
      </w:r>
      <w:r w:rsidRPr="006B637E">
        <w:rPr>
          <w:sz w:val="28"/>
          <w:szCs w:val="28"/>
        </w:rPr>
        <w:t> По сигналу тренера участники игры, прыгая на одной ноге и заложив руки за спину, сближаются и, толкая друг друга плечом, стараются вывести противника из равновесия таким образом, чтобы тот коснулся земли второй ногой. Такой игрок считается проигравшим и покидает площадку. Игра продолжается до тех пор, пока в какой-нибудь команде не останется ни одного игрока. В каждом последующем бое участники меняют толчковую ногу.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B637E">
        <w:rPr>
          <w:rStyle w:val="af"/>
          <w:sz w:val="28"/>
          <w:szCs w:val="28"/>
          <w:bdr w:val="none" w:sz="0" w:space="0" w:color="auto" w:frame="1"/>
        </w:rPr>
        <w:t>Правило.</w:t>
      </w:r>
      <w:r w:rsidRPr="006B637E">
        <w:rPr>
          <w:sz w:val="28"/>
          <w:szCs w:val="28"/>
        </w:rPr>
        <w:t> Нельзя во время боя убирать руки из-за спины и менять опорные ноги.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B637E">
        <w:rPr>
          <w:rStyle w:val="af"/>
          <w:sz w:val="28"/>
          <w:szCs w:val="28"/>
          <w:bdr w:val="none" w:sz="0" w:space="0" w:color="auto" w:frame="1"/>
        </w:rPr>
        <w:t>Вариант игры.</w:t>
      </w:r>
      <w:r w:rsidRPr="006B637E">
        <w:rPr>
          <w:sz w:val="28"/>
          <w:szCs w:val="28"/>
        </w:rPr>
        <w:t> Представленную игру на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rStyle w:val="ae"/>
          <w:sz w:val="28"/>
          <w:szCs w:val="28"/>
          <w:bdr w:val="none" w:sz="0" w:space="0" w:color="auto" w:frame="1"/>
        </w:rPr>
        <w:t>развитие ловкости</w:t>
      </w:r>
      <w:r w:rsidRPr="006B637E">
        <w:rPr>
          <w:rStyle w:val="apple-converted-space"/>
          <w:sz w:val="28"/>
          <w:szCs w:val="28"/>
        </w:rPr>
        <w:t> </w:t>
      </w:r>
      <w:r w:rsidRPr="006B637E">
        <w:rPr>
          <w:sz w:val="28"/>
          <w:szCs w:val="28"/>
        </w:rPr>
        <w:t>и прыжковой выносливости можно проводить "один на один", с выбыванием проигравшего игрока, до выявления абсолютного победителя. В этом случае, для сокращения времени одного поединка, "бой двух петухов" целесообразно проводить в кругу, диаметром 4-</w:t>
      </w:r>
      <w:smartTag w:uri="urn:schemas-microsoft-com:office:smarttags" w:element="metricconverter">
        <w:smartTagPr>
          <w:attr w:name="ProductID" w:val="5 метров"/>
        </w:smartTagPr>
        <w:r w:rsidRPr="006B637E">
          <w:rPr>
            <w:sz w:val="28"/>
            <w:szCs w:val="28"/>
          </w:rPr>
          <w:t>5 метров</w:t>
        </w:r>
      </w:smartTag>
      <w:r w:rsidRPr="006B637E">
        <w:rPr>
          <w:sz w:val="28"/>
          <w:szCs w:val="28"/>
        </w:rPr>
        <w:t>. Тогда, проигравшим будет считаться игрок, потерявший равновесие и коснувшийся второй ногой земли, или вышедший за круг.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B637E">
        <w:rPr>
          <w:rStyle w:val="af"/>
          <w:sz w:val="28"/>
          <w:szCs w:val="28"/>
          <w:bdr w:val="none" w:sz="0" w:space="0" w:color="auto" w:frame="1"/>
        </w:rPr>
        <w:t>Методическое указание. </w:t>
      </w:r>
      <w:r w:rsidRPr="006B637E">
        <w:rPr>
          <w:sz w:val="28"/>
          <w:szCs w:val="28"/>
        </w:rPr>
        <w:t>Необходимо отметить, что последний вариант игры характеризуется очень низкой моторной плотностью, так как во время поединка двух человек остальные игроки простаивают. Поэтому, я рекомендую проводить данный вариант игры в конце, как заключение, после того, как игра по первому варианту была проведена несколько раз.</w:t>
      </w:r>
    </w:p>
    <w:p w:rsidR="00BF11F8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4336A" w:rsidRDefault="0014336A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4336A" w:rsidRPr="006B637E" w:rsidRDefault="0014336A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14336A">
      <w:pPr>
        <w:spacing w:line="360" w:lineRule="auto"/>
        <w:ind w:left="-567"/>
        <w:jc w:val="both"/>
        <w:rPr>
          <w:rFonts w:ascii="Times New Roman" w:hAnsi="Times New Roman"/>
          <w:b/>
          <w:color w:val="008000"/>
          <w:sz w:val="28"/>
          <w:szCs w:val="28"/>
        </w:rPr>
      </w:pP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color w:val="008000"/>
          <w:sz w:val="28"/>
          <w:szCs w:val="28"/>
        </w:rPr>
      </w:pP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F11F8" w:rsidRDefault="00BF11F8" w:rsidP="006B637E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14336A" w:rsidRDefault="00D46E9C" w:rsidP="006B637E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1442720</wp:posOffset>
                </wp:positionV>
                <wp:extent cx="5565775" cy="2064385"/>
                <wp:effectExtent l="0" t="6350" r="1905" b="0"/>
                <wp:wrapSquare wrapText="bothSides"/>
                <wp:docPr id="15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65775" cy="20643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E9C" w:rsidRDefault="00D46E9C" w:rsidP="00D46E9C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66FF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161616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3366FF"/>
                                      </w14:gs>
                                      <w14:gs w14:pos="12500">
                                        <w14:srgbClr w14:val="01A78F"/>
                                      </w14:gs>
                                      <w14:gs w14:pos="25000">
                                        <w14:srgbClr w14:val="FFFF00"/>
                                      </w14:gs>
                                      <w14:gs w14:pos="37500">
                                        <w14:srgbClr w14:val="FF6633"/>
                                      </w14:gs>
                                      <w14:gs w14:pos="50000">
                                        <w14:srgbClr w14:val="FF3399"/>
                                      </w14:gs>
                                      <w14:gs w14:pos="62500">
                                        <w14:srgbClr w14:val="FF6633"/>
                                      </w14:gs>
                                      <w14:gs w14:pos="75000">
                                        <w14:srgbClr w14:val="FFFF00"/>
                                      </w14:gs>
                                      <w14:gs w14:pos="875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Пословицы</w:t>
                            </w:r>
                          </w:p>
                          <w:p w:rsidR="00D46E9C" w:rsidRDefault="00D46E9C" w:rsidP="00D46E9C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66FF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161616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3366FF"/>
                                      </w14:gs>
                                      <w14:gs w14:pos="12500">
                                        <w14:srgbClr w14:val="01A78F"/>
                                      </w14:gs>
                                      <w14:gs w14:pos="25000">
                                        <w14:srgbClr w14:val="FFFF00"/>
                                      </w14:gs>
                                      <w14:gs w14:pos="37500">
                                        <w14:srgbClr w14:val="FF6633"/>
                                      </w14:gs>
                                      <w14:gs w14:pos="50000">
                                        <w14:srgbClr w14:val="FF3399"/>
                                      </w14:gs>
                                      <w14:gs w14:pos="62500">
                                        <w14:srgbClr w14:val="FF6633"/>
                                      </w14:gs>
                                      <w14:gs w14:pos="75000">
                                        <w14:srgbClr w14:val="FFFF00"/>
                                      </w14:gs>
                                      <w14:gs w14:pos="87500">
                                        <w14:srgbClr w14:val="01A78F"/>
                                      </w14:gs>
                                      <w14:gs w14:pos="100000">
                                        <w14:srgbClr w14:val="3366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 и поговорки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028" type="#_x0000_t202" style="position:absolute;left:0;text-align:left;margin-left:11.2pt;margin-top:113.6pt;width:438.25pt;height:162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D46E9C" w:rsidRDefault="00D46E9C" w:rsidP="00D46E9C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66FF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161616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3366FF"/>
                                </w14:gs>
                                <w14:gs w14:pos="12500">
                                  <w14:srgbClr w14:val="01A78F"/>
                                </w14:gs>
                                <w14:gs w14:pos="25000">
                                  <w14:srgbClr w14:val="FFFF00"/>
                                </w14:gs>
                                <w14:gs w14:pos="37500">
                                  <w14:srgbClr w14:val="FF6633"/>
                                </w14:gs>
                                <w14:gs w14:pos="50000">
                                  <w14:srgbClr w14:val="FF3399"/>
                                </w14:gs>
                                <w14:gs w14:pos="62500">
                                  <w14:srgbClr w14:val="FF6633"/>
                                </w14:gs>
                                <w14:gs w14:pos="75000">
                                  <w14:srgbClr w14:val="FFFF00"/>
                                </w14:gs>
                                <w14:gs w14:pos="875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Пословицы</w:t>
                      </w:r>
                    </w:p>
                    <w:p w:rsidR="00D46E9C" w:rsidRDefault="00D46E9C" w:rsidP="00D46E9C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66FF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161616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3366FF"/>
                                </w14:gs>
                                <w14:gs w14:pos="12500">
                                  <w14:srgbClr w14:val="01A78F"/>
                                </w14:gs>
                                <w14:gs w14:pos="25000">
                                  <w14:srgbClr w14:val="FFFF00"/>
                                </w14:gs>
                                <w14:gs w14:pos="37500">
                                  <w14:srgbClr w14:val="FF6633"/>
                                </w14:gs>
                                <w14:gs w14:pos="50000">
                                  <w14:srgbClr w14:val="FF3399"/>
                                </w14:gs>
                                <w14:gs w14:pos="62500">
                                  <w14:srgbClr w14:val="FF6633"/>
                                </w14:gs>
                                <w14:gs w14:pos="75000">
                                  <w14:srgbClr w14:val="FFFF00"/>
                                </w14:gs>
                                <w14:gs w14:pos="87500">
                                  <w14:srgbClr w14:val="01A78F"/>
                                </w14:gs>
                                <w14:gs w14:pos="100000">
                                  <w14:srgbClr w14:val="3366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 и поговорки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4336A" w:rsidRPr="006B637E" w:rsidRDefault="0014336A" w:rsidP="006B637E">
      <w:pPr>
        <w:spacing w:after="0" w:line="360" w:lineRule="auto"/>
        <w:ind w:left="-567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14336A" w:rsidRDefault="0014336A" w:rsidP="006B637E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14336A" w:rsidRDefault="0014336A" w:rsidP="006B637E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14336A" w:rsidRDefault="0014336A" w:rsidP="006B637E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14336A" w:rsidRDefault="0014336A" w:rsidP="006B637E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14336A" w:rsidRDefault="0014336A" w:rsidP="006B637E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6B637E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Сценарий праздника «Навруз-Байрам»</w:t>
      </w:r>
      <w:r w:rsidRPr="006B637E">
        <w:rPr>
          <w:b/>
          <w:bCs/>
          <w:sz w:val="28"/>
          <w:szCs w:val="28"/>
        </w:rPr>
        <w:br/>
        <w:t>Для детей старшего дошкольного возраста.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Программное содержание</w:t>
      </w:r>
    </w:p>
    <w:p w:rsidR="00BF11F8" w:rsidRPr="006B637E" w:rsidRDefault="00BF11F8" w:rsidP="006B637E">
      <w:pPr>
        <w:pStyle w:val="ab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Продолжать воспитывать любовь к родному краю. Расширять представления детей о народном празднике. Воспитывать интерес к изобразительному искусству.</w:t>
      </w:r>
    </w:p>
    <w:p w:rsidR="00BF11F8" w:rsidRPr="006B637E" w:rsidRDefault="00BF11F8" w:rsidP="006B637E">
      <w:pPr>
        <w:pStyle w:val="ab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Учить детей петь несложные песни в удобном диапазоне, исполняя их выразительно и музыкально, правильно передавая мелодию (ускоряя, замедляя звучание). Учить детей делать аппликацию.</w:t>
      </w:r>
    </w:p>
    <w:p w:rsidR="00BF11F8" w:rsidRPr="006B637E" w:rsidRDefault="00BF11F8" w:rsidP="006B637E">
      <w:pPr>
        <w:pStyle w:val="ab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Выполнять танцевальные движения выразительно и ритмично (ковырялочка). Использовать подвижную игру для формирования координации движений. Развивать мелкую моторику, глазомер, чувство формы и композиции.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i/>
          <w:iCs/>
          <w:sz w:val="28"/>
          <w:szCs w:val="28"/>
        </w:rPr>
        <w:t>Репертуар</w:t>
      </w:r>
    </w:p>
    <w:p w:rsidR="00BF11F8" w:rsidRPr="006B637E" w:rsidRDefault="00BF11F8" w:rsidP="006B637E">
      <w:pPr>
        <w:pStyle w:val="ab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Песня «Приезжайте в Дагестан» м.Касимова</w:t>
      </w:r>
    </w:p>
    <w:p w:rsidR="00BF11F8" w:rsidRPr="006B637E" w:rsidRDefault="00BF11F8" w:rsidP="006B637E">
      <w:pPr>
        <w:pStyle w:val="ab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Песня «Горный край»</w:t>
      </w:r>
    </w:p>
    <w:p w:rsidR="00BF11F8" w:rsidRPr="006B637E" w:rsidRDefault="00BF11F8" w:rsidP="006B637E">
      <w:pPr>
        <w:pStyle w:val="ab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Танец «Лезгинка»</w:t>
      </w:r>
    </w:p>
    <w:p w:rsidR="00BF11F8" w:rsidRPr="006B637E" w:rsidRDefault="00BF11F8" w:rsidP="006B637E">
      <w:pPr>
        <w:pStyle w:val="ab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Подвижная игра «Бег на мяче»</w:t>
      </w:r>
    </w:p>
    <w:p w:rsidR="00BF11F8" w:rsidRPr="006B637E" w:rsidRDefault="00BF11F8" w:rsidP="006B637E">
      <w:pPr>
        <w:pStyle w:val="ab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Перетягивание каната</w:t>
      </w:r>
    </w:p>
    <w:p w:rsidR="00BF11F8" w:rsidRPr="006B637E" w:rsidRDefault="00BF11F8" w:rsidP="006B637E">
      <w:pPr>
        <w:pStyle w:val="ab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Эстафета «соревнование трактористов»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i/>
          <w:iCs/>
          <w:sz w:val="28"/>
          <w:szCs w:val="28"/>
        </w:rPr>
        <w:t>Оборудование</w:t>
      </w:r>
    </w:p>
    <w:p w:rsidR="00BF11F8" w:rsidRPr="006B637E" w:rsidRDefault="00BF11F8" w:rsidP="006B637E">
      <w:pPr>
        <w:pStyle w:val="ab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Дагестанские костюмы</w:t>
      </w:r>
    </w:p>
    <w:p w:rsidR="00BF11F8" w:rsidRPr="006B637E" w:rsidRDefault="00BF11F8" w:rsidP="006B637E">
      <w:pPr>
        <w:pStyle w:val="ab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Мячи, канат</w:t>
      </w:r>
    </w:p>
    <w:p w:rsidR="00BF11F8" w:rsidRPr="006B637E" w:rsidRDefault="00BF11F8" w:rsidP="006B637E">
      <w:pPr>
        <w:pStyle w:val="ab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Машины, борозда</w:t>
      </w:r>
    </w:p>
    <w:p w:rsidR="00BF11F8" w:rsidRPr="006B637E" w:rsidRDefault="00BF11F8" w:rsidP="006B637E">
      <w:pPr>
        <w:pStyle w:val="ab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Шерстяные нитки (15-20см)</w:t>
      </w:r>
    </w:p>
    <w:p w:rsidR="00BF11F8" w:rsidRPr="006B637E" w:rsidRDefault="00BF11F8" w:rsidP="006B637E">
      <w:pPr>
        <w:pStyle w:val="ab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Бубны</w:t>
      </w:r>
    </w:p>
    <w:p w:rsidR="00BF11F8" w:rsidRPr="006B637E" w:rsidRDefault="00BF11F8" w:rsidP="006B637E">
      <w:pPr>
        <w:pStyle w:val="ab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Ватман, клей ПВА, кисти, салфетки</w:t>
      </w:r>
    </w:p>
    <w:p w:rsidR="00BF11F8" w:rsidRPr="006B637E" w:rsidRDefault="00BF11F8" w:rsidP="006B637E">
      <w:pPr>
        <w:pStyle w:val="ab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Сито, пшеница</w:t>
      </w:r>
    </w:p>
    <w:p w:rsidR="00BF11F8" w:rsidRDefault="00BF11F8" w:rsidP="006B637E">
      <w:pPr>
        <w:pStyle w:val="ab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«Костер»</w:t>
      </w:r>
    </w:p>
    <w:p w:rsidR="0014336A" w:rsidRPr="006B637E" w:rsidRDefault="0014336A" w:rsidP="006B637E">
      <w:pPr>
        <w:pStyle w:val="ab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b/>
          <w:bCs/>
          <w:sz w:val="28"/>
          <w:szCs w:val="28"/>
        </w:rPr>
        <w:t>Ход праздника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Дети под звучание дагестанской народной музыки входят парами в зал. Впереди идут девочки с бубнами и веточками в руках. Веточки украшены конфетами и разноцветными ленточками. Дети обходят зал и становятся полукругом. Воспитатель поздравляет всех собравшихся с праздником.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1 Девочка: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Дома у нас большие,</w:t>
      </w:r>
      <w:r w:rsidRPr="006B637E">
        <w:rPr>
          <w:sz w:val="28"/>
          <w:szCs w:val="28"/>
        </w:rPr>
        <w:br/>
        <w:t>Окна золотые,</w:t>
      </w:r>
      <w:r w:rsidRPr="006B637E">
        <w:rPr>
          <w:sz w:val="28"/>
          <w:szCs w:val="28"/>
        </w:rPr>
        <w:br/>
        <w:t>С днем Навруза – днем Весны –</w:t>
      </w:r>
      <w:r w:rsidRPr="006B637E">
        <w:rPr>
          <w:sz w:val="28"/>
          <w:szCs w:val="28"/>
        </w:rPr>
        <w:br/>
        <w:t>Мы поздравить вас пришли,</w:t>
      </w:r>
      <w:r w:rsidRPr="006B637E">
        <w:rPr>
          <w:sz w:val="28"/>
          <w:szCs w:val="28"/>
        </w:rPr>
        <w:br/>
        <w:t>Ассаламу алейкум!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2 Девочка: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В доме этом все девицы,</w:t>
      </w:r>
      <w:r w:rsidRPr="006B637E">
        <w:rPr>
          <w:sz w:val="28"/>
          <w:szCs w:val="28"/>
        </w:rPr>
        <w:br/>
        <w:t>Как одна румянолицы,</w:t>
      </w:r>
      <w:r w:rsidRPr="006B637E">
        <w:rPr>
          <w:sz w:val="28"/>
          <w:szCs w:val="28"/>
        </w:rPr>
        <w:br/>
        <w:t>Рукава их длинны</w:t>
      </w:r>
      <w:r w:rsidRPr="006B637E">
        <w:rPr>
          <w:sz w:val="28"/>
          <w:szCs w:val="28"/>
        </w:rPr>
        <w:br/>
        <w:t>И слова их умны.</w:t>
      </w:r>
      <w:r w:rsidRPr="006B637E">
        <w:rPr>
          <w:sz w:val="28"/>
          <w:szCs w:val="28"/>
        </w:rPr>
        <w:br/>
        <w:t>С днем Навруза – днем весны –</w:t>
      </w:r>
      <w:r w:rsidRPr="006B637E">
        <w:rPr>
          <w:sz w:val="28"/>
          <w:szCs w:val="28"/>
        </w:rPr>
        <w:br/>
        <w:t>Мы поздравить вас пришли,</w:t>
      </w:r>
      <w:r w:rsidRPr="006B637E">
        <w:rPr>
          <w:sz w:val="28"/>
          <w:szCs w:val="28"/>
        </w:rPr>
        <w:br/>
        <w:t>Ассаламу алейкум!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Ребенок: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Да развеется тоска,</w:t>
      </w:r>
      <w:r w:rsidRPr="006B637E">
        <w:rPr>
          <w:sz w:val="28"/>
          <w:szCs w:val="28"/>
        </w:rPr>
        <w:br/>
        <w:t>Да просеется мука,</w:t>
      </w:r>
      <w:r w:rsidRPr="006B637E">
        <w:rPr>
          <w:sz w:val="28"/>
          <w:szCs w:val="28"/>
        </w:rPr>
        <w:br/>
        <w:t>А мука у нас бела,</w:t>
      </w:r>
      <w:r w:rsidRPr="006B637E">
        <w:rPr>
          <w:sz w:val="28"/>
          <w:szCs w:val="28"/>
        </w:rPr>
        <w:br/>
        <w:t>Испечете вы пирог.</w:t>
      </w:r>
      <w:r w:rsidRPr="006B637E">
        <w:rPr>
          <w:sz w:val="28"/>
          <w:szCs w:val="28"/>
        </w:rPr>
        <w:br/>
        <w:t>Нам отрежете кусок.</w:t>
      </w:r>
      <w:r w:rsidRPr="006B637E">
        <w:rPr>
          <w:sz w:val="28"/>
          <w:szCs w:val="28"/>
        </w:rPr>
        <w:br/>
        <w:t>С днем Навруза – днем весны –</w:t>
      </w:r>
      <w:r w:rsidRPr="006B637E">
        <w:rPr>
          <w:sz w:val="28"/>
          <w:szCs w:val="28"/>
        </w:rPr>
        <w:br/>
        <w:t>Мы поздравить вас пришли,</w:t>
      </w:r>
      <w:r w:rsidRPr="006B637E">
        <w:rPr>
          <w:sz w:val="28"/>
          <w:szCs w:val="28"/>
        </w:rPr>
        <w:br/>
        <w:t>Ассаламу алейкум!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(Из кумыкского народного фольклора).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Воспитатель: Дагестан знает разнообразные старинные праздники, идущие от традиций и связанные с древними обычаями.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Главным во все времена был праздник «Первой борозды». Праздник этот состоит из двух частей – обрядовой вспашки поля плугом в 2-3 борозды и засевании.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Мы всех гостей приглашаем на праздник «Первой борозды».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Исполняется песня «Приезжайте в Дагестан».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lastRenderedPageBreak/>
        <w:t>Дети садятся на стульчики.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Ребенок: Праздник «Первой борозды» в даргинских аулах в старину называли «кIубахрули». Этот праздник труда является массовым, радостным, народным праздником.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Ребенок: Лакский аул Кулушац разделен на 2 части ручьем. В старину праздник первой борозды проводили по очереди то одна половина аула, то другая. Старики помнят древний заговор «хъу дюхъаннав, шта оюхъаннав». («Пусть будет богатый урожай, пусть будет много овец и скота, пусть будет много пчел и меду»).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Ребенок: В Южном Дагестане издавна существует старинный народный праздник цветов – Яран-сувар – праздник наступления весны, праздник обновления природы. Вечером у каждого дома разжигают большие костры, через которые прыгают члены семьи. В огонь нельзя плевать, долго смотреть на пламя: оно может ударить («ягъун»), сжечь, опалить, притупить зрение.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 зал забегает с шумом и музыкой пешавар (ряженый).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Пешавар: Ассаламу алейкум! С праздником!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Дети: Ваалейкум ассалам!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Воспитатель: Пешавар, оставайся с нами, будь гостем на нашем празднике.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Ребята, праздник «Первой борозды» - это игры, веселье, соревнования. Самому достойному будет предоставлено право проложить первую борозду. Следить за порядком во время соревнований и эстафет будет наш гость Пешавар.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Первая эстафета «Бег на мячах».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Воспитатель: А сейчас мы посмотрим, кто сильнее.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Проводится соревнование «Перетягивание каната».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Ребенок: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Здравствуй, милая весна,</w:t>
      </w:r>
      <w:r w:rsidRPr="006B637E">
        <w:rPr>
          <w:sz w:val="28"/>
          <w:szCs w:val="28"/>
        </w:rPr>
        <w:br/>
        <w:t>Ты душиста и ясна</w:t>
      </w:r>
      <w:r w:rsidRPr="006B637E">
        <w:rPr>
          <w:sz w:val="28"/>
          <w:szCs w:val="28"/>
        </w:rPr>
        <w:br/>
        <w:t>Зеленеют лес и луг</w:t>
      </w:r>
      <w:r w:rsidRPr="006B637E">
        <w:rPr>
          <w:sz w:val="28"/>
          <w:szCs w:val="28"/>
        </w:rPr>
        <w:br/>
        <w:t>Так красиво все вокруг!</w:t>
      </w:r>
      <w:r w:rsidRPr="006B637E">
        <w:rPr>
          <w:sz w:val="28"/>
          <w:szCs w:val="28"/>
        </w:rPr>
        <w:br/>
      </w:r>
      <w:r w:rsidRPr="006B637E">
        <w:rPr>
          <w:sz w:val="28"/>
          <w:szCs w:val="28"/>
        </w:rPr>
        <w:lastRenderedPageBreak/>
        <w:t>И зовет тепло лучей</w:t>
      </w:r>
      <w:r w:rsidRPr="006B637E">
        <w:rPr>
          <w:sz w:val="28"/>
          <w:szCs w:val="28"/>
        </w:rPr>
        <w:br/>
        <w:t>На прогулку всех детей.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Девочки исполняют танец «Весенняя фантазия».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Воспитатель: Как красиво девочки танцевали. Какие умницы! Посмотрите скорее, какие ловкие у нас мальчики-джигиты.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Проводится музыкальная игра «Возьми папаху». В игре принимает 6-8 мальчиков.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Воспитатель: Молодцы, мальчики, настоящие джигиты. Ребята, в дни праздника «Навруз» дагестанский народ заклинал: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Дети по очереди произносят заклинания.</w:t>
      </w:r>
    </w:p>
    <w:p w:rsidR="00BF11F8" w:rsidRPr="006B637E" w:rsidRDefault="00BF11F8" w:rsidP="006B637E">
      <w:pPr>
        <w:pStyle w:val="ab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 уродит земля.</w:t>
      </w:r>
    </w:p>
    <w:p w:rsidR="00BF11F8" w:rsidRPr="006B637E" w:rsidRDefault="00BF11F8" w:rsidP="006B637E">
      <w:pPr>
        <w:pStyle w:val="ab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 будут густыми всходы.</w:t>
      </w:r>
    </w:p>
    <w:p w:rsidR="00BF11F8" w:rsidRPr="006B637E" w:rsidRDefault="00BF11F8" w:rsidP="006B637E">
      <w:pPr>
        <w:pStyle w:val="ab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 умножатся овцы у тех, кто их имеет.</w:t>
      </w:r>
    </w:p>
    <w:p w:rsidR="00BF11F8" w:rsidRPr="006B637E" w:rsidRDefault="00BF11F8" w:rsidP="006B637E">
      <w:pPr>
        <w:pStyle w:val="ab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 умножатся коровы у тех, у кого они есть.</w:t>
      </w:r>
    </w:p>
    <w:p w:rsidR="00BF11F8" w:rsidRPr="006B637E" w:rsidRDefault="00BF11F8" w:rsidP="006B637E">
      <w:pPr>
        <w:pStyle w:val="ab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 не будет засухи.</w:t>
      </w:r>
    </w:p>
    <w:p w:rsidR="00BF11F8" w:rsidRPr="006B637E" w:rsidRDefault="00BF11F8" w:rsidP="006B637E">
      <w:pPr>
        <w:pStyle w:val="ab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Да будет достаточно солнца и осадков.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Воспитатель: Вот сколько заклинаний мы с вами вспомнили. Вот вышли наши силачи. Они сейчас будут мериться силой.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Проводится соревнование.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Воспитатель: Вот и определились претенденты на главное соревнование. Самому достойному будет оказана честь проложить первую борозду.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Проводится эстафета «Кто быстрее добежит до машины». Самый быстрый и заслужит право провести первую борозду.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После соревнования тракторист на машине «прокладывает» первую борозду. Перед машиной идут музыканты, за машиной раскручивается борозда и девочка «бросает» в борозду зерна.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Ребенок: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Иди весна, иди красна!</w:t>
      </w:r>
      <w:r w:rsidRPr="006B637E">
        <w:rPr>
          <w:sz w:val="28"/>
          <w:szCs w:val="28"/>
        </w:rPr>
        <w:br/>
        <w:t>Принеси ржаной колосок,</w:t>
      </w:r>
      <w:r w:rsidRPr="006B637E">
        <w:rPr>
          <w:sz w:val="28"/>
          <w:szCs w:val="28"/>
        </w:rPr>
        <w:br/>
      </w:r>
      <w:r w:rsidRPr="006B637E">
        <w:rPr>
          <w:sz w:val="28"/>
          <w:szCs w:val="28"/>
        </w:rPr>
        <w:lastRenderedPageBreak/>
        <w:t>Овсяной снопок,</w:t>
      </w:r>
      <w:r w:rsidRPr="006B637E">
        <w:rPr>
          <w:sz w:val="28"/>
          <w:szCs w:val="28"/>
        </w:rPr>
        <w:br/>
        <w:t>Большой урожай в наш край!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Дети читают стихи о весне. 3-4 ребенка.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Воспитатель: Ребята, на улице стемнело и пора разводить костер. Пешавар помоги нам разжечь костер.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Костер «загорается».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Воспитатель: Пока пламя высокое и прыгать через него мы не можем, мы сделаем коллективную работу «Горный пейзаж».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Дети на готовые силуэты приклеивают шерсть овцам, делают папаху и бурку чабану, клеят шерстяными нитками солнце, кусты, цветы, дорогу, горы.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Дети становятся полукругом вокруг «костра».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Ребенок: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Люблю тебя я всей душой,</w:t>
      </w:r>
      <w:r w:rsidRPr="006B637E">
        <w:rPr>
          <w:sz w:val="28"/>
          <w:szCs w:val="28"/>
        </w:rPr>
        <w:br/>
        <w:t>О, Дагестан, мой край родной!</w:t>
      </w:r>
      <w:r w:rsidRPr="006B637E">
        <w:rPr>
          <w:sz w:val="28"/>
          <w:szCs w:val="28"/>
        </w:rPr>
        <w:br/>
        <w:t>Не нужно мне заморских стран</w:t>
      </w:r>
      <w:r w:rsidRPr="006B637E">
        <w:rPr>
          <w:sz w:val="28"/>
          <w:szCs w:val="28"/>
        </w:rPr>
        <w:br/>
        <w:t>Ты так прекрасен, Дагестан!</w:t>
      </w:r>
      <w:r w:rsidRPr="006B637E">
        <w:rPr>
          <w:sz w:val="28"/>
          <w:szCs w:val="28"/>
        </w:rPr>
        <w:br/>
      </w:r>
      <w:r w:rsidRPr="006B637E">
        <w:rPr>
          <w:i/>
          <w:iCs/>
          <w:sz w:val="28"/>
          <w:szCs w:val="28"/>
        </w:rPr>
        <w:t>(Р.Гамзатов).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Дети исполняют песню «Горный край».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6B637E">
        <w:rPr>
          <w:sz w:val="28"/>
          <w:szCs w:val="28"/>
        </w:rPr>
        <w:t>Прыгают через «костер».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Ребенок: Мы лезгинку дружно любим танцевать! Гей!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Бьем в ладоши дружно и кричим: Арса! Арса! Асра!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Исполняется Общая лезгинка.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637E">
        <w:rPr>
          <w:sz w:val="28"/>
          <w:szCs w:val="28"/>
        </w:rPr>
        <w:t>Воспитатель: На этом наш праздник завершается. До свидания. Все выходят из зала.</w:t>
      </w: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14336A" w:rsidRDefault="00BF11F8" w:rsidP="006B637E">
      <w:pPr>
        <w:pStyle w:val="1"/>
        <w:spacing w:before="150" w:beforeAutospacing="0" w:after="450" w:afterAutospacing="0" w:line="360" w:lineRule="auto"/>
        <w:jc w:val="both"/>
        <w:rPr>
          <w:b w:val="0"/>
          <w:bCs w:val="0"/>
          <w:color w:val="FF0000"/>
          <w:sz w:val="24"/>
          <w:szCs w:val="28"/>
        </w:rPr>
      </w:pPr>
      <w:r w:rsidRPr="0014336A">
        <w:rPr>
          <w:b w:val="0"/>
          <w:bCs w:val="0"/>
          <w:color w:val="FF0000"/>
          <w:sz w:val="24"/>
          <w:szCs w:val="28"/>
        </w:rPr>
        <w:t>Проект «Народные праздники и традиции» в старшей группе</w:t>
      </w:r>
    </w:p>
    <w:p w:rsidR="00BF11F8" w:rsidRPr="0014336A" w:rsidRDefault="00BF11F8" w:rsidP="006B637E">
      <w:pPr>
        <w:pStyle w:val="headline"/>
        <w:spacing w:before="0" w:beforeAutospacing="0" w:after="0" w:afterAutospacing="0" w:line="360" w:lineRule="auto"/>
        <w:jc w:val="both"/>
        <w:rPr>
          <w:color w:val="FF0000"/>
          <w:szCs w:val="28"/>
        </w:rPr>
      </w:pPr>
      <w:r w:rsidRPr="0014336A">
        <w:rPr>
          <w:b/>
          <w:bCs/>
          <w:color w:val="FF0000"/>
          <w:szCs w:val="28"/>
          <w:bdr w:val="none" w:sz="0" w:space="0" w:color="auto" w:frame="1"/>
        </w:rPr>
        <w:t>Светлана Сомкова</w:t>
      </w:r>
      <w:r w:rsidRPr="0014336A">
        <w:rPr>
          <w:rStyle w:val="apple-converted-space"/>
          <w:b/>
          <w:bCs/>
          <w:color w:val="FF0000"/>
          <w:szCs w:val="28"/>
          <w:bdr w:val="none" w:sz="0" w:space="0" w:color="auto" w:frame="1"/>
        </w:rPr>
        <w:t> </w:t>
      </w:r>
      <w:r w:rsidRPr="0014336A">
        <w:rPr>
          <w:color w:val="FF0000"/>
          <w:szCs w:val="28"/>
        </w:rPr>
        <w:br/>
        <w:t>Проект «Народные праздники и традиции» в старшей группе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lastRenderedPageBreak/>
        <w:t>Проект в старшей группе «Народные праздники и традиции»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(«Рождество», Святки», «Масленица») 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Вид проекта: познавательно – творческий, групповой.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Продолжительность: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Участники : дети старшей группы, воспитатели, музыкальный руководитель, родители.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Проблема: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отсутствие интереса у старших дошкольников к изучению культурных традиций своего народа.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Основная часть: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Познание.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Беседа о народных традициях и обычаях «В гостях у Василисы Премудрой».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Рассказ воспитателя «Рождество какой это праздник», «По одёжке встречают», «Рождество и Святки», «Наши предки – славяне», «Умей в гости звать и умей угощать».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Д. И «Подари семье радость», «Вспомни пословицу о семье».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Викторина «А знаем ли мы? 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Рассматривание «Детская библия».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Коммуникация.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Беседа «Лучшие часы и минуты семейного досуга», «Что Вы знаете о народных праздниках»,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«Бабушкин сундук», «Широкая Масляница».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Составление рассказа из опыта детей «Масленичная неделя».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Разучивание потешек, скороговорок, пословиц, поговорок.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Постановка театрализованных представлений «Рождественские встречи», «Петрушкины посиделки», «Двенадцать месяцев».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lastRenderedPageBreak/>
        <w:t>Рассматривание картин Б. И. Кустодиев «Масленица», А. А. Соловьёва «Тройка».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Социализация.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С/р игра «Маленькие помощники», «Семья - У нас праздник», «Родной дом».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Создание альбома «Русский народный праздник».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Д. И. «Кувшин доброты».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Художественное творчество.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Лепка из солёного теста «Масленичное солнышко».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Рисование «Зимние забавы», «Открытка к празднику».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Коллективный труд - создание чучела из соломы.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Ручной труд «Рождественская звезда», изготовление рождественских подарков.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Аппликация «Библейские животные».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Безопасность.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Беседа «Правила поведения во время проведения праздника».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Физическая культура.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П. И «Гуси – лебеди», «Филип и пташка», «Палочка – выручалочка», «Заря», «Горелки», «Пчёлка и ласточка», «Молчанка», «Кто быстрее соберёт игрушки», «Карусель», «Гори, гори ясно», «Жмурки», «Ручеёк».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Игровые упражнения «Санный поезд», «Перетягивание каната», «Попади в цель».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Русские народные игры «Тень, тень, потетень», «Ворон», «Пугало», «Весёлый бубен».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Здоровье.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Беседа «Как не заболеть во время праздника! » «Осторожно - Конфеты, шоколад и другие сладости».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Чтение художественной литературы.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lastRenderedPageBreak/>
        <w:t>К. Лукашевич «Рождественский праздник», И. Токмакова «Самая красивая звезда», О. Гурина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«Святой вечер, добрый вечер! », Л. Пальмин «Рождественская звезда», А. Фет «Стихи о Рождестве», Д. Кузнецова «Блины» 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Разучивание потешек, пословиц, скороговорок, закличек.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Создание условий для самостоятельной деятельности.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Книги и открытки по теме «Народные праздники и традиции»,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Центр продуктивных видов деятельности: подбор материалов для изготовления карнавальных масок и костюмов, бумага разных видов, карандаши, краски, пластилин, кусочки ткани и т. д.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Центр строительно - конструктивных игр: природный материал, пластилин, бросовый материал.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Взаимодействие с родителями.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Консультация «Приобщаем детей е народным традициям», наглядно – текстовая информация для родителей о народных праздниках, выставка детских работ «Масленица пришла»,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Мастер – класс от родителей «Печём блины на Масленицу», Консультация «Как мы встречаем Рождество», фотовыставка «Семейные увлечения», изготовление стенда для родителей «На пороге Рождества».</w:t>
      </w:r>
    </w:p>
    <w:p w:rsidR="00BF11F8" w:rsidRPr="0014336A" w:rsidRDefault="00BF11F8" w:rsidP="006B637E">
      <w:pPr>
        <w:pStyle w:val="ab"/>
        <w:spacing w:before="225" w:beforeAutospacing="0" w:after="225" w:afterAutospacing="0" w:line="360" w:lineRule="auto"/>
        <w:jc w:val="both"/>
        <w:rPr>
          <w:color w:val="FF0000"/>
          <w:szCs w:val="28"/>
        </w:rPr>
      </w:pPr>
      <w:r w:rsidRPr="0014336A">
        <w:rPr>
          <w:color w:val="FF0000"/>
          <w:szCs w:val="28"/>
        </w:rPr>
        <w:t>».</w:t>
      </w:r>
    </w:p>
    <w:p w:rsidR="00BF11F8" w:rsidRPr="0014336A" w:rsidRDefault="00BF11F8" w:rsidP="006B637E">
      <w:pPr>
        <w:spacing w:line="36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14336A">
        <w:rPr>
          <w:rFonts w:ascii="Times New Roman" w:hAnsi="Times New Roman"/>
          <w:color w:val="FF0000"/>
          <w:sz w:val="24"/>
          <w:szCs w:val="28"/>
        </w:rPr>
        <w:pict>
          <v:rect id="_x0000_i1035" style="width:0;height:.75pt" o:hralign="center" o:hrstd="t" o:hrnoshade="t" o:hr="t" fillcolor="#d1f1fd" stroked="f"/>
        </w:pict>
      </w:r>
    </w:p>
    <w:p w:rsidR="00BF11F8" w:rsidRPr="0014336A" w:rsidRDefault="00BF11F8" w:rsidP="006B637E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8"/>
        </w:rPr>
      </w:pPr>
      <w:r w:rsidRPr="0014336A">
        <w:rPr>
          <w:rFonts w:ascii="Times New Roman" w:hAnsi="Times New Roman"/>
          <w:color w:val="FF0000"/>
          <w:sz w:val="24"/>
          <w:szCs w:val="28"/>
          <w:bdr w:val="none" w:sz="0" w:space="0" w:color="auto" w:frame="1"/>
        </w:rPr>
        <w:t>Публикации по теме:</w:t>
      </w: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4336A" w:rsidRDefault="0014336A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rStyle w:val="ae"/>
          <w:color w:val="000000"/>
          <w:sz w:val="28"/>
          <w:szCs w:val="28"/>
        </w:rPr>
        <w:t>Цель игры:</w:t>
      </w:r>
      <w:r w:rsidRPr="006B637E">
        <w:rPr>
          <w:rStyle w:val="apple-converted-space"/>
          <w:color w:val="000000"/>
          <w:sz w:val="28"/>
          <w:szCs w:val="28"/>
        </w:rPr>
        <w:t> </w:t>
      </w:r>
      <w:r w:rsidRPr="006B637E">
        <w:rPr>
          <w:color w:val="000000"/>
          <w:sz w:val="28"/>
          <w:szCs w:val="28"/>
        </w:rPr>
        <w:t>воспитание ловкости, внимательности, укрепление мышц ног.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На одном конце игровой площадки у стартовой ли</w:t>
      </w:r>
      <w:r w:rsidRPr="006B637E">
        <w:rPr>
          <w:color w:val="000000"/>
          <w:sz w:val="28"/>
          <w:szCs w:val="28"/>
        </w:rPr>
        <w:softHyphen/>
        <w:t xml:space="preserve">нии на расстоянии 3—4 м друг от друга выстраиваются две колонны играющих. Напротив каждой из них </w:t>
      </w:r>
      <w:r w:rsidRPr="006B637E">
        <w:rPr>
          <w:color w:val="000000"/>
          <w:sz w:val="28"/>
          <w:szCs w:val="28"/>
        </w:rPr>
        <w:lastRenderedPageBreak/>
        <w:t>в зем</w:t>
      </w:r>
      <w:r w:rsidRPr="006B637E">
        <w:rPr>
          <w:color w:val="000000"/>
          <w:sz w:val="28"/>
          <w:szCs w:val="28"/>
        </w:rPr>
        <w:softHyphen/>
        <w:t>лю втыкаются по две палки (или ставятся стойки высо</w:t>
      </w:r>
      <w:r w:rsidRPr="006B637E">
        <w:rPr>
          <w:color w:val="000000"/>
          <w:sz w:val="28"/>
          <w:szCs w:val="28"/>
        </w:rPr>
        <w:softHyphen/>
        <w:t xml:space="preserve">той </w:t>
      </w:r>
      <w:smartTag w:uri="urn:schemas-microsoft-com:office:smarttags" w:element="metricconverter">
        <w:smartTagPr>
          <w:attr w:name="ProductID" w:val="1 м"/>
        </w:smartTagPr>
        <w:r w:rsidRPr="006B637E">
          <w:rPr>
            <w:color w:val="000000"/>
            <w:sz w:val="28"/>
            <w:szCs w:val="28"/>
          </w:rPr>
          <w:t>1 м</w:t>
        </w:r>
      </w:smartTag>
      <w:r w:rsidRPr="006B637E">
        <w:rPr>
          <w:color w:val="000000"/>
          <w:sz w:val="28"/>
          <w:szCs w:val="28"/>
        </w:rPr>
        <w:t xml:space="preserve">): ближние на расстоянии 2—3 м, а дальние — 7— </w:t>
      </w:r>
      <w:smartTag w:uri="urn:schemas-microsoft-com:office:smarttags" w:element="metricconverter">
        <w:smartTagPr>
          <w:attr w:name="ProductID" w:val="8 м"/>
        </w:smartTagPr>
        <w:r w:rsidRPr="006B637E">
          <w:rPr>
            <w:color w:val="000000"/>
            <w:sz w:val="28"/>
            <w:szCs w:val="28"/>
          </w:rPr>
          <w:t>8 м</w:t>
        </w:r>
      </w:smartTag>
      <w:r w:rsidRPr="006B637E">
        <w:rPr>
          <w:color w:val="000000"/>
          <w:sz w:val="28"/>
          <w:szCs w:val="28"/>
        </w:rPr>
        <w:t xml:space="preserve"> от стартовой линии. На дальние палки вешается по одной шапке.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Первые игроки обеих команд по сигналу бегут в даль</w:t>
      </w:r>
      <w:r w:rsidRPr="006B637E">
        <w:rPr>
          <w:color w:val="000000"/>
          <w:sz w:val="28"/>
          <w:szCs w:val="28"/>
        </w:rPr>
        <w:softHyphen/>
        <w:t>ний конец площадки, снимают шапки с падок, возвра</w:t>
      </w:r>
      <w:r w:rsidRPr="006B637E">
        <w:rPr>
          <w:color w:val="000000"/>
          <w:sz w:val="28"/>
          <w:szCs w:val="28"/>
        </w:rPr>
        <w:softHyphen/>
        <w:t>щаются к палкам у стартовой линии и вешают шапки на палки. Затем подбегают к последующему игроку своей команды, касаются ладони его вытянутой руки и стано</w:t>
      </w:r>
      <w:r w:rsidRPr="006B637E">
        <w:rPr>
          <w:color w:val="000000"/>
          <w:sz w:val="28"/>
          <w:szCs w:val="28"/>
        </w:rPr>
        <w:softHyphen/>
        <w:t>вятся в конец колонны.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Последующие игроки команд быстро бегут вначале к ближним палкам, снимают с них шапки, затем бегут к дальним палкам и вешают шапки на них. После этого они возвращаются к стартовой линии, чтобы коснуться рукой ладони следующего игрока своей команды, и так далее, пока все дети не примут участия в игре.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rStyle w:val="ae"/>
          <w:color w:val="000000"/>
          <w:sz w:val="28"/>
          <w:szCs w:val="28"/>
        </w:rPr>
        <w:t>Правила игры:</w:t>
      </w:r>
    </w:p>
    <w:p w:rsidR="00BF11F8" w:rsidRPr="006B637E" w:rsidRDefault="00BF11F8" w:rsidP="006B637E">
      <w:pPr>
        <w:numPr>
          <w:ilvl w:val="0"/>
          <w:numId w:val="46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Fonts w:ascii="Times New Roman" w:hAnsi="Times New Roman"/>
          <w:color w:val="000000"/>
          <w:sz w:val="28"/>
          <w:szCs w:val="28"/>
        </w:rPr>
        <w:t>последующий игрок вступает в игру лишь после того, как его руки коснется предыдущий;</w:t>
      </w:r>
    </w:p>
    <w:p w:rsidR="00BF11F8" w:rsidRPr="006B637E" w:rsidRDefault="00BF11F8" w:rsidP="006B637E">
      <w:pPr>
        <w:numPr>
          <w:ilvl w:val="0"/>
          <w:numId w:val="46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Fonts w:ascii="Times New Roman" w:hAnsi="Times New Roman"/>
          <w:color w:val="000000"/>
          <w:sz w:val="28"/>
          <w:szCs w:val="28"/>
        </w:rPr>
        <w:t>если игрок уронит шапку, он обязан подобрать её и повесить на палку.</w:t>
      </w:r>
    </w:p>
    <w:p w:rsidR="00BF11F8" w:rsidRPr="006B637E" w:rsidRDefault="00BF11F8" w:rsidP="0014336A">
      <w:pPr>
        <w:pStyle w:val="ab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fldChar w:fldCharType="begin"/>
      </w:r>
      <w:r w:rsidRPr="006B637E">
        <w:rPr>
          <w:color w:val="000000"/>
          <w:sz w:val="28"/>
          <w:szCs w:val="28"/>
        </w:rPr>
        <w:instrText xml:space="preserve"> INCLUDEPICTURE "http://azbuka-igr.ru/wp-content/uploads/2010/08/img135.jpg" \* MERGEFORMATINET </w:instrText>
      </w:r>
      <w:r w:rsidRPr="006B637E">
        <w:rPr>
          <w:color w:val="000000"/>
          <w:sz w:val="28"/>
          <w:szCs w:val="28"/>
        </w:rPr>
        <w:fldChar w:fldCharType="separate"/>
      </w:r>
      <w:r w:rsidR="002B240A" w:rsidRPr="006B637E">
        <w:rPr>
          <w:color w:val="000000"/>
          <w:sz w:val="28"/>
          <w:szCs w:val="28"/>
        </w:rPr>
        <w:pict>
          <v:shape id="_x0000_i1036" type="#_x0000_t75" alt="Игра &quot;Кудис агеба&quot;" style="width:455.75pt;height:177.1pt">
            <v:imagedata r:id="rId17" r:href="rId18"/>
          </v:shape>
        </w:pict>
      </w:r>
      <w:r w:rsidRPr="006B637E">
        <w:rPr>
          <w:color w:val="000000"/>
          <w:sz w:val="28"/>
          <w:szCs w:val="28"/>
        </w:rPr>
        <w:fldChar w:fldCharType="end"/>
      </w: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9" w:tooltip="ВКонтакте" w:history="1">
        <w:r w:rsidR="00D46E9C" w:rsidRPr="00D46E9C">
          <w:rPr>
            <w:rStyle w:val="ad"/>
          </w:rPr>
          <w:t>http://azbuka-igr.ru/world_game/gruzinskie/snyatie-shapki-kudis-ageba</w:t>
        </w:r>
      </w:hyperlink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2B240A" w:rsidRDefault="00BF11F8" w:rsidP="002B240A">
      <w:pPr>
        <w:pStyle w:val="1"/>
        <w:spacing w:before="150" w:beforeAutospacing="0" w:after="0" w:afterAutospacing="0" w:line="360" w:lineRule="auto"/>
        <w:ind w:left="675"/>
        <w:jc w:val="center"/>
        <w:rPr>
          <w:color w:val="0857A6"/>
          <w:sz w:val="28"/>
          <w:szCs w:val="28"/>
        </w:rPr>
      </w:pPr>
      <w:r w:rsidRPr="006B637E">
        <w:rPr>
          <w:color w:val="0857A6"/>
          <w:sz w:val="28"/>
          <w:szCs w:val="28"/>
        </w:rPr>
        <w:t>Обычаи и праздники народов Дагестана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color w:val="111111"/>
          <w:sz w:val="28"/>
          <w:szCs w:val="28"/>
        </w:rPr>
        <w:br/>
        <w:t>«Дагестан» переводится как «страна гор». Но Дагестан еще 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 xml:space="preserve">«гора языков»: </w:t>
      </w:r>
      <w:r w:rsidRPr="006B637E">
        <w:rPr>
          <w:rFonts w:ascii="Times New Roman" w:hAnsi="Times New Roman"/>
          <w:color w:val="111111"/>
          <w:sz w:val="28"/>
          <w:szCs w:val="28"/>
        </w:rPr>
        <w:lastRenderedPageBreak/>
        <w:t>одних лишь коренных, веками живущих здесь народов насчитывается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около тридцати. Кумыки и ногайцы говорят на языках тюркской группы. Языки, на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которых говорят аварцы и четырнадцать родственных им небольших народов (это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андийцы, ботлихцы, годоберинцы, чамалалы, е багулалы, тиндалы, каратинцы,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ахвахцы, цезы, хваршины, гунзебцы, бежтины, гинухцы, арчинцы), а также лакцы,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даргинцы, кай-таги и кубачинцы, табасаранцы, агулы, рутулы, цахуры, лезгины,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относятся к нахско-дагестанской языковой семье. Язык татов — иранской группы, он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близок к персидскому. Дагестанские народы — мусульмане.</w:t>
      </w: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BF11F8" w:rsidRPr="006B637E" w:rsidRDefault="00BF11F8" w:rsidP="002B240A">
      <w:pPr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Праздник</w:t>
      </w:r>
      <w:r w:rsidRPr="006B637E">
        <w:rPr>
          <w:rStyle w:val="apple-converted-space"/>
          <w:rFonts w:ascii="Times New Roman" w:hAnsi="Times New Roman"/>
          <w:b/>
          <w:bCs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весны — 22 марта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color w:val="111111"/>
          <w:sz w:val="28"/>
          <w:szCs w:val="28"/>
        </w:rPr>
        <w:br/>
        <w:t>У всех дагестанских народов есть праздник весны. У одних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народов он называется «новруз» — «новый день», у других — «Алый праздник»,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«Красный день». Этот праздник обязательно сопровождался зажиганием всевозможных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огней: костры разжигали в горах, на крышах домов, во дворах. Мальчишки скатывали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с гор горящие обручи. Считалось, что, перепрыгнув в первый день весны через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костер, больной освободится от всех недугов, а у здорового осуществятся все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желания. Если костры разжигали на крышах, то тут же устраивали веселые танцы,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бросали в дымоходные трубы орехи. Когда костер угасал, пепел рассыпали по крыше,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приговаривая: «</w:t>
      </w:r>
      <w:r w:rsidR="002B240A">
        <w:rPr>
          <w:rFonts w:ascii="Times New Roman" w:hAnsi="Times New Roman"/>
          <w:color w:val="111111"/>
          <w:sz w:val="28"/>
          <w:szCs w:val="28"/>
        </w:rPr>
        <w:t>Чтобы в доме было много добра».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В некоторых селах юноши в этот день выкапывали с корнем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молодое деревце, украшали его зеленью и лентами, а на верхней ветке укрепляли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чучело удода. С этим деревом ходили по дворам, пели песни, поздравляли людей с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наступлением весны.Особенно радовались этому дню дети, они устраивали веселые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игры.</w:t>
      </w:r>
    </w:p>
    <w:p w:rsidR="00BF11F8" w:rsidRPr="006B637E" w:rsidRDefault="00BF11F8" w:rsidP="002B240A">
      <w:pPr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Традиции</w:t>
      </w:r>
      <w:r w:rsidRPr="006B637E">
        <w:rPr>
          <w:rStyle w:val="apple-converted-space"/>
          <w:rFonts w:ascii="Times New Roman" w:hAnsi="Times New Roman"/>
          <w:b/>
          <w:bCs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годекана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color w:val="111111"/>
          <w:sz w:val="28"/>
          <w:szCs w:val="28"/>
        </w:rPr>
        <w:br/>
        <w:t>В каждом дагестанском селе есть годекан — излюбленное место,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</w:r>
      <w:r w:rsidRPr="006B637E">
        <w:rPr>
          <w:rFonts w:ascii="Times New Roman" w:hAnsi="Times New Roman"/>
          <w:color w:val="111111"/>
          <w:sz w:val="28"/>
          <w:szCs w:val="28"/>
        </w:rPr>
        <w:lastRenderedPageBreak/>
        <w:t>где ежедневно собираются мужчины. Со стороны может показаться, что люди приходят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туда от нечего делать. Но это далеко не так. Годекан — своего рода клуб,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трибуна, своеобразная школа, и каждый мужчина считал своим долгом его посетить.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Здесь обсуждались все сельские новости и дела. Человек, впервые попавший в село,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обязательно шел на годекан. На годекане крутились и мальчишки, постепенно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усваивая нормы поведения в обществе. Старшие могли дать им любое поручение, 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выполнять его надо было расторопно и беспрекословно. Женщинам и девочкам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приходить сюда не полагалось. Нередко у годекана устраивали игры и спортивные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состязания для детей, учили их борьбе и бросанию камней. Посещая годекан,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младшие учились уважать стар</w:t>
      </w:r>
      <w:r w:rsidR="002B240A">
        <w:rPr>
          <w:rFonts w:ascii="Times New Roman" w:hAnsi="Times New Roman"/>
          <w:color w:val="111111"/>
          <w:sz w:val="28"/>
          <w:szCs w:val="28"/>
        </w:rPr>
        <w:t>ших и чтить традиции предков.</w:t>
      </w:r>
      <w:r w:rsidR="002B240A">
        <w:rPr>
          <w:rFonts w:ascii="Times New Roman" w:hAnsi="Times New Roman"/>
          <w:color w:val="111111"/>
          <w:sz w:val="28"/>
          <w:szCs w:val="28"/>
        </w:rPr>
        <w:br/>
      </w:r>
    </w:p>
    <w:p w:rsidR="00BF11F8" w:rsidRPr="006B637E" w:rsidRDefault="00BF11F8" w:rsidP="002B240A">
      <w:pPr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Праздник</w:t>
      </w:r>
      <w:r w:rsidRPr="006B637E">
        <w:rPr>
          <w:rStyle w:val="apple-converted-space"/>
          <w:rFonts w:ascii="Times New Roman" w:hAnsi="Times New Roman"/>
          <w:b/>
          <w:bCs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цветов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color w:val="111111"/>
          <w:sz w:val="28"/>
          <w:szCs w:val="28"/>
        </w:rPr>
        <w:br/>
        <w:t>В начале лета, когда горы покрывались молодой зеленью, к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празднику цветов начинало готовиться все село: приводили в порядок музыкальные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инструменты, готовили нарядную одежду и еду для уходящих в горы, делали факелы.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Молодежь отправлялась в горы ночью, так, чтобы к восходу солнца прийти на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цветущий луг. Путь освещали факельщики. Всю дорогу пели, танцевали, веселились.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Руководил праздником выборный «шах» — наиболее предприимчивый и веселый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="002B240A">
        <w:rPr>
          <w:rFonts w:ascii="Times New Roman" w:hAnsi="Times New Roman"/>
          <w:color w:val="111111"/>
          <w:sz w:val="28"/>
          <w:szCs w:val="28"/>
        </w:rPr>
        <w:t>мужчина.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В горах молодежь устраивала веселые игры, танцы, состязания в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беге, прыжках, лазании по горам. Собирали на лугах цветы, плели венки,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составляли букеты. Занимались также поисками съедобной зелени — крапивы, щавеля,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черемши, которую использовали как начинку для пирогов. Домой возвращались к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вечеру, отдавали встречавшим их старикам принесенные с гор цветы, и вновь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 xml:space="preserve">начинались танцы на сельской площади. </w:t>
      </w:r>
      <w:r w:rsidRPr="006B637E">
        <w:rPr>
          <w:rFonts w:ascii="Times New Roman" w:hAnsi="Times New Roman"/>
          <w:color w:val="111111"/>
          <w:sz w:val="28"/>
          <w:szCs w:val="28"/>
        </w:rPr>
        <w:lastRenderedPageBreak/>
        <w:t>Прежде поход в горы за цветами был одним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из самых ярких впечатлений для молодежи за весь год — в остальное время юноши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могли видеться с девушками только на некоторых полевых работах, а совместные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развлечения и вовсе не допускались.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 </w:t>
      </w:r>
    </w:p>
    <w:p w:rsidR="00BF11F8" w:rsidRPr="006B637E" w:rsidRDefault="00BF11F8" w:rsidP="002B240A">
      <w:pPr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Амазонки жили</w:t>
      </w:r>
      <w:r w:rsidRPr="006B637E">
        <w:rPr>
          <w:rStyle w:val="apple-converted-space"/>
          <w:rFonts w:ascii="Times New Roman" w:hAnsi="Times New Roman"/>
          <w:b/>
          <w:bCs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в Дагестане?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color w:val="111111"/>
          <w:sz w:val="28"/>
          <w:szCs w:val="28"/>
        </w:rPr>
        <w:br/>
        <w:t>В некоторых селах горного Дагестана есть такой старинный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обычай: девушки и женщины, встретив в окрестностях села незнакомого мужчину, с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шутками окружали его, всячески подчеркивая свое превосходство. Они требовали,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чтобы он вступил с ними в единоборство. Соревновались в танцах, в пении. Если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незнакомец вел себя строптиво, не выполнял их требования, пытался отбиться 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напугать женщин, его валили на землю и начинали хлестать крапивой. Конечно, все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это делалось с шутками и смехом. Но мужчины окрестных сел старались не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попадаться на глаза своим бойким соседкам. Может, и правы те, кто считает, что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амазонки обитали именно в Кавказских горах?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 </w:t>
      </w:r>
    </w:p>
    <w:p w:rsidR="00BF11F8" w:rsidRPr="006B637E" w:rsidRDefault="00BF11F8" w:rsidP="002B240A">
      <w:pPr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Свадьба в</w:t>
      </w:r>
      <w:r w:rsidRPr="006B637E">
        <w:rPr>
          <w:rStyle w:val="apple-converted-space"/>
          <w:rFonts w:ascii="Times New Roman" w:hAnsi="Times New Roman"/>
          <w:b/>
          <w:bCs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горах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color w:val="111111"/>
          <w:sz w:val="28"/>
          <w:szCs w:val="28"/>
        </w:rPr>
        <w:br/>
        <w:t>Свадьба в дагестанском селе — поистине всеобщий праздник. По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этому случаю из сундуков достают старинные наряды, музыканты настраивают свои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инструменты, расчищают саму</w:t>
      </w:r>
      <w:r w:rsidR="002B240A">
        <w:rPr>
          <w:rFonts w:ascii="Times New Roman" w:hAnsi="Times New Roman"/>
          <w:color w:val="111111"/>
          <w:sz w:val="28"/>
          <w:szCs w:val="28"/>
        </w:rPr>
        <w:t>ю удобную площадку для танцев.</w:t>
      </w:r>
      <w:r w:rsidR="002B240A">
        <w:rPr>
          <w:rFonts w:ascii="Times New Roman" w:hAnsi="Times New Roman"/>
          <w:color w:val="111111"/>
          <w:sz w:val="28"/>
          <w:szCs w:val="28"/>
        </w:rPr>
        <w:br/>
      </w:r>
      <w:r w:rsidRPr="006B637E">
        <w:rPr>
          <w:rFonts w:ascii="Times New Roman" w:hAnsi="Times New Roman"/>
          <w:color w:val="111111"/>
          <w:sz w:val="28"/>
          <w:szCs w:val="28"/>
        </w:rPr>
        <w:t>Самый яркий момент свадьбы — переход невесты в дом жениха.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Обычно лицо невесты в этот момент бывает закрыто платком, чтобы защитить ее от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всевозможных злых сил. Если невесту везут на лошади, то лошадь также в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праздничном убранстве. Ночью переход</w:t>
      </w:r>
      <w:r w:rsidR="002B240A">
        <w:rPr>
          <w:rFonts w:ascii="Times New Roman" w:hAnsi="Times New Roman"/>
          <w:color w:val="111111"/>
          <w:sz w:val="28"/>
          <w:szCs w:val="28"/>
        </w:rPr>
        <w:t xml:space="preserve"> невесты освещают яркие факелы.</w:t>
      </w:r>
      <w:r w:rsidRPr="006B637E">
        <w:rPr>
          <w:rFonts w:ascii="Times New Roman" w:hAnsi="Times New Roman"/>
          <w:color w:val="111111"/>
          <w:sz w:val="28"/>
          <w:szCs w:val="28"/>
        </w:rPr>
        <w:t>В день свадьбы или несколько позже невеста приносит приданое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 xml:space="preserve">и подарки для новых родственников. В некоторых селах в старину </w:t>
      </w:r>
      <w:r w:rsidRPr="006B637E">
        <w:rPr>
          <w:rFonts w:ascii="Times New Roman" w:hAnsi="Times New Roman"/>
          <w:color w:val="111111"/>
          <w:sz w:val="28"/>
          <w:szCs w:val="28"/>
        </w:rPr>
        <w:lastRenderedPageBreak/>
        <w:t>был обычай: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невеста собственноручно должна была связать узорные шерстяные носки всем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мужчинам — родственникам мужа, начиная с грудных младенцев. Поэтому с самого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раннего возраста девочек обучали вязанию, и дагестанские мастерицы славились по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всему Кавказу. Многие горожане, справляя свадьбу, непременно делают это в родном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селе: здесь есть возможность исполнить все яркие и запоминающиеся ритуалы.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Праздник</w:t>
      </w:r>
      <w:r w:rsidRPr="006B637E">
        <w:rPr>
          <w:rStyle w:val="apple-converted-space"/>
          <w:rFonts w:ascii="Times New Roman" w:hAnsi="Times New Roman"/>
          <w:b/>
          <w:bCs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t>первой борозды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Этот древний праздник сохранился во многих селах и до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настоящего времени. По обычаю, первую борозду должен был провести самый умелый 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удачливый пахарь. Он надевал вывернутую наизнанку овчинную шубу — чтобы всходы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были такими же густыми, как ворсинки меха. Все село готовит к этому дню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праздничное угощение, нарядную одежду. Обязательно пекут несколько огромных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бубликов или круглый хлеб весом 14—15 кг — призы победителям. Под звуки зурны 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барабана быки, украшенные лентами, проводят первую борозду. Семена для посева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должны быть собраны понемногу из всех домов села. Обычно перемешивал их мулла,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читая соответствующую молитву. Пахаря полагалось облить водой, чтобы посевам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хватало влаги. Весь день проходит в веселых развлечениях: устраивают танцы,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различные спортивные состязания. В некоторых селах устраивают всеобщие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соревнования по бегу: сначала бегут группы мальчиков и девочек, потом — юноши 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девушки, получая соответствующие призы — знамена из платков, пироги с мясом. В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финале бегут старики, старухи, хромые. Ряженые в масках сопровождают бегущих,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подбадривая их, смеша зрителей. Состязаются в метании камней, стрельбе, поднятии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тяжестей. Сохраняются и старинные «виды спорта»: метание бычьей головы, рубка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t>шашкой связки хвороста, бычьих или бараньих ножек.</w:t>
      </w:r>
      <w:r w:rsidRPr="006B637E">
        <w:rPr>
          <w:rFonts w:ascii="Times New Roman" w:hAnsi="Times New Roman"/>
          <w:color w:val="111111"/>
          <w:sz w:val="28"/>
          <w:szCs w:val="28"/>
        </w:rPr>
        <w:br/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 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lastRenderedPageBreak/>
        <w:t>Пирожное</w:t>
      </w:r>
      <w:r w:rsidRPr="006B637E">
        <w:rPr>
          <w:rStyle w:val="apple-converted-space"/>
          <w:rFonts w:ascii="Times New Roman" w:hAnsi="Times New Roman"/>
          <w:b/>
          <w:bCs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b/>
          <w:bCs/>
          <w:color w:val="111111"/>
          <w:sz w:val="28"/>
          <w:szCs w:val="28"/>
        </w:rPr>
        <w:br/>
        <w:t>игрище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color w:val="111111"/>
          <w:sz w:val="28"/>
          <w:szCs w:val="28"/>
        </w:rPr>
        <w:br/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В некоторых селах Дагестана молодежь, собрав со всех домов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муку, яйца, сыр и мясо, выпекала в золе огромный круглый пирог, до двух метров в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диаметре. В особой плетеной корзине лучшие бегуны относили его затем тайно в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соседнее село. В полночь надо было незаметно войти в спящее село, поставить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пирог перед домом старейшины и крикнуть: «Вам пирог, а нам праздник!» Стреляя из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ружей, молодежь убегала. Если их настигали, догнавшие съедали пирог — и на этом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все заканчивалось. Если же погоня не имела результатов, неудачники устраивали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селу, принесшему пирог, праздник. Каждый двор выставлял угощение, устраивались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r w:rsidRPr="006B637E">
        <w:rPr>
          <w:rFonts w:ascii="Times New Roman" w:hAnsi="Times New Roman"/>
          <w:color w:val="111111"/>
          <w:sz w:val="28"/>
          <w:szCs w:val="28"/>
        </w:rPr>
        <w:br/>
        <w:t>скачки, песни, танцы. Через два дня гостей с почетом провожали домой.</w:t>
      </w:r>
    </w:p>
    <w:p w:rsidR="00BF11F8" w:rsidRPr="006B637E" w:rsidRDefault="00BF11F8" w:rsidP="002B240A">
      <w:pPr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6B637E">
        <w:rPr>
          <w:rFonts w:ascii="Times New Roman" w:hAnsi="Times New Roman"/>
          <w:color w:val="111111"/>
          <w:sz w:val="28"/>
          <w:szCs w:val="28"/>
        </w:rPr>
        <w:t>Метки:</w:t>
      </w:r>
      <w:r w:rsidRPr="006B637E">
        <w:rPr>
          <w:rStyle w:val="apple-converted-space"/>
          <w:rFonts w:ascii="Times New Roman" w:hAnsi="Times New Roman"/>
          <w:color w:val="111111"/>
          <w:sz w:val="28"/>
          <w:szCs w:val="28"/>
        </w:rPr>
        <w:t> </w:t>
      </w:r>
      <w:hyperlink r:id="rId20" w:history="1">
        <w:r w:rsidRPr="006B637E">
          <w:rPr>
            <w:rStyle w:val="ad"/>
            <w:rFonts w:ascii="Times New Roman" w:hAnsi="Times New Roman"/>
            <w:color w:val="666666"/>
            <w:sz w:val="28"/>
            <w:szCs w:val="28"/>
          </w:rPr>
          <w:t>Дагестан</w:t>
        </w:r>
      </w:hyperlink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fldChar w:fldCharType="begin"/>
      </w:r>
      <w:r w:rsidRPr="006B637E">
        <w:rPr>
          <w:rFonts w:ascii="Times New Roman" w:hAnsi="Times New Roman"/>
          <w:sz w:val="28"/>
          <w:szCs w:val="28"/>
        </w:rPr>
        <w:instrText xml:space="preserve"> INCLUDEPICTURE "data:image/gif;base64,R0lGODlhAQABAPAAAMDAwAAAACH5BAUAAAAALAAAAAABAAEAQAICRAEAOw==" \* MERGEFORMATINET </w:instrText>
      </w:r>
      <w:r w:rsidRPr="006B637E">
        <w:rPr>
          <w:rFonts w:ascii="Times New Roman" w:hAnsi="Times New Roman"/>
          <w:sz w:val="28"/>
          <w:szCs w:val="28"/>
        </w:rPr>
        <w:fldChar w:fldCharType="separate"/>
      </w:r>
      <w:r w:rsidRPr="006B637E">
        <w:rPr>
          <w:rFonts w:ascii="Times New Roman" w:hAnsi="Times New Roman"/>
          <w:sz w:val="28"/>
          <w:szCs w:val="28"/>
        </w:rPr>
        <w:pict>
          <v:shape id="_x0000_i1037" type="#_x0000_t75" alt="" style="width:2.15pt;height:10.8pt">
            <v:imagedata r:id="rId21" r:href="rId22"/>
          </v:shape>
        </w:pict>
      </w:r>
      <w:r w:rsidRPr="006B637E">
        <w:rPr>
          <w:rFonts w:ascii="Times New Roman" w:hAnsi="Times New Roman"/>
          <w:sz w:val="28"/>
          <w:szCs w:val="28"/>
        </w:rPr>
        <w:fldChar w:fldCharType="end"/>
      </w: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pStyle w:val="1"/>
        <w:spacing w:after="0" w:afterAutospacing="0" w:line="360" w:lineRule="auto"/>
        <w:ind w:left="115" w:right="115"/>
        <w:jc w:val="both"/>
        <w:rPr>
          <w:color w:val="8B7F56"/>
          <w:sz w:val="28"/>
          <w:szCs w:val="28"/>
        </w:rPr>
      </w:pPr>
      <w:r w:rsidRPr="006B637E">
        <w:rPr>
          <w:color w:val="8B7F56"/>
          <w:sz w:val="28"/>
          <w:szCs w:val="28"/>
        </w:rPr>
        <w:t>ДАГЕСТАНСКИЕ НАРОДНЫЕ ИГРЫ</w:t>
      </w:r>
    </w:p>
    <w:p w:rsidR="00BF11F8" w:rsidRPr="006B637E" w:rsidRDefault="00BF11F8" w:rsidP="006B637E">
      <w:pPr>
        <w:pStyle w:val="2"/>
        <w:spacing w:after="0" w:line="360" w:lineRule="auto"/>
        <w:ind w:left="115" w:right="115"/>
        <w:jc w:val="both"/>
        <w:rPr>
          <w:rFonts w:ascii="Times New Roman" w:hAnsi="Times New Roman"/>
          <w:color w:val="8B7F56"/>
        </w:rPr>
      </w:pPr>
      <w:r w:rsidRPr="006B637E">
        <w:rPr>
          <w:rFonts w:ascii="Times New Roman" w:hAnsi="Times New Roman"/>
          <w:color w:val="8B7F56"/>
        </w:rPr>
        <w:t>Выбей из круга (Дёгерекден чыгъар. Горалдаса борч/изабе)</w:t>
      </w:r>
    </w:p>
    <w:p w:rsidR="00BF11F8" w:rsidRPr="006B637E" w:rsidRDefault="00BF11F8" w:rsidP="006B637E">
      <w:pPr>
        <w:pStyle w:val="ab"/>
        <w:spacing w:after="0" w:afterAutospacing="0" w:line="360" w:lineRule="auto"/>
        <w:ind w:left="115" w:right="115" w:firstLine="23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(</w:t>
      </w:r>
      <w:r w:rsidRPr="006B637E">
        <w:rPr>
          <w:i/>
          <w:iCs/>
          <w:color w:val="555555"/>
          <w:sz w:val="28"/>
          <w:szCs w:val="28"/>
        </w:rPr>
        <w:t>(Здесь и далее первое название дано на кумыкском яыке, второе - на аварском)</w:t>
      </w:r>
      <w:r w:rsidRPr="006B637E">
        <w:rPr>
          <w:color w:val="000000"/>
          <w:sz w:val="28"/>
          <w:szCs w:val="28"/>
        </w:rPr>
        <w:t>).</w:t>
      </w:r>
    </w:p>
    <w:p w:rsidR="00BF11F8" w:rsidRPr="006B637E" w:rsidRDefault="00BF11F8" w:rsidP="006B637E">
      <w:pPr>
        <w:pStyle w:val="ab"/>
        <w:spacing w:after="0" w:afterAutospacing="0" w:line="360" w:lineRule="auto"/>
        <w:ind w:left="115" w:right="115" w:firstLine="23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lastRenderedPageBreak/>
        <w:t xml:space="preserve">Чертят круг диаметром </w:t>
      </w:r>
      <w:smartTag w:uri="urn:schemas-microsoft-com:office:smarttags" w:element="metricconverter">
        <w:smartTagPr>
          <w:attr w:name="ProductID" w:val="30 см"/>
        </w:smartTagPr>
        <w:r w:rsidRPr="006B637E">
          <w:rPr>
            <w:color w:val="000000"/>
            <w:sz w:val="28"/>
            <w:szCs w:val="28"/>
          </w:rPr>
          <w:t>30 см</w:t>
        </w:r>
      </w:smartTag>
      <w:r w:rsidRPr="006B637E">
        <w:rPr>
          <w:color w:val="000000"/>
          <w:sz w:val="28"/>
          <w:szCs w:val="28"/>
        </w:rPr>
        <w:t xml:space="preserve">. На расстоянии 3 - </w:t>
      </w:r>
      <w:smartTag w:uri="urn:schemas-microsoft-com:office:smarttags" w:element="metricconverter">
        <w:smartTagPr>
          <w:attr w:name="ProductID" w:val="4 м"/>
        </w:smartTagPr>
        <w:r w:rsidRPr="006B637E">
          <w:rPr>
            <w:color w:val="000000"/>
            <w:sz w:val="28"/>
            <w:szCs w:val="28"/>
          </w:rPr>
          <w:t>4 м</w:t>
        </w:r>
      </w:smartTag>
      <w:r w:rsidRPr="006B637E">
        <w:rPr>
          <w:color w:val="000000"/>
          <w:sz w:val="28"/>
          <w:szCs w:val="28"/>
        </w:rPr>
        <w:t xml:space="preserve"> от него проводят линию. Играют пять-шесть детей. У каждого игрока имеется плоский камень диаметром </w:t>
      </w:r>
      <w:smartTag w:uri="urn:schemas-microsoft-com:office:smarttags" w:element="metricconverter">
        <w:smartTagPr>
          <w:attr w:name="ProductID" w:val="5 см"/>
        </w:smartTagPr>
        <w:r w:rsidRPr="006B637E">
          <w:rPr>
            <w:color w:val="000000"/>
            <w:sz w:val="28"/>
            <w:szCs w:val="28"/>
          </w:rPr>
          <w:t>5 см</w:t>
        </w:r>
      </w:smartTag>
      <w:r w:rsidRPr="006B637E">
        <w:rPr>
          <w:color w:val="000000"/>
          <w:sz w:val="28"/>
          <w:szCs w:val="28"/>
        </w:rPr>
        <w:t xml:space="preserve"> и двадцать маленьких камешков (или косточек). Каждый игрок кладет в круг определенное количество камешков (от двух до пяти - по договору играющих). С помощью считалки определяют, кому начинать игру. Тот, кого выбрали, бросает свой плоский камень в круг, стараясь попасть в кучу маленьких камешков. В случае промаха камень остается лежать на месте. Если никто не попадет в круг, то тот игрок, чей камень находится ближе к кругу, должен разбить кучу камешков, бросив в круг свой плоский камень с того места, где он лежит. За ним бросает следующий, у кого лежит камень ближе к кругу.</w:t>
      </w:r>
    </w:p>
    <w:p w:rsidR="00BF11F8" w:rsidRPr="006B637E" w:rsidRDefault="00BF11F8" w:rsidP="006B637E">
      <w:pPr>
        <w:pStyle w:val="ab"/>
        <w:spacing w:after="0" w:afterAutospacing="0" w:line="360" w:lineRule="auto"/>
        <w:ind w:left="115" w:right="115" w:firstLine="230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Итак, каждый бросает свой плоский камень в круг до тех пор, пока не будут выбиты все камешки. Выигрывает тот, кто выбьет из круга наибольшее количество камешков.</w:t>
      </w:r>
    </w:p>
    <w:p w:rsidR="00BF11F8" w:rsidRPr="006B637E" w:rsidRDefault="00BF11F8" w:rsidP="006B637E">
      <w:pPr>
        <w:pStyle w:val="ab"/>
        <w:spacing w:after="0" w:afterAutospacing="0" w:line="360" w:lineRule="auto"/>
        <w:ind w:left="115" w:right="115" w:firstLine="230"/>
        <w:jc w:val="both"/>
        <w:rPr>
          <w:color w:val="000000"/>
          <w:sz w:val="28"/>
          <w:szCs w:val="28"/>
        </w:rPr>
      </w:pPr>
      <w:r w:rsidRPr="006B637E">
        <w:rPr>
          <w:i/>
          <w:iCs/>
          <w:color w:val="000000"/>
          <w:sz w:val="28"/>
          <w:szCs w:val="28"/>
        </w:rPr>
        <w:t>Правила игры</w:t>
      </w:r>
      <w:r w:rsidRPr="006B637E">
        <w:rPr>
          <w:color w:val="000000"/>
          <w:sz w:val="28"/>
          <w:szCs w:val="28"/>
        </w:rPr>
        <w:t>. Бросать камень надо только от линии или от того места, куда он упал. Если у двоих игроков камень упадет на одинаковом расстоянии от круга, игру начинают заново.</w:t>
      </w: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i/>
          <w:iCs/>
          <w:color w:val="666655"/>
          <w:sz w:val="28"/>
          <w:szCs w:val="28"/>
        </w:rPr>
      </w:pPr>
      <w:r w:rsidRPr="006B637E">
        <w:rPr>
          <w:rFonts w:ascii="Times New Roman" w:hAnsi="Times New Roman"/>
          <w:i/>
          <w:iCs/>
          <w:color w:val="666655"/>
          <w:sz w:val="28"/>
          <w:szCs w:val="28"/>
        </w:rPr>
        <w:lastRenderedPageBreak/>
        <w:fldChar w:fldCharType="begin"/>
      </w:r>
      <w:r w:rsidRPr="006B637E">
        <w:rPr>
          <w:rFonts w:ascii="Times New Roman" w:hAnsi="Times New Roman"/>
          <w:i/>
          <w:iCs/>
          <w:color w:val="666655"/>
          <w:sz w:val="28"/>
          <w:szCs w:val="28"/>
        </w:rPr>
        <w:instrText xml:space="preserve"> INCLUDEPICTURE "http://pedagogic.ru/books/item/f00/s00/z0000019/pic/000061.jpg" \* MERGEFORMATINET </w:instrText>
      </w:r>
      <w:r w:rsidRPr="006B637E">
        <w:rPr>
          <w:rFonts w:ascii="Times New Roman" w:hAnsi="Times New Roman"/>
          <w:i/>
          <w:iCs/>
          <w:color w:val="666655"/>
          <w:sz w:val="28"/>
          <w:szCs w:val="28"/>
        </w:rPr>
        <w:fldChar w:fldCharType="separate"/>
      </w:r>
      <w:r w:rsidRPr="006B637E">
        <w:rPr>
          <w:rFonts w:ascii="Times New Roman" w:hAnsi="Times New Roman"/>
          <w:i/>
          <w:iCs/>
          <w:color w:val="666655"/>
          <w:sz w:val="28"/>
          <w:szCs w:val="28"/>
        </w:rPr>
        <w:pict>
          <v:shape id="_x0000_i1038" type="#_x0000_t75" alt="Выбей из круга (Дёгерекден чыгъар. Горалдаса борч/изабе)  " style="width:318.75pt;height:285pt">
            <v:imagedata r:id="rId23" r:href="rId24"/>
          </v:shape>
        </w:pict>
      </w:r>
      <w:r w:rsidRPr="006B637E">
        <w:rPr>
          <w:rFonts w:ascii="Times New Roman" w:hAnsi="Times New Roman"/>
          <w:i/>
          <w:iCs/>
          <w:color w:val="666655"/>
          <w:sz w:val="28"/>
          <w:szCs w:val="28"/>
        </w:rPr>
        <w:fldChar w:fldCharType="end"/>
      </w:r>
      <w:r w:rsidRPr="006B637E">
        <w:rPr>
          <w:rFonts w:ascii="Times New Roman" w:hAnsi="Times New Roman"/>
          <w:i/>
          <w:iCs/>
          <w:color w:val="666655"/>
          <w:sz w:val="28"/>
          <w:szCs w:val="28"/>
        </w:rPr>
        <w:br/>
        <w:t>Выбей из круга (Дёгерекден чыгъар. Горалдаса борч/изабе)</w:t>
      </w:r>
      <w:r w:rsidRPr="006B637E">
        <w:rPr>
          <w:rStyle w:val="apple-converted-space"/>
          <w:rFonts w:ascii="Times New Roman" w:hAnsi="Times New Roman"/>
          <w:i/>
          <w:iCs/>
          <w:color w:val="666655"/>
          <w:sz w:val="28"/>
          <w:szCs w:val="28"/>
        </w:rPr>
        <w:t> </w:t>
      </w:r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5" w:history="1">
        <w:r w:rsidRPr="006B637E">
          <w:rPr>
            <w:rFonts w:ascii="Times New Roman" w:hAnsi="Times New Roman"/>
            <w:color w:val="843226"/>
            <w:sz w:val="28"/>
            <w:szCs w:val="28"/>
          </w:rPr>
          <w:fldChar w:fldCharType="begin"/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instrText xml:space="preserve"> INCLUDEPICTURE "http://pedagogic.ru/pic/books/back.gif" \* MERGEFORMATINET </w:instrText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fldChar w:fldCharType="separate"/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pict>
            <v:shape id="_x0000_i1039" type="#_x0000_t75" alt="предыдущая глава" style="width:30pt;height:30pt" o:button="t">
              <v:imagedata r:id="rId26" r:href="rId27"/>
            </v:shape>
          </w:pict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fldChar w:fldCharType="end"/>
        </w:r>
      </w:hyperlink>
      <w:r w:rsidRPr="006B637E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6B637E">
        <w:rPr>
          <w:rFonts w:ascii="Times New Roman" w:hAnsi="Times New Roman"/>
          <w:color w:val="000000"/>
          <w:sz w:val="28"/>
          <w:szCs w:val="28"/>
        </w:rPr>
        <w:instrText xml:space="preserve"> INCLUDEPICTURE "http://pedagogic.ru/pic/glass.gif" \* MERGEFORMATINET </w:instrText>
      </w:r>
      <w:r w:rsidRPr="006B637E">
        <w:rPr>
          <w:rFonts w:ascii="Times New Roman" w:hAnsi="Times New Roman"/>
          <w:color w:val="000000"/>
          <w:sz w:val="28"/>
          <w:szCs w:val="28"/>
        </w:rPr>
        <w:fldChar w:fldCharType="separate"/>
      </w:r>
      <w:r w:rsidRPr="006B637E">
        <w:rPr>
          <w:rFonts w:ascii="Times New Roman" w:hAnsi="Times New Roman"/>
          <w:color w:val="000000"/>
          <w:sz w:val="28"/>
          <w:szCs w:val="28"/>
        </w:rPr>
        <w:pict>
          <v:shape id="_x0000_i1040" type="#_x0000_t75" alt="" style="width:15pt;height:30pt">
            <v:imagedata r:id="rId28" r:href="rId29"/>
          </v:shape>
        </w:pict>
      </w:r>
      <w:r w:rsidRPr="006B637E">
        <w:rPr>
          <w:rFonts w:ascii="Times New Roman" w:hAnsi="Times New Roman"/>
          <w:color w:val="000000"/>
          <w:sz w:val="28"/>
          <w:szCs w:val="28"/>
        </w:rPr>
        <w:fldChar w:fldCharType="end"/>
      </w:r>
      <w:hyperlink r:id="rId30" w:history="1">
        <w:r w:rsidRPr="006B637E">
          <w:rPr>
            <w:rFonts w:ascii="Times New Roman" w:hAnsi="Times New Roman"/>
            <w:color w:val="843226"/>
            <w:sz w:val="28"/>
            <w:szCs w:val="28"/>
          </w:rPr>
          <w:fldChar w:fldCharType="begin"/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instrText xml:space="preserve"> INCLUDEPICTURE "http://pedagogic.ru/pic/books/content.gif" \* MERGEFORMATINET </w:instrText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fldChar w:fldCharType="separate"/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pict>
            <v:shape id="_x0000_i1041" type="#_x0000_t75" alt="содержание" style="width:30pt;height:30pt" o:button="t">
              <v:imagedata r:id="rId31" r:href="rId32"/>
            </v:shape>
          </w:pict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fldChar w:fldCharType="end"/>
        </w:r>
      </w:hyperlink>
      <w:r w:rsidRPr="006B637E">
        <w:rPr>
          <w:rFonts w:ascii="Times New Roman" w:hAnsi="Times New Roman"/>
          <w:color w:val="000000"/>
          <w:sz w:val="28"/>
          <w:szCs w:val="28"/>
        </w:rPr>
        <w:fldChar w:fldCharType="begin"/>
      </w:r>
      <w:r w:rsidRPr="006B637E">
        <w:rPr>
          <w:rFonts w:ascii="Times New Roman" w:hAnsi="Times New Roman"/>
          <w:color w:val="000000"/>
          <w:sz w:val="28"/>
          <w:szCs w:val="28"/>
        </w:rPr>
        <w:instrText xml:space="preserve"> INCLUDEPICTURE "http://pedagogic.ru/pic/glass.gif" \* MERGEFORMATINET </w:instrText>
      </w:r>
      <w:r w:rsidRPr="006B637E">
        <w:rPr>
          <w:rFonts w:ascii="Times New Roman" w:hAnsi="Times New Roman"/>
          <w:color w:val="000000"/>
          <w:sz w:val="28"/>
          <w:szCs w:val="28"/>
        </w:rPr>
        <w:fldChar w:fldCharType="separate"/>
      </w:r>
      <w:r w:rsidRPr="006B637E">
        <w:rPr>
          <w:rFonts w:ascii="Times New Roman" w:hAnsi="Times New Roman"/>
          <w:color w:val="000000"/>
          <w:sz w:val="28"/>
          <w:szCs w:val="28"/>
        </w:rPr>
        <w:pict>
          <v:shape id="_x0000_i1042" type="#_x0000_t75" alt="" style="width:12.95pt;height:28.1pt">
            <v:imagedata r:id="rId28" r:href="rId33"/>
          </v:shape>
        </w:pict>
      </w:r>
      <w:r w:rsidRPr="006B637E">
        <w:rPr>
          <w:rFonts w:ascii="Times New Roman" w:hAnsi="Times New Roman"/>
          <w:color w:val="000000"/>
          <w:sz w:val="28"/>
          <w:szCs w:val="28"/>
        </w:rPr>
        <w:fldChar w:fldCharType="end"/>
      </w:r>
      <w:hyperlink r:id="rId34" w:history="1">
        <w:r w:rsidRPr="006B637E">
          <w:rPr>
            <w:rFonts w:ascii="Times New Roman" w:hAnsi="Times New Roman"/>
            <w:color w:val="843226"/>
            <w:sz w:val="28"/>
            <w:szCs w:val="28"/>
          </w:rPr>
          <w:fldChar w:fldCharType="begin"/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instrText xml:space="preserve"> INCLUDEPICTURE "http://pedagogic.ru/pic/books/forward.gif" \* MERGEFORMATINET </w:instrText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fldChar w:fldCharType="separate"/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pict>
            <v:shape id="_x0000_i1043" type="#_x0000_t75" alt="следующая глава" style="width:28.1pt;height:28.1pt" o:button="t">
              <v:imagedata r:id="rId35" r:href="rId36"/>
            </v:shape>
          </w:pict>
        </w:r>
        <w:r w:rsidRPr="006B637E">
          <w:rPr>
            <w:rFonts w:ascii="Times New Roman" w:hAnsi="Times New Roman"/>
            <w:color w:val="843226"/>
            <w:sz w:val="28"/>
            <w:szCs w:val="28"/>
          </w:rPr>
          <w:fldChar w:fldCharType="end"/>
        </w:r>
      </w:hyperlink>
    </w:p>
    <w:p w:rsidR="00BF11F8" w:rsidRPr="006B637E" w:rsidRDefault="00BF11F8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pStyle w:val="2"/>
        <w:spacing w:before="48" w:after="0" w:line="360" w:lineRule="auto"/>
        <w:jc w:val="both"/>
        <w:rPr>
          <w:rFonts w:ascii="Times New Roman" w:hAnsi="Times New Roman"/>
          <w:caps/>
          <w:color w:val="1D3F58"/>
        </w:rPr>
      </w:pPr>
      <w:r w:rsidRPr="006B637E">
        <w:rPr>
          <w:rFonts w:ascii="Times New Roman" w:hAnsi="Times New Roman"/>
          <w:caps/>
          <w:color w:val="1D3F58"/>
        </w:rPr>
        <w:lastRenderedPageBreak/>
        <w:t>ГОРОД ИЗБЕРБАШ - ИСТОРИЯ СОЗДАНИЯ</w:t>
      </w:r>
    </w:p>
    <w:p w:rsidR="00BF11F8" w:rsidRPr="006B637E" w:rsidRDefault="00BF11F8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fldChar w:fldCharType="begin"/>
      </w:r>
      <w:r w:rsidRPr="006B637E">
        <w:rPr>
          <w:color w:val="182F3A"/>
          <w:sz w:val="28"/>
          <w:szCs w:val="28"/>
        </w:rPr>
        <w:instrText xml:space="preserve"> INCLUDEPICTURE "http://www.old.mo-izberbash.ru/images/stories/foto/istoriya/stella.jpg" \* MERGEFORMATINET </w:instrText>
      </w:r>
      <w:r w:rsidRPr="006B637E">
        <w:rPr>
          <w:color w:val="182F3A"/>
          <w:sz w:val="28"/>
          <w:szCs w:val="28"/>
        </w:rPr>
        <w:fldChar w:fldCharType="separate"/>
      </w:r>
      <w:r w:rsidRPr="006B637E">
        <w:rPr>
          <w:color w:val="182F3A"/>
          <w:sz w:val="28"/>
          <w:szCs w:val="28"/>
        </w:rPr>
        <w:pict>
          <v:shape id="_x0000_i1044" type="#_x0000_t75" alt="stella" style="width:140.4pt;height:298.1pt">
            <v:imagedata r:id="rId37" r:href="rId38"/>
          </v:shape>
        </w:pict>
      </w:r>
      <w:r w:rsidRPr="006B637E">
        <w:rPr>
          <w:color w:val="182F3A"/>
          <w:sz w:val="28"/>
          <w:szCs w:val="28"/>
        </w:rPr>
        <w:fldChar w:fldCharType="end"/>
      </w:r>
      <w:r w:rsidRPr="006B637E">
        <w:rPr>
          <w:color w:val="182F3A"/>
          <w:sz w:val="28"/>
          <w:szCs w:val="28"/>
        </w:rPr>
        <w:t xml:space="preserve">Город Избербаш расположен на Прикаспийской низменности, на живописном побережье Каспийского моря, в </w:t>
      </w:r>
      <w:smartTag w:uri="urn:schemas-microsoft-com:office:smarttags" w:element="metricconverter">
        <w:smartTagPr>
          <w:attr w:name="ProductID" w:val="65 км"/>
        </w:smartTagPr>
        <w:r w:rsidRPr="006B637E">
          <w:rPr>
            <w:color w:val="182F3A"/>
            <w:sz w:val="28"/>
            <w:szCs w:val="28"/>
          </w:rPr>
          <w:t>65 км</w:t>
        </w:r>
      </w:smartTag>
      <w:r w:rsidRPr="006B637E">
        <w:rPr>
          <w:color w:val="182F3A"/>
          <w:sz w:val="28"/>
          <w:szCs w:val="28"/>
        </w:rPr>
        <w:t xml:space="preserve"> к югу от столицы Республики Дагестана Махачкалы, на полосе равнины (до </w:t>
      </w:r>
      <w:smartTag w:uri="urn:schemas-microsoft-com:office:smarttags" w:element="metricconverter">
        <w:smartTagPr>
          <w:attr w:name="ProductID" w:val="4.5 км"/>
        </w:smartTagPr>
        <w:r w:rsidRPr="006B637E">
          <w:rPr>
            <w:color w:val="182F3A"/>
            <w:sz w:val="28"/>
            <w:szCs w:val="28"/>
          </w:rPr>
          <w:t>4.5 км</w:t>
        </w:r>
      </w:smartTag>
      <w:r w:rsidRPr="006B637E">
        <w:rPr>
          <w:color w:val="182F3A"/>
          <w:sz w:val="28"/>
          <w:szCs w:val="28"/>
        </w:rPr>
        <w:t xml:space="preserve">) между морем и горой "Изберг-Тау", связывающей Северный и Южный Дагестан, у отрогов Большого Кавказа. Это полоса с древности служила торговым караванным путем и одним из направлений великого пути. Через город проходят железнодорожная и автомобильная дороги федерального значения. Железнодорожная станция Изберг построена в </w:t>
      </w:r>
      <w:smartTag w:uri="urn:schemas-microsoft-com:office:smarttags" w:element="metricconverter">
        <w:smartTagPr>
          <w:attr w:name="ProductID" w:val="1900 г"/>
        </w:smartTagPr>
        <w:r w:rsidRPr="006B637E">
          <w:rPr>
            <w:color w:val="182F3A"/>
            <w:sz w:val="28"/>
            <w:szCs w:val="28"/>
          </w:rPr>
          <w:t>1900 г</w:t>
        </w:r>
      </w:smartTag>
      <w:r w:rsidRPr="006B637E">
        <w:rPr>
          <w:color w:val="182F3A"/>
          <w:sz w:val="28"/>
          <w:szCs w:val="28"/>
        </w:rPr>
        <w:t>. (в настоящее время - ст. Избербаш).</w:t>
      </w:r>
      <w:r w:rsidRPr="006B637E">
        <w:rPr>
          <w:color w:val="182F3A"/>
          <w:sz w:val="28"/>
          <w:szCs w:val="28"/>
        </w:rPr>
        <w:fldChar w:fldCharType="begin"/>
      </w:r>
      <w:r w:rsidRPr="006B637E">
        <w:rPr>
          <w:color w:val="182F3A"/>
          <w:sz w:val="28"/>
          <w:szCs w:val="28"/>
        </w:rPr>
        <w:instrText xml:space="preserve"> INCLUDEPICTURE "http://www.old.mo-izberbash.ru/images/stories/foto/istoriya/zdanie1.jpg" \* MERGEFORMATINET </w:instrText>
      </w:r>
      <w:r w:rsidRPr="006B637E">
        <w:rPr>
          <w:color w:val="182F3A"/>
          <w:sz w:val="28"/>
          <w:szCs w:val="28"/>
        </w:rPr>
        <w:fldChar w:fldCharType="separate"/>
      </w:r>
      <w:r w:rsidRPr="006B637E">
        <w:rPr>
          <w:color w:val="182F3A"/>
          <w:sz w:val="28"/>
          <w:szCs w:val="28"/>
        </w:rPr>
        <w:pict>
          <v:shape id="_x0000_i1045" type="#_x0000_t75" alt="zdanie1" style="width:261.35pt;height:127.45pt">
            <v:imagedata r:id="rId39" r:href="rId40"/>
          </v:shape>
        </w:pict>
      </w:r>
      <w:r w:rsidRPr="006B637E">
        <w:rPr>
          <w:color w:val="182F3A"/>
          <w:sz w:val="28"/>
          <w:szCs w:val="28"/>
        </w:rPr>
        <w:fldChar w:fldCharType="end"/>
      </w:r>
    </w:p>
    <w:p w:rsidR="00BF11F8" w:rsidRPr="006B637E" w:rsidRDefault="00BF11F8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>Избербаш многонациональный город, численность населения составляет более 50 тысяч человек. В основном здесь проживают даргинцы, кумыки, лезгины, русские.</w:t>
      </w:r>
    </w:p>
    <w:p w:rsidR="00BF11F8" w:rsidRPr="006B637E" w:rsidRDefault="00D46E9C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6432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2276475" cy="3067050"/>
                <wp:effectExtent l="2540" t="0" r="0" b="3175"/>
                <wp:wrapSquare wrapText="bothSides"/>
                <wp:docPr id="14" name="AutoShap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76475" cy="306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33FC5" id="AutoShape 30" o:spid="_x0000_s1026" style="position:absolute;margin-left:128.05pt;margin-top:0;width:179.25pt;height:241.5pt;z-index:251666432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BF11F8" w:rsidRPr="006B637E">
        <w:rPr>
          <w:color w:val="182F3A"/>
          <w:sz w:val="28"/>
          <w:szCs w:val="28"/>
        </w:rPr>
        <w:t xml:space="preserve">Природные условия характеризуются непродолжительной, не холодной и ветреной зимой с минимальной температурой в январе до -17 градусов Цельсия, и жарким летом с максимальной температурой в июле месяце до + 37.7 градусов. Средне годовая температура +13 градусов Цельсия. Преобладающее направление ветров северо-западное, реже юго-восточное. Средняя скорость ветра - 5 м/с. Осадков за год выпадает от 200 до </w:t>
      </w:r>
      <w:smartTag w:uri="urn:schemas-microsoft-com:office:smarttags" w:element="metricconverter">
        <w:smartTagPr>
          <w:attr w:name="ProductID" w:val="400 мм"/>
        </w:smartTagPr>
        <w:r w:rsidR="00BF11F8" w:rsidRPr="006B637E">
          <w:rPr>
            <w:color w:val="182F3A"/>
            <w:sz w:val="28"/>
            <w:szCs w:val="28"/>
          </w:rPr>
          <w:t>400 мм</w:t>
        </w:r>
      </w:smartTag>
      <w:r w:rsidR="00BF11F8" w:rsidRPr="006B637E">
        <w:rPr>
          <w:color w:val="182F3A"/>
          <w:sz w:val="28"/>
          <w:szCs w:val="28"/>
        </w:rPr>
        <w:t>. Из природных богатств присутствуют нефть, газ, термальные воды, известняк.</w:t>
      </w:r>
    </w:p>
    <w:p w:rsidR="00BF11F8" w:rsidRPr="006B637E" w:rsidRDefault="00BF11F8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>Из представителей животного мира в черте города обитают ежи и черепахи, встречаются змеи и грызуны. В море водятся ценые породы рыб: осётр, белуга, севрюга, кутум, кефаль, сельдь и другие, на прибрежных грядах обитаюткаспийские эндемики-тюлени.</w:t>
      </w:r>
    </w:p>
    <w:p w:rsidR="00BF11F8" w:rsidRPr="006B637E" w:rsidRDefault="00BF11F8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>История поселения начинается в 1931 году когда установили первую палатку неподалеку от станции рабочие которые вели подготовительные работы по освоению нефтяных месторождений.</w:t>
      </w:r>
    </w:p>
    <w:p w:rsidR="00BF11F8" w:rsidRPr="006B637E" w:rsidRDefault="00BF11F8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>В 1932 году приказом наркома тяжелой промышленности страны Серго Орджоникидзе все геологоразведочные работы на нефть и газ в Дагестане были поручены тресту «Грознефть», геологическую службу которого возглавил И.О.Брод, в будущем – зав. Кафедрой МГУ, много сделавший для изучения и освоения нефтяных районов Дагестана.</w:t>
      </w:r>
    </w:p>
    <w:p w:rsidR="00BF11F8" w:rsidRPr="006B637E" w:rsidRDefault="00D46E9C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371725" cy="3181350"/>
                <wp:effectExtent l="1905" t="635" r="0" b="0"/>
                <wp:wrapSquare wrapText="bothSides"/>
                <wp:docPr id="13" name="AutoShap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71725" cy="318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9D228" id="AutoShape 31" o:spid="_x0000_s1026" style="position:absolute;margin-left:0;margin-top:0;width:186.75pt;height:250.5pt;z-index:251667456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BF11F8" w:rsidRPr="006B637E">
        <w:rPr>
          <w:color w:val="182F3A"/>
          <w:sz w:val="28"/>
          <w:szCs w:val="28"/>
        </w:rPr>
        <w:t>В 1935 году первыми же разведочными скважинами были выявлены промышленная нефтегазоносность площади Ачи-су, а в Избербаше велось бурение целого ряда разведочных скважин. Приказом по тресту «Грознефть» от 9 мая 1935 года была организована контора «Дагнефтегазразведка», в состав которой входили разведочные участки: Избербаш, Ачи-су, Уйташ, Каякент, Хошмензил.</w:t>
      </w:r>
    </w:p>
    <w:p w:rsidR="00BF11F8" w:rsidRPr="006B637E" w:rsidRDefault="00D46E9C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04800" cy="304800"/>
                <wp:effectExtent l="0" t="635" r="2540" b="0"/>
                <wp:wrapSquare wrapText="bothSides"/>
                <wp:docPr id="12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14DB8" id="AutoShape 32" o:spid="_x0000_s1026" style="position:absolute;margin-left:-27.2pt;margin-top:0;width:24pt;height:24pt;z-index:251668480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h3sQIAALk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NCSKHexAgAAuQUAAA4AAAAAAAAA&#10;AAAAAAAALgIAAGRycy9lMm9Eb2MueG1sUEsBAi0AFAAGAAgAAAAhAEyg6SzYAAAAAwEAAA8AAAAA&#10;AAAAAAAAAAAACwUAAGRycy9kb3ducmV2LnhtbFBLBQYAAAAABAAEAPMAAAAQ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BF11F8" w:rsidRPr="006B637E">
        <w:rPr>
          <w:color w:val="182F3A"/>
          <w:sz w:val="28"/>
          <w:szCs w:val="28"/>
        </w:rPr>
        <w:t xml:space="preserve">И вот 12 апреля 1936 года разведочная скважина №8 – Избербаш дала первую промышленную нефть с дебитом 250 тонн в сутки с глубины </w:t>
      </w:r>
      <w:smartTag w:uri="urn:schemas-microsoft-com:office:smarttags" w:element="metricconverter">
        <w:smartTagPr>
          <w:attr w:name="ProductID" w:val="1650 м"/>
        </w:smartTagPr>
        <w:r w:rsidR="00BF11F8" w:rsidRPr="006B637E">
          <w:rPr>
            <w:color w:val="182F3A"/>
            <w:sz w:val="28"/>
            <w:szCs w:val="28"/>
          </w:rPr>
          <w:t>1650 м</w:t>
        </w:r>
      </w:smartTag>
      <w:r w:rsidR="00BF11F8" w:rsidRPr="006B637E">
        <w:rPr>
          <w:color w:val="182F3A"/>
          <w:sz w:val="28"/>
          <w:szCs w:val="28"/>
        </w:rPr>
        <w:t xml:space="preserve"> из чокракских отложений. Открытие нефтяного месторождения в Избербаше положило начало возникновению и развитию нефтепромысла, давшего жизнь сначала рабочему поселку, а затем и городу – первенцу нефтедобывающей индустрии Дагестана.</w:t>
      </w:r>
    </w:p>
    <w:p w:rsidR="00BF11F8" w:rsidRPr="006B637E" w:rsidRDefault="00BF11F8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>Большой вклад в развитие нефтяной и газовой промышленности внесли профессионалы отрасли избербашцы: братья Г. и М.Азизовы, Ш. Абдулмукминов, М.Акаев, А.Али-Ада, М.Абейдуллаев, Н.Валовой, М.Гаджиев, И.Гунашев, Х.Клычев, Б.Магомедов, Е.Озерина, А.Саидов, С.Совзиханов, И.Ермурзаев, И.Курбанов, М.Магомедов и многие другие.</w:t>
      </w:r>
    </w:p>
    <w:p w:rsidR="00BF11F8" w:rsidRPr="006B637E" w:rsidRDefault="00BF11F8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>Впоследствии был построен магистральный нефтепровод "Грозный-Махачкала-Ачису-Избербаш-Дагестанские Огни-Дербент".</w:t>
      </w:r>
    </w:p>
    <w:p w:rsidR="00BF11F8" w:rsidRPr="006B637E" w:rsidRDefault="00BF11F8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>Указом Президиума Верховного Совета РСФСР д.№761/5 от 1 июня 1950 года по представлению Верховного Совета ДАССР от 02.04.1948г. Избербаш преобразован в город республиканского подчинения.</w:t>
      </w:r>
    </w:p>
    <w:p w:rsidR="00BF11F8" w:rsidRPr="006B637E" w:rsidRDefault="00BF11F8" w:rsidP="006B637E">
      <w:pPr>
        <w:pStyle w:val="ab"/>
        <w:spacing w:before="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 xml:space="preserve">Многие годы Избербаш по праву считали городом нефтяников и машиностроителей. На базе ремонтно-механических мастерских по обслуживанию нефтепромыслов здесь в после военные годы было создано </w:t>
      </w:r>
      <w:r w:rsidRPr="006B637E">
        <w:rPr>
          <w:color w:val="182F3A"/>
          <w:sz w:val="28"/>
          <w:szCs w:val="28"/>
        </w:rPr>
        <w:lastRenderedPageBreak/>
        <w:t>мощное градообразующее предприятие</w:t>
      </w:r>
      <w:r w:rsidRPr="006B637E">
        <w:rPr>
          <w:rStyle w:val="ae"/>
          <w:color w:val="182F3A"/>
          <w:sz w:val="28"/>
          <w:szCs w:val="28"/>
        </w:rPr>
        <w:t> </w:t>
      </w:r>
      <w:r w:rsidRPr="006B637E">
        <w:rPr>
          <w:rStyle w:val="ae"/>
          <w:color w:val="000000"/>
          <w:sz w:val="28"/>
          <w:szCs w:val="28"/>
        </w:rPr>
        <w:t>"</w:t>
      </w:r>
      <w:hyperlink r:id="rId41" w:history="1">
        <w:r w:rsidRPr="006B637E">
          <w:rPr>
            <w:rStyle w:val="ae"/>
            <w:color w:val="000000"/>
            <w:sz w:val="28"/>
            <w:szCs w:val="28"/>
            <w:u w:val="single"/>
          </w:rPr>
          <w:t>Даг ЗЭТО</w:t>
        </w:r>
      </w:hyperlink>
      <w:r w:rsidRPr="006B637E">
        <w:rPr>
          <w:rStyle w:val="ae"/>
          <w:color w:val="000000"/>
          <w:sz w:val="28"/>
          <w:szCs w:val="28"/>
        </w:rPr>
        <w:t>"</w:t>
      </w:r>
      <w:r w:rsidRPr="006B637E">
        <w:rPr>
          <w:color w:val="182F3A"/>
          <w:sz w:val="28"/>
          <w:szCs w:val="28"/>
        </w:rPr>
        <w:t>по производству термических печей, ставшее головным в системе ВПО "Дагэлектротерм".</w:t>
      </w:r>
    </w:p>
    <w:p w:rsidR="00BF11F8" w:rsidRPr="006B637E" w:rsidRDefault="00D46E9C" w:rsidP="006B637E">
      <w:pPr>
        <w:pStyle w:val="ab"/>
        <w:spacing w:before="120" w:beforeAutospacing="0" w:after="0" w:afterAutospacing="0" w:line="360" w:lineRule="auto"/>
        <w:ind w:left="115" w:right="58"/>
        <w:jc w:val="both"/>
        <w:rPr>
          <w:color w:val="182F3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533775" cy="2647950"/>
                <wp:effectExtent l="1905" t="4445" r="0" b="0"/>
                <wp:wrapSquare wrapText="bothSides"/>
                <wp:docPr id="11" name="AutoShap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33775" cy="264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8573B" id="AutoShape 33" o:spid="_x0000_s1026" style="position:absolute;margin-left:0;margin-top:0;width:278.25pt;height:208.5pt;z-index:25166950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BF11F8" w:rsidRPr="006B637E">
        <w:rPr>
          <w:color w:val="182F3A"/>
          <w:sz w:val="28"/>
          <w:szCs w:val="28"/>
        </w:rPr>
        <w:t>На месте топей и болот теперь вдоль берега Каспийского моря раскинулся молодой город Дагестана Избербаш. Он продолжает строиться. Улицы города, его тротуары, площади и аллеи имеют высококачественное усовершенствованное покрытие. Построены десятки многоэтажных и  множество красивых индивидуальных жилых домов, промышленные предприятия и культурные учреждения, гостиницы,  базы отдыха на берегу Каспия. </w:t>
      </w:r>
    </w:p>
    <w:p w:rsidR="00BF11F8" w:rsidRPr="006B637E" w:rsidRDefault="00BF11F8" w:rsidP="006B637E">
      <w:pPr>
        <w:pStyle w:val="ab"/>
        <w:spacing w:before="138" w:beforeAutospacing="0" w:after="138" w:afterAutospacing="0" w:line="360" w:lineRule="auto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>В  городе работает Государственный музыкально-драматический театр имени О.Батырая, Дворец Культуры, кинотеатр,  краеведческий музей. </w:t>
      </w:r>
    </w:p>
    <w:p w:rsidR="00BF11F8" w:rsidRPr="006B637E" w:rsidRDefault="00BF11F8" w:rsidP="006B637E">
      <w:pPr>
        <w:pStyle w:val="ab"/>
        <w:spacing w:before="138" w:beforeAutospacing="0" w:after="138" w:afterAutospacing="0" w:line="360" w:lineRule="auto"/>
        <w:jc w:val="both"/>
        <w:rPr>
          <w:color w:val="182F3A"/>
          <w:sz w:val="28"/>
          <w:szCs w:val="28"/>
        </w:rPr>
      </w:pPr>
      <w:r w:rsidRPr="006B637E">
        <w:rPr>
          <w:color w:val="182F3A"/>
          <w:sz w:val="28"/>
          <w:szCs w:val="28"/>
        </w:rPr>
        <w:t>Машиностроители освоили и выпускают ряд товаров народного потребления. Более десятка крупных и средних предприятий работают и выпускают продукцию пищевой и легкой промышленности, среди них уже широко известные в республике и России предприятия, такие как: ЗАО "Винно-коньячный завод "Избербашский", ООО "Кондитерская фабрика"Дагинтерн", ООО "Новопак", ООО "Евразия", ООО "Колос", швейная фабрика им.Имама Шамиля и др.  </w:t>
      </w:r>
    </w:p>
    <w:p w:rsidR="00BF11F8" w:rsidRPr="006B637E" w:rsidRDefault="00D46E9C" w:rsidP="006B637E">
      <w:pPr>
        <w:pStyle w:val="ab"/>
        <w:spacing w:before="138" w:beforeAutospacing="0" w:after="138" w:afterAutospacing="0" w:line="360" w:lineRule="auto"/>
        <w:jc w:val="both"/>
        <w:rPr>
          <w:color w:val="182F3A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0528" behindDoc="0" locked="0" layoutInCell="1" allowOverlap="0">
                <wp:simplePos x="0" y="0"/>
                <wp:positionH relativeFrom="column">
                  <wp:align>right</wp:align>
                </wp:positionH>
                <wp:positionV relativeFrom="line">
                  <wp:posOffset>0</wp:posOffset>
                </wp:positionV>
                <wp:extent cx="3609975" cy="2457450"/>
                <wp:effectExtent l="1270" t="0" r="0" b="4445"/>
                <wp:wrapSquare wrapText="bothSides"/>
                <wp:docPr id="6" name="AutoShap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09975" cy="245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F178F" id="AutoShape 34" o:spid="_x0000_s1026" style="position:absolute;margin-left:233.05pt;margin-top:0;width:284.25pt;height:193.5pt;z-index:251670528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BF11F8" w:rsidRPr="006B637E">
        <w:rPr>
          <w:color w:val="182F3A"/>
          <w:sz w:val="28"/>
          <w:szCs w:val="28"/>
        </w:rPr>
        <w:t>Избербашцы принимали и принимают активное участие в жизни страны. Они помогали убирать богатый целинный урожай, строили Байкало -Амурскую магистраль, Чиркейскую ГЭС, участвовали в ликвидации последствий на Чернобыльской атомной электростанции, помогали пострадавшим во время разрушительных землетрясений в Армении, других районах страны. И сейчас многие специалисты-нефтяники из Избербаша трудятся в других городах и районах России и за рубежом, где добывают нефть и газ.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A7429" w:rsidRPr="006B637E" w:rsidRDefault="00BA7429" w:rsidP="006B637E">
      <w:pPr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B637E">
        <w:rPr>
          <w:rFonts w:ascii="Times New Roman" w:hAnsi="Times New Roman"/>
          <w:b/>
          <w:sz w:val="28"/>
          <w:szCs w:val="28"/>
        </w:rPr>
        <w:t>Итоговое развлечение «Дагестан мой, дорогой»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Ход мероприятия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1 ведущая: 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 xml:space="preserve">Неповторимыми и своеобразными являются обычаи и традиции горцев. Но общим и основным для всех является то, что горцы во все времена славились </w:t>
      </w:r>
      <w:r w:rsidRPr="006B637E">
        <w:rPr>
          <w:rFonts w:ascii="Times New Roman" w:hAnsi="Times New Roman"/>
          <w:sz w:val="28"/>
          <w:szCs w:val="28"/>
        </w:rPr>
        <w:lastRenderedPageBreak/>
        <w:t>искренней любовью к друзьям и жгучей ненавистью к врагам. Другой важной чертой складывания адатов и традиции является тесная связь с соседями: кумыкскими шамхалами, аварскими ханами, свободолюбивыми чеченцами и мн. др.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>Песня «</w:t>
      </w:r>
      <w:r w:rsidRPr="006B637E">
        <w:rPr>
          <w:rFonts w:ascii="Times New Roman" w:hAnsi="Times New Roman"/>
          <w:b/>
          <w:bCs/>
          <w:i/>
          <w:iCs/>
          <w:sz w:val="28"/>
          <w:szCs w:val="28"/>
        </w:rPr>
        <w:t>Приезжайте в Дагестан»</w:t>
      </w:r>
      <w:r w:rsidRPr="006B637E">
        <w:rPr>
          <w:rFonts w:ascii="Times New Roman" w:hAnsi="Times New Roman"/>
          <w:i/>
          <w:iCs/>
          <w:sz w:val="28"/>
          <w:szCs w:val="28"/>
        </w:rPr>
        <w:t xml:space="preserve"> (муз. и слова К. Касимова).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Приезжайте в Дагестан летом и зимой.</w:t>
      </w:r>
      <w:r w:rsidRPr="006B637E">
        <w:rPr>
          <w:rFonts w:ascii="Times New Roman" w:hAnsi="Times New Roman"/>
          <w:sz w:val="28"/>
          <w:szCs w:val="28"/>
        </w:rPr>
        <w:br/>
        <w:t>Приезжайте в Дагестан, дружною гурьбой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>Припев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Приезжайте в Дагестан,</w:t>
      </w:r>
      <w:r w:rsidRPr="006B637E">
        <w:rPr>
          <w:rFonts w:ascii="Times New Roman" w:hAnsi="Times New Roman"/>
          <w:sz w:val="28"/>
          <w:szCs w:val="28"/>
        </w:rPr>
        <w:br/>
        <w:t>В гости к нам из разных стран.</w:t>
      </w:r>
      <w:r w:rsidRPr="006B637E">
        <w:rPr>
          <w:rFonts w:ascii="Times New Roman" w:hAnsi="Times New Roman"/>
          <w:sz w:val="28"/>
          <w:szCs w:val="28"/>
        </w:rPr>
        <w:br/>
        <w:t>Примем вас всей душой,</w:t>
      </w:r>
      <w:r w:rsidRPr="006B637E">
        <w:rPr>
          <w:rFonts w:ascii="Times New Roman" w:hAnsi="Times New Roman"/>
          <w:sz w:val="28"/>
          <w:szCs w:val="28"/>
        </w:rPr>
        <w:br/>
        <w:t>Всем салам большой.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Мы под солнцем и луной, жить желаем дружно.</w:t>
      </w:r>
      <w:r w:rsidRPr="006B637E">
        <w:rPr>
          <w:rFonts w:ascii="Times New Roman" w:hAnsi="Times New Roman"/>
          <w:sz w:val="28"/>
          <w:szCs w:val="28"/>
        </w:rPr>
        <w:br/>
        <w:t>И отлично послужить, родине нам нужно.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>Припев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Дагестан – одна семья, братьев и сестер.</w:t>
      </w:r>
      <w:r w:rsidRPr="006B637E">
        <w:rPr>
          <w:rFonts w:ascii="Times New Roman" w:hAnsi="Times New Roman"/>
          <w:sz w:val="28"/>
          <w:szCs w:val="28"/>
        </w:rPr>
        <w:br/>
        <w:t>Всю огромную страну, видно с наших гор.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>Припев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2 ведущая: </w:t>
      </w:r>
      <w:r w:rsidRPr="006B637E">
        <w:rPr>
          <w:rFonts w:ascii="Times New Roman" w:hAnsi="Times New Roman"/>
          <w:sz w:val="28"/>
          <w:szCs w:val="28"/>
        </w:rPr>
        <w:t>Наша малая Родина – Дагестан! В переводе «страна гор». Удивительно богат наш край своими великими горами, цветущими садами и чистыми ручьями. Дагестан – многонациональная страна, с сложившимися веками традициями и обычаями.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1 ведущая: </w:t>
      </w:r>
      <w:r w:rsidRPr="006B637E">
        <w:rPr>
          <w:rFonts w:ascii="Times New Roman" w:hAnsi="Times New Roman"/>
          <w:sz w:val="28"/>
          <w:szCs w:val="28"/>
        </w:rPr>
        <w:t>Несмотря на различие языков, обычаев и традиций, народ Дагестана всегда был очень дружным.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lastRenderedPageBreak/>
        <w:t xml:space="preserve">2 ведущая: </w:t>
      </w:r>
      <w:r w:rsidRPr="006B637E">
        <w:rPr>
          <w:rFonts w:ascii="Times New Roman" w:hAnsi="Times New Roman"/>
          <w:sz w:val="28"/>
          <w:szCs w:val="28"/>
        </w:rPr>
        <w:t>У каждой национальности свои традиции, обычаи и свой характер. Давайте познакомимся с их жизнью.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1 ведущая: </w:t>
      </w:r>
      <w:r w:rsidRPr="006B637E">
        <w:rPr>
          <w:rFonts w:ascii="Times New Roman" w:hAnsi="Times New Roman"/>
          <w:sz w:val="28"/>
          <w:szCs w:val="28"/>
        </w:rPr>
        <w:t>Народная мудрость гласит: «Еда – основа жизни». Всегда на земле сначала существования людей еда оставалась и остается на первом месте. Из уст в уста передавались и дошли до нас пословицы о труде и еде.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«Труд и терпение превращаются в золото»</w:t>
      </w:r>
      <w:r w:rsidRPr="006B637E">
        <w:rPr>
          <w:rFonts w:ascii="Times New Roman" w:hAnsi="Times New Roman"/>
          <w:sz w:val="28"/>
          <w:szCs w:val="28"/>
        </w:rPr>
        <w:br/>
        <w:t>«Если две головы согласны, а четыре руки работают, дом разбогатеет»</w:t>
      </w:r>
      <w:r w:rsidRPr="006B637E">
        <w:rPr>
          <w:rFonts w:ascii="Times New Roman" w:hAnsi="Times New Roman"/>
          <w:sz w:val="28"/>
          <w:szCs w:val="28"/>
        </w:rPr>
        <w:br/>
        <w:t>«Не потеть спине – не теплеть брюху».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А какие пословицы вы знаете?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br/>
      </w:r>
      <w:r w:rsidRPr="006B637E">
        <w:rPr>
          <w:rFonts w:ascii="Times New Roman" w:hAnsi="Times New Roman"/>
          <w:b/>
          <w:sz w:val="28"/>
          <w:szCs w:val="28"/>
        </w:rPr>
        <w:t>Дети:</w:t>
      </w:r>
    </w:p>
    <w:p w:rsidR="00BF11F8" w:rsidRPr="006B637E" w:rsidRDefault="00BF11F8" w:rsidP="006B637E">
      <w:pPr>
        <w:spacing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 xml:space="preserve"> «Кто весной не сеет, тот осенью не жнет»</w:t>
      </w:r>
    </w:p>
    <w:p w:rsidR="00BF11F8" w:rsidRPr="006B637E" w:rsidRDefault="00BF11F8" w:rsidP="006B637E">
      <w:pPr>
        <w:spacing w:line="360" w:lineRule="auto"/>
        <w:ind w:left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6B637E">
        <w:rPr>
          <w:rFonts w:ascii="Times New Roman" w:hAnsi="Times New Roman"/>
          <w:color w:val="333333"/>
          <w:sz w:val="28"/>
          <w:szCs w:val="28"/>
        </w:rPr>
        <w:t>«Не бойся работы, пусть работа боится тебя»</w:t>
      </w:r>
    </w:p>
    <w:p w:rsidR="00BF11F8" w:rsidRPr="006B637E" w:rsidRDefault="00BF11F8" w:rsidP="006B637E">
      <w:pPr>
        <w:spacing w:line="360" w:lineRule="auto"/>
        <w:ind w:left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6B637E">
        <w:rPr>
          <w:rFonts w:ascii="Times New Roman" w:hAnsi="Times New Roman"/>
          <w:color w:val="333333"/>
          <w:sz w:val="28"/>
          <w:szCs w:val="28"/>
        </w:rPr>
        <w:t xml:space="preserve"> «Трудно начать работу, а начнешь - работа сама пойдет»</w:t>
      </w:r>
    </w:p>
    <w:p w:rsidR="00BF11F8" w:rsidRPr="006B637E" w:rsidRDefault="00BF11F8" w:rsidP="006B637E">
      <w:pPr>
        <w:spacing w:line="360" w:lineRule="auto"/>
        <w:ind w:left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6B637E">
        <w:rPr>
          <w:rFonts w:ascii="Times New Roman" w:hAnsi="Times New Roman"/>
          <w:color w:val="333333"/>
          <w:sz w:val="28"/>
          <w:szCs w:val="28"/>
        </w:rPr>
        <w:t>«Хорошая работа не стыдится людского глаза»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 xml:space="preserve">Сценка </w:t>
      </w:r>
      <w:r w:rsidRPr="006B637E">
        <w:rPr>
          <w:rFonts w:ascii="Times New Roman" w:hAnsi="Times New Roman"/>
          <w:b/>
          <w:bCs/>
          <w:i/>
          <w:iCs/>
          <w:sz w:val="28"/>
          <w:szCs w:val="28"/>
        </w:rPr>
        <w:t>«На кукурузном поле»</w:t>
      </w:r>
      <w:r w:rsidRPr="006B637E">
        <w:rPr>
          <w:rFonts w:ascii="Times New Roman" w:hAnsi="Times New Roman"/>
          <w:sz w:val="28"/>
          <w:szCs w:val="28"/>
        </w:rPr>
        <w:br/>
      </w:r>
      <w:r w:rsidRPr="006B637E">
        <w:rPr>
          <w:rFonts w:ascii="Times New Roman" w:hAnsi="Times New Roman"/>
          <w:i/>
          <w:iCs/>
          <w:sz w:val="28"/>
          <w:szCs w:val="28"/>
        </w:rPr>
        <w:t>Семья: отец, мать и их маленький сын в люльке находятся на кукурузном поле во время прополки.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Мать </w:t>
      </w:r>
      <w:r w:rsidRPr="006B637E">
        <w:rPr>
          <w:rFonts w:ascii="Times New Roman" w:hAnsi="Times New Roman"/>
          <w:sz w:val="28"/>
          <w:szCs w:val="28"/>
        </w:rPr>
        <w:t>(</w:t>
      </w:r>
      <w:r w:rsidRPr="006B637E">
        <w:rPr>
          <w:rFonts w:ascii="Times New Roman" w:hAnsi="Times New Roman"/>
          <w:i/>
          <w:iCs/>
          <w:sz w:val="28"/>
          <w:szCs w:val="28"/>
        </w:rPr>
        <w:t>восхищенно</w:t>
      </w:r>
      <w:r w:rsidRPr="006B637E">
        <w:rPr>
          <w:rFonts w:ascii="Times New Roman" w:hAnsi="Times New Roman"/>
          <w:sz w:val="28"/>
          <w:szCs w:val="28"/>
        </w:rPr>
        <w:t>): Ой, посмотрите, как выросла кукуруза! Какие крупные початки! Машааллах, машааллах. Имам иди обедать, я тебе принесла лепешку из кукурузы и молоко.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Отец </w:t>
      </w:r>
      <w:r w:rsidRPr="006B637E">
        <w:rPr>
          <w:rFonts w:ascii="Times New Roman" w:hAnsi="Times New Roman"/>
          <w:sz w:val="28"/>
          <w:szCs w:val="28"/>
        </w:rPr>
        <w:t>(</w:t>
      </w:r>
      <w:r w:rsidRPr="006B637E">
        <w:rPr>
          <w:rFonts w:ascii="Times New Roman" w:hAnsi="Times New Roman"/>
          <w:i/>
          <w:iCs/>
          <w:sz w:val="28"/>
          <w:szCs w:val="28"/>
        </w:rPr>
        <w:t>вытирает пот с лица, подходит к люльке с сыном и поет колыбельную</w:t>
      </w:r>
      <w:r w:rsidRPr="006B637E">
        <w:rPr>
          <w:rFonts w:ascii="Times New Roman" w:hAnsi="Times New Roman"/>
          <w:sz w:val="28"/>
          <w:szCs w:val="28"/>
        </w:rPr>
        <w:t>):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Будешь ты, сынок, расти, чтобы все уметь,</w:t>
      </w:r>
      <w:r w:rsidRPr="006B637E">
        <w:rPr>
          <w:rFonts w:ascii="Times New Roman" w:hAnsi="Times New Roman"/>
          <w:sz w:val="28"/>
          <w:szCs w:val="28"/>
        </w:rPr>
        <w:br/>
        <w:t>Чтоб у волка из зубов мясо мог отнять.</w:t>
      </w:r>
      <w:r w:rsidRPr="006B637E">
        <w:rPr>
          <w:rFonts w:ascii="Times New Roman" w:hAnsi="Times New Roman"/>
          <w:sz w:val="28"/>
          <w:szCs w:val="28"/>
        </w:rPr>
        <w:br/>
      </w:r>
      <w:r w:rsidRPr="006B637E">
        <w:rPr>
          <w:rFonts w:ascii="Times New Roman" w:hAnsi="Times New Roman"/>
          <w:sz w:val="28"/>
          <w:szCs w:val="28"/>
        </w:rPr>
        <w:lastRenderedPageBreak/>
        <w:t>Будешь ты, сынок, расти, чтобы ловким быть,</w:t>
      </w:r>
      <w:r w:rsidRPr="006B637E">
        <w:rPr>
          <w:rFonts w:ascii="Times New Roman" w:hAnsi="Times New Roman"/>
          <w:sz w:val="28"/>
          <w:szCs w:val="28"/>
        </w:rPr>
        <w:br/>
        <w:t>Чтоб у барса из когтей птицу утащить.</w:t>
      </w:r>
      <w:r w:rsidRPr="006B637E">
        <w:rPr>
          <w:rFonts w:ascii="Times New Roman" w:hAnsi="Times New Roman"/>
          <w:sz w:val="28"/>
          <w:szCs w:val="28"/>
        </w:rPr>
        <w:br/>
        <w:t>Слушать речи стариков и друзей иметь.</w:t>
      </w:r>
      <w:r w:rsidRPr="006B637E">
        <w:rPr>
          <w:rFonts w:ascii="Times New Roman" w:hAnsi="Times New Roman"/>
          <w:sz w:val="28"/>
          <w:szCs w:val="28"/>
        </w:rPr>
        <w:br/>
        <w:t>Будешь ты, сынок расти, богатеть умом,</w:t>
      </w:r>
      <w:r w:rsidRPr="006B637E">
        <w:rPr>
          <w:rFonts w:ascii="Times New Roman" w:hAnsi="Times New Roman"/>
          <w:sz w:val="28"/>
          <w:szCs w:val="28"/>
        </w:rPr>
        <w:br/>
        <w:t xml:space="preserve">Тесной станет колыбель, ты взмахнешь крылом. 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>После еды, отдохнувшие отец с матерью танцуют, а затем продолжают прополку.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1 ведущая: </w:t>
      </w:r>
      <w:r w:rsidRPr="006B637E">
        <w:rPr>
          <w:rFonts w:ascii="Times New Roman" w:hAnsi="Times New Roman"/>
          <w:sz w:val="28"/>
          <w:szCs w:val="28"/>
        </w:rPr>
        <w:t>А теперь отправимся  к кумыкам на праздник «Навруз байрам» (</w:t>
      </w:r>
      <w:r w:rsidRPr="006B637E">
        <w:rPr>
          <w:rFonts w:ascii="Times New Roman" w:hAnsi="Times New Roman"/>
          <w:i/>
          <w:iCs/>
          <w:sz w:val="28"/>
          <w:szCs w:val="28"/>
        </w:rPr>
        <w:t>Наступление весны</w:t>
      </w:r>
      <w:r w:rsidRPr="006B637E">
        <w:rPr>
          <w:rFonts w:ascii="Times New Roman" w:hAnsi="Times New Roman"/>
          <w:sz w:val="28"/>
          <w:szCs w:val="28"/>
        </w:rPr>
        <w:t>).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>Дети в нарядной национальной одежде обходят дворы с пожеланиями наступления весны: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Весна молодая хозяйка,</w:t>
      </w:r>
      <w:r w:rsidRPr="006B637E">
        <w:rPr>
          <w:rFonts w:ascii="Times New Roman" w:hAnsi="Times New Roman"/>
          <w:sz w:val="28"/>
          <w:szCs w:val="28"/>
        </w:rPr>
        <w:br/>
        <w:t>С плеча уроню я платок –</w:t>
      </w:r>
      <w:r w:rsidRPr="006B637E">
        <w:rPr>
          <w:rFonts w:ascii="Times New Roman" w:hAnsi="Times New Roman"/>
          <w:sz w:val="28"/>
          <w:szCs w:val="28"/>
        </w:rPr>
        <w:br/>
        <w:t>И вот запестрела лужайка,</w:t>
      </w:r>
      <w:r w:rsidRPr="006B637E">
        <w:rPr>
          <w:rFonts w:ascii="Times New Roman" w:hAnsi="Times New Roman"/>
          <w:sz w:val="28"/>
          <w:szCs w:val="28"/>
        </w:rPr>
        <w:br/>
        <w:t>И шмель опрокинул цветок.</w:t>
      </w:r>
      <w:r w:rsidRPr="006B637E">
        <w:rPr>
          <w:rFonts w:ascii="Times New Roman" w:hAnsi="Times New Roman"/>
          <w:sz w:val="28"/>
          <w:szCs w:val="28"/>
        </w:rPr>
        <w:br/>
        <w:t>Бегите из дома взгляните –</w:t>
      </w:r>
      <w:r w:rsidRPr="006B637E">
        <w:rPr>
          <w:rFonts w:ascii="Times New Roman" w:hAnsi="Times New Roman"/>
          <w:sz w:val="28"/>
          <w:szCs w:val="28"/>
        </w:rPr>
        <w:br/>
        <w:t>Прекрасна весною земля! («Навруз байрам къутлу болсун»).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А хозяева одаривают детей сладостями, яйцами, мукой.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 xml:space="preserve">Проводится игра </w:t>
      </w:r>
      <w:r w:rsidRPr="006B637E">
        <w:rPr>
          <w:rFonts w:ascii="Times New Roman" w:hAnsi="Times New Roman"/>
          <w:b/>
          <w:bCs/>
          <w:i/>
          <w:iCs/>
          <w:sz w:val="28"/>
          <w:szCs w:val="28"/>
        </w:rPr>
        <w:t xml:space="preserve">«Прыжки через костер». 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2 ведущая: </w:t>
      </w:r>
      <w:r w:rsidRPr="006B637E">
        <w:rPr>
          <w:rFonts w:ascii="Times New Roman" w:hAnsi="Times New Roman"/>
          <w:sz w:val="28"/>
          <w:szCs w:val="28"/>
        </w:rPr>
        <w:t>Как оценивается ловкость, мастерство и рукоделие женских рук? По качеству и красоте ковров сотканных прекрасными девушками Табасаранского района. Этот район прославился ковроделием не только в Дагестане, но и за рубежом. Даже американский посол постелил себе дербентские ковры.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lastRenderedPageBreak/>
        <w:t>1 ребенок: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Где узоры для ковра, ты нашла, сестра, скажи?</w:t>
      </w:r>
      <w:r w:rsidRPr="006B637E">
        <w:rPr>
          <w:rFonts w:ascii="Times New Roman" w:hAnsi="Times New Roman"/>
          <w:sz w:val="28"/>
          <w:szCs w:val="28"/>
        </w:rPr>
        <w:br/>
        <w:t>На лугу полно цветов, погляжу – узор готов.</w:t>
      </w:r>
      <w:r w:rsidRPr="006B637E">
        <w:rPr>
          <w:rFonts w:ascii="Times New Roman" w:hAnsi="Times New Roman"/>
          <w:sz w:val="28"/>
          <w:szCs w:val="28"/>
        </w:rPr>
        <w:br/>
        <w:t>Тур промчался по горе, след остался на ковре.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2 ребенок: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«Таки-таки-таки-ток» – это маленький станок.</w:t>
      </w:r>
      <w:r w:rsidRPr="006B637E">
        <w:rPr>
          <w:rFonts w:ascii="Times New Roman" w:hAnsi="Times New Roman"/>
          <w:sz w:val="28"/>
          <w:szCs w:val="28"/>
        </w:rPr>
        <w:br/>
        <w:t>За станком сидит Назлы, вяжет девочка узлы.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3 ребенок:</w:t>
      </w:r>
    </w:p>
    <w:p w:rsidR="00BF11F8" w:rsidRPr="006B637E" w:rsidRDefault="00BF11F8" w:rsidP="006B637E">
      <w:pPr>
        <w:spacing w:after="24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«Таки-таки-таки-ток» – весело станок поет.</w:t>
      </w:r>
      <w:r w:rsidRPr="006B637E">
        <w:rPr>
          <w:rFonts w:ascii="Times New Roman" w:hAnsi="Times New Roman"/>
          <w:sz w:val="28"/>
          <w:szCs w:val="28"/>
        </w:rPr>
        <w:br/>
        <w:t>Вяжет девочка узлы – будет коврик у Назлы.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1 ведущая: </w:t>
      </w:r>
      <w:r w:rsidRPr="006B637E">
        <w:rPr>
          <w:rFonts w:ascii="Times New Roman" w:hAnsi="Times New Roman"/>
          <w:sz w:val="28"/>
          <w:szCs w:val="28"/>
        </w:rPr>
        <w:t>А сейчас отправимся в высокогорный даргинский аул Кубачи.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Тайну кубачинского искусства</w:t>
      </w:r>
      <w:r w:rsidRPr="006B637E">
        <w:rPr>
          <w:rFonts w:ascii="Times New Roman" w:hAnsi="Times New Roman"/>
          <w:sz w:val="28"/>
          <w:szCs w:val="28"/>
        </w:rPr>
        <w:br/>
        <w:t>Не ищите в нитках серебра,</w:t>
      </w:r>
      <w:r w:rsidRPr="006B637E">
        <w:rPr>
          <w:rFonts w:ascii="Times New Roman" w:hAnsi="Times New Roman"/>
          <w:sz w:val="28"/>
          <w:szCs w:val="28"/>
        </w:rPr>
        <w:br/>
        <w:t>Носят тайну этого искусства</w:t>
      </w:r>
      <w:r w:rsidRPr="006B637E">
        <w:rPr>
          <w:rFonts w:ascii="Times New Roman" w:hAnsi="Times New Roman"/>
          <w:sz w:val="28"/>
          <w:szCs w:val="28"/>
        </w:rPr>
        <w:br/>
        <w:t>В сердце кубачинцы – мастера.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1 ребенок: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Чтоб дальше жить могло стихотворенье,</w:t>
      </w:r>
      <w:r w:rsidRPr="006B637E">
        <w:rPr>
          <w:rFonts w:ascii="Times New Roman" w:hAnsi="Times New Roman"/>
          <w:sz w:val="28"/>
          <w:szCs w:val="28"/>
        </w:rPr>
        <w:br/>
        <w:t>Учусь друзья, то весел, то суров,</w:t>
      </w:r>
      <w:r w:rsidRPr="006B637E">
        <w:rPr>
          <w:rFonts w:ascii="Times New Roman" w:hAnsi="Times New Roman"/>
          <w:sz w:val="28"/>
          <w:szCs w:val="28"/>
        </w:rPr>
        <w:br/>
        <w:t>Иметь я кубачинское терпенье,</w:t>
      </w:r>
      <w:r w:rsidRPr="006B637E">
        <w:rPr>
          <w:rFonts w:ascii="Times New Roman" w:hAnsi="Times New Roman"/>
          <w:sz w:val="28"/>
          <w:szCs w:val="28"/>
        </w:rPr>
        <w:br/>
        <w:t>Взыскательность аульских мастеров.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2 ребенок: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Кто думает, работа наша – мед,</w:t>
      </w:r>
      <w:r w:rsidRPr="006B637E">
        <w:rPr>
          <w:rFonts w:ascii="Times New Roman" w:hAnsi="Times New Roman"/>
          <w:sz w:val="28"/>
          <w:szCs w:val="28"/>
        </w:rPr>
        <w:br/>
        <w:t>Пусть в Кубачи хоть на денек придет.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3 ребенок: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Узнаешь ты по голосу певца,</w:t>
      </w:r>
      <w:r w:rsidRPr="006B637E">
        <w:rPr>
          <w:rFonts w:ascii="Times New Roman" w:hAnsi="Times New Roman"/>
          <w:sz w:val="28"/>
          <w:szCs w:val="28"/>
        </w:rPr>
        <w:br/>
        <w:t>А по узору – златокузнеца.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lastRenderedPageBreak/>
        <w:t xml:space="preserve">Акушинский танец. 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2 ведущая: </w:t>
      </w:r>
      <w:r w:rsidRPr="006B637E">
        <w:rPr>
          <w:rFonts w:ascii="Times New Roman" w:hAnsi="Times New Roman"/>
          <w:sz w:val="28"/>
          <w:szCs w:val="28"/>
        </w:rPr>
        <w:t>Перед вами прекрасные кувшины, сделанные искусными мастерами из Балхара.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1 ребенок: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Самые красивые кувшины</w:t>
      </w:r>
      <w:r w:rsidRPr="006B637E">
        <w:rPr>
          <w:rFonts w:ascii="Times New Roman" w:hAnsi="Times New Roman"/>
          <w:sz w:val="28"/>
          <w:szCs w:val="28"/>
        </w:rPr>
        <w:br/>
        <w:t>Делаются из обычной глины.</w:t>
      </w:r>
      <w:r w:rsidRPr="006B637E">
        <w:rPr>
          <w:rFonts w:ascii="Times New Roman" w:hAnsi="Times New Roman"/>
          <w:sz w:val="28"/>
          <w:szCs w:val="28"/>
        </w:rPr>
        <w:br/>
        <w:t>Так же как прекрасный стих,</w:t>
      </w:r>
      <w:r w:rsidRPr="006B637E">
        <w:rPr>
          <w:rFonts w:ascii="Times New Roman" w:hAnsi="Times New Roman"/>
          <w:sz w:val="28"/>
          <w:szCs w:val="28"/>
        </w:rPr>
        <w:br/>
        <w:t>Создают из слов простых.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2 ребенок: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Балхарские девушки лепят кувшины,</w:t>
      </w:r>
      <w:r w:rsidRPr="006B637E">
        <w:rPr>
          <w:rFonts w:ascii="Times New Roman" w:hAnsi="Times New Roman"/>
          <w:sz w:val="28"/>
          <w:szCs w:val="28"/>
        </w:rPr>
        <w:br/>
        <w:t>Украсив узором затейливым им.</w:t>
      </w:r>
      <w:r w:rsidRPr="006B637E">
        <w:rPr>
          <w:rFonts w:ascii="Times New Roman" w:hAnsi="Times New Roman"/>
          <w:sz w:val="28"/>
          <w:szCs w:val="28"/>
        </w:rPr>
        <w:br/>
        <w:t>И желтая глина и белая глина</w:t>
      </w:r>
      <w:r w:rsidRPr="006B637E">
        <w:rPr>
          <w:rFonts w:ascii="Times New Roman" w:hAnsi="Times New Roman"/>
          <w:sz w:val="28"/>
          <w:szCs w:val="28"/>
        </w:rPr>
        <w:br/>
        <w:t>Мелькают в проворных руках золотых.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3 ребенок: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Балхарец-гончар за работу спокоен,</w:t>
      </w:r>
      <w:r w:rsidRPr="006B637E">
        <w:rPr>
          <w:rFonts w:ascii="Times New Roman" w:hAnsi="Times New Roman"/>
          <w:sz w:val="28"/>
          <w:szCs w:val="28"/>
        </w:rPr>
        <w:br/>
        <w:t>Сделан кувшин не простой.</w:t>
      </w:r>
      <w:r w:rsidRPr="006B637E">
        <w:rPr>
          <w:rFonts w:ascii="Times New Roman" w:hAnsi="Times New Roman"/>
          <w:sz w:val="28"/>
          <w:szCs w:val="28"/>
        </w:rPr>
        <w:br/>
        <w:t>В ауле такой наполняться достоин,</w:t>
      </w:r>
      <w:r w:rsidRPr="006B637E">
        <w:rPr>
          <w:rFonts w:ascii="Times New Roman" w:hAnsi="Times New Roman"/>
          <w:sz w:val="28"/>
          <w:szCs w:val="28"/>
        </w:rPr>
        <w:br/>
        <w:t xml:space="preserve">Лишь родниковой водой. 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1 ведущая: </w:t>
      </w:r>
      <w:r w:rsidRPr="006B637E">
        <w:rPr>
          <w:rFonts w:ascii="Times New Roman" w:hAnsi="Times New Roman"/>
          <w:sz w:val="28"/>
          <w:szCs w:val="28"/>
        </w:rPr>
        <w:t>Есть в Дагестане прекрасное село, в котором живут лакцы. Название ему «Цовкра». Лакцы говорят: «В каждом орехе сидят внутри шуты из Цовкры». Жители этого аула выбрали для себя совсем необычное занятие – ремесло. С детства все здесь – акробаты, канатоходцы. Теперь это для них и спорт, и искусство, и любимое занятие на досуге.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lastRenderedPageBreak/>
        <w:t xml:space="preserve">Звучит старинная лакская музыка. Мальчики ходят по канату. 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>В это время выходит «Думай» – шут, который по старинному обычаю разбрасывает из своей сумки отруби или зерно, пляшет, кувыркается.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2 ведущая: 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Объявляется игра «Скачки». Чей конь пробежит быстрее. Победившему коню на шею завязывают гормендо (старинный платок). Затем победитель – всадник получает в подарок барана и танцует вместе с девушкой.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 xml:space="preserve">«Танец чабанов» 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Посиделки у очага.</w:t>
      </w:r>
      <w:r w:rsidRPr="006B637E">
        <w:rPr>
          <w:rFonts w:ascii="Times New Roman" w:hAnsi="Times New Roman"/>
          <w:sz w:val="28"/>
          <w:szCs w:val="28"/>
        </w:rPr>
        <w:br/>
        <w:t xml:space="preserve">Мальчики и девочки сидят в кругу (коллективное трудовое воспитание). Подготовка кукурузных зерен к посеву. В середине на скатерти разложены национальные блюда. Мальчики и девочки соревнуются в острословии. 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О мальчике: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Лоб, как бумага, белый, брови чернильно-черны,</w:t>
      </w:r>
      <w:r w:rsidRPr="006B637E">
        <w:rPr>
          <w:rFonts w:ascii="Times New Roman" w:hAnsi="Times New Roman"/>
          <w:sz w:val="28"/>
          <w:szCs w:val="28"/>
        </w:rPr>
        <w:br/>
        <w:t>Глаза, как ногайский жемчуг,</w:t>
      </w:r>
      <w:r w:rsidRPr="006B637E">
        <w:rPr>
          <w:rFonts w:ascii="Times New Roman" w:hAnsi="Times New Roman"/>
          <w:sz w:val="28"/>
          <w:szCs w:val="28"/>
        </w:rPr>
        <w:br/>
        <w:t>Щеки, как яблоки в саду Ахмеда,</w:t>
      </w:r>
      <w:r w:rsidRPr="006B637E">
        <w:rPr>
          <w:rFonts w:ascii="Times New Roman" w:hAnsi="Times New Roman"/>
          <w:sz w:val="28"/>
          <w:szCs w:val="28"/>
        </w:rPr>
        <w:br/>
        <w:t>Губы медовые, сладкие,</w:t>
      </w:r>
      <w:r w:rsidRPr="006B637E">
        <w:rPr>
          <w:rFonts w:ascii="Times New Roman" w:hAnsi="Times New Roman"/>
          <w:sz w:val="28"/>
          <w:szCs w:val="28"/>
        </w:rPr>
        <w:br/>
        <w:t>Подбородок – спелая груша,</w:t>
      </w:r>
      <w:r w:rsidRPr="006B637E">
        <w:rPr>
          <w:rFonts w:ascii="Times New Roman" w:hAnsi="Times New Roman"/>
          <w:sz w:val="28"/>
          <w:szCs w:val="28"/>
        </w:rPr>
        <w:br/>
        <w:t>На всех, десяти пальцах</w:t>
      </w:r>
      <w:r w:rsidRPr="006B637E">
        <w:rPr>
          <w:rFonts w:ascii="Times New Roman" w:hAnsi="Times New Roman"/>
          <w:sz w:val="28"/>
          <w:szCs w:val="28"/>
        </w:rPr>
        <w:br/>
        <w:t>Ногти, будто монеты серебра. (</w:t>
      </w:r>
      <w:r w:rsidRPr="006B637E">
        <w:rPr>
          <w:rFonts w:ascii="Times New Roman" w:hAnsi="Times New Roman"/>
          <w:i/>
          <w:iCs/>
          <w:sz w:val="28"/>
          <w:szCs w:val="28"/>
        </w:rPr>
        <w:t>Кубачи</w:t>
      </w:r>
      <w:r w:rsidRPr="006B637E">
        <w:rPr>
          <w:rFonts w:ascii="Times New Roman" w:hAnsi="Times New Roman"/>
          <w:sz w:val="28"/>
          <w:szCs w:val="28"/>
        </w:rPr>
        <w:t>)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О девочке:</w:t>
      </w:r>
    </w:p>
    <w:p w:rsidR="00BF11F8" w:rsidRPr="006B637E" w:rsidRDefault="00BF11F8" w:rsidP="006B637E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lastRenderedPageBreak/>
        <w:t>Как будто из разных цветов, созданная,</w:t>
      </w:r>
      <w:r w:rsidRPr="006B637E">
        <w:rPr>
          <w:rFonts w:ascii="Times New Roman" w:hAnsi="Times New Roman"/>
          <w:sz w:val="28"/>
          <w:szCs w:val="28"/>
        </w:rPr>
        <w:br/>
        <w:t>Как будто из красивых трав, сплетенная. (</w:t>
      </w:r>
      <w:r w:rsidRPr="006B637E">
        <w:rPr>
          <w:rFonts w:ascii="Times New Roman" w:hAnsi="Times New Roman"/>
          <w:i/>
          <w:iCs/>
          <w:sz w:val="28"/>
          <w:szCs w:val="28"/>
        </w:rPr>
        <w:t>Аварская</w:t>
      </w:r>
      <w:r w:rsidRPr="006B637E">
        <w:rPr>
          <w:rFonts w:ascii="Times New Roman" w:hAnsi="Times New Roman"/>
          <w:sz w:val="28"/>
          <w:szCs w:val="28"/>
        </w:rPr>
        <w:t>)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О мальчике: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Красивоокий медвежонок.</w:t>
      </w:r>
      <w:r w:rsidRPr="006B637E">
        <w:rPr>
          <w:rFonts w:ascii="Times New Roman" w:hAnsi="Times New Roman"/>
          <w:sz w:val="28"/>
          <w:szCs w:val="28"/>
        </w:rPr>
        <w:br/>
        <w:t>Шкатулка, хранящая золото.</w:t>
      </w:r>
      <w:r w:rsidRPr="006B637E">
        <w:rPr>
          <w:rFonts w:ascii="Times New Roman" w:hAnsi="Times New Roman"/>
          <w:sz w:val="28"/>
          <w:szCs w:val="28"/>
        </w:rPr>
        <w:br/>
        <w:t>Грузинский белый виноград.</w:t>
      </w:r>
      <w:r w:rsidRPr="006B637E">
        <w:rPr>
          <w:rFonts w:ascii="Times New Roman" w:hAnsi="Times New Roman"/>
          <w:sz w:val="28"/>
          <w:szCs w:val="28"/>
        </w:rPr>
        <w:br/>
        <w:t>Серебряное излучение –</w:t>
      </w:r>
      <w:r w:rsidRPr="006B637E">
        <w:rPr>
          <w:rFonts w:ascii="Times New Roman" w:hAnsi="Times New Roman"/>
          <w:sz w:val="28"/>
          <w:szCs w:val="28"/>
        </w:rPr>
        <w:br/>
        <w:t>Маленький мой огонек. (</w:t>
      </w:r>
      <w:r w:rsidRPr="006B637E">
        <w:rPr>
          <w:rFonts w:ascii="Times New Roman" w:hAnsi="Times New Roman"/>
          <w:i/>
          <w:iCs/>
          <w:sz w:val="28"/>
          <w:szCs w:val="28"/>
        </w:rPr>
        <w:t>Аварская</w:t>
      </w:r>
      <w:r w:rsidRPr="006B637E">
        <w:rPr>
          <w:rFonts w:ascii="Times New Roman" w:hAnsi="Times New Roman"/>
          <w:sz w:val="28"/>
          <w:szCs w:val="28"/>
        </w:rPr>
        <w:t>)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 xml:space="preserve">1 ведущая: </w:t>
      </w:r>
      <w:r w:rsidRPr="006B637E">
        <w:rPr>
          <w:rFonts w:ascii="Times New Roman" w:hAnsi="Times New Roman"/>
          <w:sz w:val="28"/>
          <w:szCs w:val="28"/>
        </w:rPr>
        <w:t>В конце хотелось бы сказать: Хвала и величие тебе большой народ, маленького Дагестана! Хвала Родине творцов, поэтов, писателей и великих героев! Да здравствует великая дружба людей, многонационального Дагестана!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>Песня в исполнении педагога.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«Мой Дагестан»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У каждого на этом свете есть райский свой уголок,</w:t>
      </w:r>
      <w:r w:rsidRPr="006B637E">
        <w:rPr>
          <w:rFonts w:ascii="Times New Roman" w:hAnsi="Times New Roman"/>
          <w:sz w:val="28"/>
          <w:szCs w:val="28"/>
        </w:rPr>
        <w:br/>
        <w:t>Всевышний доверил нам это, чтоб каждый все это сберег,</w:t>
      </w:r>
      <w:r w:rsidRPr="006B637E">
        <w:rPr>
          <w:rFonts w:ascii="Times New Roman" w:hAnsi="Times New Roman"/>
          <w:sz w:val="28"/>
          <w:szCs w:val="28"/>
        </w:rPr>
        <w:br/>
        <w:t>Здесь горы, Каспийское море, и зелень повсюду цветет,</w:t>
      </w:r>
      <w:r w:rsidRPr="006B637E">
        <w:rPr>
          <w:rFonts w:ascii="Times New Roman" w:hAnsi="Times New Roman"/>
          <w:sz w:val="28"/>
          <w:szCs w:val="28"/>
        </w:rPr>
        <w:br/>
        <w:t>Вот город строят и села, красивый народ здесь живет.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6B637E">
        <w:rPr>
          <w:rFonts w:ascii="Times New Roman" w:hAnsi="Times New Roman"/>
          <w:i/>
          <w:iCs/>
          <w:sz w:val="28"/>
          <w:szCs w:val="28"/>
        </w:rPr>
        <w:t>Припев: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>Дагестан – древнейший край,</w:t>
      </w:r>
      <w:r w:rsidRPr="006B637E">
        <w:rPr>
          <w:rFonts w:ascii="Times New Roman" w:hAnsi="Times New Roman"/>
          <w:sz w:val="28"/>
          <w:szCs w:val="28"/>
        </w:rPr>
        <w:br/>
        <w:t>Многокрасочный, как рай.</w:t>
      </w:r>
      <w:r w:rsidRPr="006B637E">
        <w:rPr>
          <w:rFonts w:ascii="Times New Roman" w:hAnsi="Times New Roman"/>
          <w:sz w:val="28"/>
          <w:szCs w:val="28"/>
        </w:rPr>
        <w:br/>
        <w:t>Все народы здесь равны,</w:t>
      </w:r>
      <w:r w:rsidRPr="006B637E">
        <w:rPr>
          <w:rFonts w:ascii="Times New Roman" w:hAnsi="Times New Roman"/>
          <w:sz w:val="28"/>
          <w:szCs w:val="28"/>
        </w:rPr>
        <w:br/>
        <w:t>Все друг другу мы нужны,</w:t>
      </w:r>
      <w:r w:rsidRPr="006B637E">
        <w:rPr>
          <w:rFonts w:ascii="Times New Roman" w:hAnsi="Times New Roman"/>
          <w:sz w:val="28"/>
          <w:szCs w:val="28"/>
        </w:rPr>
        <w:br/>
        <w:t>Цену дружбы знаем мы,</w:t>
      </w:r>
      <w:r w:rsidRPr="006B637E">
        <w:rPr>
          <w:rFonts w:ascii="Times New Roman" w:hAnsi="Times New Roman"/>
          <w:sz w:val="28"/>
          <w:szCs w:val="28"/>
        </w:rPr>
        <w:br/>
        <w:t>Эти узы так важны,</w:t>
      </w:r>
      <w:r w:rsidRPr="006B637E">
        <w:rPr>
          <w:rFonts w:ascii="Times New Roman" w:hAnsi="Times New Roman"/>
          <w:sz w:val="28"/>
          <w:szCs w:val="28"/>
        </w:rPr>
        <w:br/>
      </w:r>
      <w:r w:rsidRPr="006B637E">
        <w:rPr>
          <w:rFonts w:ascii="Times New Roman" w:hAnsi="Times New Roman"/>
          <w:sz w:val="28"/>
          <w:szCs w:val="28"/>
        </w:rPr>
        <w:lastRenderedPageBreak/>
        <w:t>Дагестан мой, Дагестан,</w:t>
      </w:r>
      <w:r w:rsidRPr="006B637E">
        <w:rPr>
          <w:rFonts w:ascii="Times New Roman" w:hAnsi="Times New Roman"/>
          <w:sz w:val="28"/>
          <w:szCs w:val="28"/>
        </w:rPr>
        <w:br/>
        <w:t>Там и здесь моя родня.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B637E">
        <w:rPr>
          <w:rFonts w:ascii="Times New Roman" w:hAnsi="Times New Roman"/>
          <w:b/>
          <w:bCs/>
          <w:sz w:val="28"/>
          <w:szCs w:val="28"/>
        </w:rPr>
        <w:t>2 ведущая:</w:t>
      </w:r>
    </w:p>
    <w:p w:rsidR="00BF11F8" w:rsidRPr="006B637E" w:rsidRDefault="00BF11F8" w:rsidP="006B637E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6B637E">
        <w:rPr>
          <w:rFonts w:ascii="Times New Roman" w:hAnsi="Times New Roman"/>
          <w:sz w:val="28"/>
          <w:szCs w:val="28"/>
        </w:rPr>
        <w:t xml:space="preserve">Спасибо всем присутствующим. Объявляется танец «Лезгинка» для всех! </w:t>
      </w: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11F8" w:rsidRPr="006B637E" w:rsidRDefault="00BF11F8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25683" w:rsidRPr="006B637E" w:rsidRDefault="00625683" w:rsidP="006B637E">
      <w:pPr>
        <w:spacing w:after="0" w:line="360" w:lineRule="auto"/>
        <w:jc w:val="both"/>
        <w:rPr>
          <w:rFonts w:ascii="Times New Roman" w:hAnsi="Times New Roman"/>
          <w:b/>
          <w:color w:val="4472C4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D46E9C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-1814195</wp:posOffset>
                </wp:positionV>
                <wp:extent cx="5387340" cy="3291840"/>
                <wp:effectExtent l="85725" t="24765" r="3810" b="0"/>
                <wp:wrapSquare wrapText="bothSides"/>
                <wp:docPr id="4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87340" cy="32918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E9C" w:rsidRDefault="00D46E9C" w:rsidP="00D46E9C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6000">
                                        <w14:srgbClr w14:val="E81766"/>
                                      </w14:gs>
                                      <w14:gs w14:pos="13500">
                                        <w14:srgbClr w14:val="EE3F17"/>
                                      </w14:gs>
                                      <w14:gs w14:pos="24000">
                                        <w14:srgbClr w14:val="FFFF00"/>
                                      </w14:gs>
                                      <w14:gs w14:pos="32499">
                                        <w14:srgbClr w14:val="1A8D48"/>
                                      </w14:gs>
                                      <w14:gs w14:pos="39500">
                                        <w14:srgbClr w14:val="0819FB"/>
                                      </w14:gs>
                                      <w14:gs w14:pos="50000">
                                        <w14:srgbClr w14:val="A603AB"/>
                                      </w14:gs>
                                      <w14:gs w14:pos="60501">
                                        <w14:srgbClr w14:val="0819FB"/>
                                      </w14:gs>
                                      <w14:gs w14:pos="67501">
                                        <w14:srgbClr w14:val="1A8D48"/>
                                      </w14:gs>
                                      <w14:gs w14:pos="76000">
                                        <w14:srgbClr w14:val="FFFF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Дагестанские</w:t>
                            </w:r>
                          </w:p>
                          <w:p w:rsidR="00D46E9C" w:rsidRDefault="00D46E9C" w:rsidP="00D46E9C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6000">
                                        <w14:srgbClr w14:val="E81766"/>
                                      </w14:gs>
                                      <w14:gs w14:pos="13500">
                                        <w14:srgbClr w14:val="EE3F17"/>
                                      </w14:gs>
                                      <w14:gs w14:pos="24000">
                                        <w14:srgbClr w14:val="FFFF00"/>
                                      </w14:gs>
                                      <w14:gs w14:pos="32499">
                                        <w14:srgbClr w14:val="1A8D48"/>
                                      </w14:gs>
                                      <w14:gs w14:pos="39500">
                                        <w14:srgbClr w14:val="0819FB"/>
                                      </w14:gs>
                                      <w14:gs w14:pos="50000">
                                        <w14:srgbClr w14:val="A603AB"/>
                                      </w14:gs>
                                      <w14:gs w14:pos="60501">
                                        <w14:srgbClr w14:val="0819FB"/>
                                      </w14:gs>
                                      <w14:gs w14:pos="67501">
                                        <w14:srgbClr w14:val="1A8D48"/>
                                      </w14:gs>
                                      <w14:gs w14:pos="76000">
                                        <w14:srgbClr w14:val="FFFF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игры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5" o:spid="_x0000_s1029" type="#_x0000_t202" style="position:absolute;left:0;text-align:left;margin-left:1.1pt;margin-top:-142.85pt;width:424.2pt;height:25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D46E9C" w:rsidRDefault="00D46E9C" w:rsidP="00D46E9C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A603AB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6000">
                                  <w14:srgbClr w14:val="E81766"/>
                                </w14:gs>
                                <w14:gs w14:pos="13500">
                                  <w14:srgbClr w14:val="EE3F17"/>
                                </w14:gs>
                                <w14:gs w14:pos="24000">
                                  <w14:srgbClr w14:val="FFFF00"/>
                                </w14:gs>
                                <w14:gs w14:pos="32499">
                                  <w14:srgbClr w14:val="1A8D48"/>
                                </w14:gs>
                                <w14:gs w14:pos="39500">
                                  <w14:srgbClr w14:val="0819FB"/>
                                </w14:gs>
                                <w14:gs w14:pos="50000">
                                  <w14:srgbClr w14:val="A603AB"/>
                                </w14:gs>
                                <w14:gs w14:pos="60501">
                                  <w14:srgbClr w14:val="0819FB"/>
                                </w14:gs>
                                <w14:gs w14:pos="67501">
                                  <w14:srgbClr w14:val="1A8D48"/>
                                </w14:gs>
                                <w14:gs w14:pos="76000">
                                  <w14:srgbClr w14:val="FFFF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Дагестанские</w:t>
                      </w:r>
                    </w:p>
                    <w:p w:rsidR="00D46E9C" w:rsidRDefault="00D46E9C" w:rsidP="00D46E9C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A603AB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6000">
                                  <w14:srgbClr w14:val="E81766"/>
                                </w14:gs>
                                <w14:gs w14:pos="13500">
                                  <w14:srgbClr w14:val="EE3F17"/>
                                </w14:gs>
                                <w14:gs w14:pos="24000">
                                  <w14:srgbClr w14:val="FFFF00"/>
                                </w14:gs>
                                <w14:gs w14:pos="32499">
                                  <w14:srgbClr w14:val="1A8D48"/>
                                </w14:gs>
                                <w14:gs w14:pos="39500">
                                  <w14:srgbClr w14:val="0819FB"/>
                                </w14:gs>
                                <w14:gs w14:pos="50000">
                                  <w14:srgbClr w14:val="A603AB"/>
                                </w14:gs>
                                <w14:gs w14:pos="60501">
                                  <w14:srgbClr w14:val="0819FB"/>
                                </w14:gs>
                                <w14:gs w14:pos="67501">
                                  <w14:srgbClr w14:val="1A8D48"/>
                                </w14:gs>
                                <w14:gs w14:pos="76000">
                                  <w14:srgbClr w14:val="FFFF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игры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D46E9C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177800</wp:posOffset>
                </wp:positionV>
                <wp:extent cx="4316095" cy="1664970"/>
                <wp:effectExtent l="80010" t="85090" r="4445" b="0"/>
                <wp:wrapSquare wrapText="bothSides"/>
                <wp:docPr id="3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316095" cy="16649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E9C" w:rsidRDefault="00D46E9C" w:rsidP="00D46E9C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6000">
                                        <w14:srgbClr w14:val="E81766"/>
                                      </w14:gs>
                                      <w14:gs w14:pos="13500">
                                        <w14:srgbClr w14:val="EE3F17"/>
                                      </w14:gs>
                                      <w14:gs w14:pos="24000">
                                        <w14:srgbClr w14:val="FFFF00"/>
                                      </w14:gs>
                                      <w14:gs w14:pos="32499">
                                        <w14:srgbClr w14:val="1A8D48"/>
                                      </w14:gs>
                                      <w14:gs w14:pos="39500">
                                        <w14:srgbClr w14:val="0819FB"/>
                                      </w14:gs>
                                      <w14:gs w14:pos="50000">
                                        <w14:srgbClr w14:val="A603AB"/>
                                      </w14:gs>
                                      <w14:gs w14:pos="60501">
                                        <w14:srgbClr w14:val="0819FB"/>
                                      </w14:gs>
                                      <w14:gs w14:pos="67501">
                                        <w14:srgbClr w14:val="1A8D48"/>
                                      </w14:gs>
                                      <w14:gs w14:pos="76000">
                                        <w14:srgbClr w14:val="FFFF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Игры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6" o:spid="_x0000_s1030" type="#_x0000_t202" style="position:absolute;left:0;text-align:left;margin-left:65.15pt;margin-top:14pt;width:339.85pt;height:1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" filled="f" stroked="f">
                <v:stroke joinstyle="round"/>
                <o:lock v:ext="edit" shapetype="t"/>
                <v:textbox style="mso-fit-shape-to-text:t">
                  <w:txbxContent>
                    <w:p w:rsidR="00D46E9C" w:rsidRDefault="00D46E9C" w:rsidP="00D46E9C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A603AB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6000">
                                  <w14:srgbClr w14:val="E81766"/>
                                </w14:gs>
                                <w14:gs w14:pos="13500">
                                  <w14:srgbClr w14:val="EE3F17"/>
                                </w14:gs>
                                <w14:gs w14:pos="24000">
                                  <w14:srgbClr w14:val="FFFF00"/>
                                </w14:gs>
                                <w14:gs w14:pos="32499">
                                  <w14:srgbClr w14:val="1A8D48"/>
                                </w14:gs>
                                <w14:gs w14:pos="39500">
                                  <w14:srgbClr w14:val="0819FB"/>
                                </w14:gs>
                                <w14:gs w14:pos="50000">
                                  <w14:srgbClr w14:val="A603AB"/>
                                </w14:gs>
                                <w14:gs w14:pos="60501">
                                  <w14:srgbClr w14:val="0819FB"/>
                                </w14:gs>
                                <w14:gs w14:pos="67501">
                                  <w14:srgbClr w14:val="1A8D48"/>
                                </w14:gs>
                                <w14:gs w14:pos="76000">
                                  <w14:srgbClr w14:val="FFFF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Игры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rStyle w:val="ae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rStyle w:val="ae"/>
          <w:color w:val="000000"/>
          <w:sz w:val="28"/>
          <w:szCs w:val="28"/>
        </w:rPr>
        <w:t>Цель игры:</w:t>
      </w:r>
      <w:r w:rsidRPr="006B637E">
        <w:rPr>
          <w:rStyle w:val="apple-converted-space"/>
          <w:color w:val="000000"/>
          <w:sz w:val="28"/>
          <w:szCs w:val="28"/>
        </w:rPr>
        <w:t> </w:t>
      </w:r>
      <w:r w:rsidRPr="006B637E">
        <w:rPr>
          <w:color w:val="000000"/>
          <w:sz w:val="28"/>
          <w:szCs w:val="28"/>
        </w:rPr>
        <w:t>развитие ловкости, быстроты движения, укрепление мускулатуры ног.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На игровой площадке чертится круг диаметром 3—4 м, от которого на расстоянии 6—8 м обозначается домик.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Игроки делятся на две команды по 6—8 детей. Одна из них, выбранная по жребию, становится в круг на четвереньки: они лягушки — скачут, квакают. На головах у них шапки. Игроки второй команды свободно располагаются за линией круга, стараются снять с них шапки, используя обманные движения, и донести их до домика. Убегающих преследуют лягушки, у которых сняли шапки. Они пытаются «осалить» убегающих (коснуться их рукой), прежде чем последние успеют вбежать в домик.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Если им это удается, команде лягушек засчитывается столько очков, сколько игроков они «осалили». В про</w:t>
      </w:r>
      <w:r w:rsidRPr="006B637E">
        <w:rPr>
          <w:color w:val="000000"/>
          <w:sz w:val="28"/>
          <w:szCs w:val="28"/>
        </w:rPr>
        <w:softHyphen/>
        <w:t>тивном случае очки получает другая команда. Каждые 3—4 минуты команды меняются местами.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rStyle w:val="ae"/>
          <w:color w:val="000000"/>
          <w:sz w:val="28"/>
          <w:szCs w:val="28"/>
        </w:rPr>
        <w:t>Правила игры:</w:t>
      </w:r>
    </w:p>
    <w:p w:rsidR="00136169" w:rsidRPr="006B637E" w:rsidRDefault="00136169" w:rsidP="006B637E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Fonts w:ascii="Times New Roman" w:hAnsi="Times New Roman"/>
          <w:color w:val="000000"/>
          <w:sz w:val="28"/>
          <w:szCs w:val="28"/>
        </w:rPr>
        <w:lastRenderedPageBreak/>
        <w:t>лягушкам не разрешается выходить за пределы круга до тех пор, пока с них не снимут шапки;</w:t>
      </w:r>
    </w:p>
    <w:p w:rsidR="00136169" w:rsidRPr="006B637E" w:rsidRDefault="00136169" w:rsidP="006B637E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Fonts w:ascii="Times New Roman" w:hAnsi="Times New Roman"/>
          <w:color w:val="000000"/>
          <w:sz w:val="28"/>
          <w:szCs w:val="28"/>
        </w:rPr>
        <w:t>в кругу лягушки передвигаются на четвереньках, а за его пределами преследуют убегающих обыч</w:t>
      </w:r>
      <w:r w:rsidRPr="006B637E">
        <w:rPr>
          <w:rFonts w:ascii="Times New Roman" w:hAnsi="Times New Roman"/>
          <w:color w:val="000000"/>
          <w:sz w:val="28"/>
          <w:szCs w:val="28"/>
        </w:rPr>
        <w:softHyphen/>
        <w:t>ным бегом;</w:t>
      </w:r>
    </w:p>
    <w:p w:rsidR="00136169" w:rsidRPr="006B637E" w:rsidRDefault="00136169" w:rsidP="006B637E">
      <w:pPr>
        <w:numPr>
          <w:ilvl w:val="0"/>
          <w:numId w:val="39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Fonts w:ascii="Times New Roman" w:hAnsi="Times New Roman"/>
          <w:color w:val="000000"/>
          <w:sz w:val="28"/>
          <w:szCs w:val="28"/>
        </w:rPr>
        <w:t>снимать шапки разрешается с нескольких лягу</w:t>
      </w:r>
      <w:r w:rsidRPr="006B637E">
        <w:rPr>
          <w:rFonts w:ascii="Times New Roman" w:hAnsi="Times New Roman"/>
          <w:color w:val="000000"/>
          <w:sz w:val="28"/>
          <w:szCs w:val="28"/>
        </w:rPr>
        <w:softHyphen/>
        <w:t>шек. В этом случае они могут «осаливать» любого из убегающих и даже нескольких игроков.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fldChar w:fldCharType="begin"/>
      </w:r>
      <w:r w:rsidRPr="006B637E">
        <w:rPr>
          <w:color w:val="000000"/>
          <w:sz w:val="28"/>
          <w:szCs w:val="28"/>
        </w:rPr>
        <w:instrText xml:space="preserve"> INCLUDEPICTURE "http://azbuka-igr.ru/wp-content/uploads/2010/08/img1342.jpg" \* MERGEFORMATINET </w:instrText>
      </w:r>
      <w:r w:rsidRPr="006B637E">
        <w:rPr>
          <w:color w:val="000000"/>
          <w:sz w:val="28"/>
          <w:szCs w:val="28"/>
        </w:rPr>
        <w:fldChar w:fldCharType="separate"/>
      </w:r>
      <w:r w:rsidRPr="006B637E">
        <w:rPr>
          <w:color w:val="000000"/>
          <w:sz w:val="28"/>
          <w:szCs w:val="28"/>
        </w:rPr>
        <w:pict>
          <v:shape id="_x0000_i1046" type="#_x0000_t75" alt="Игра &quot;Бакакоба&quot;" style="width:215.05pt;height:187.05pt">
            <v:imagedata r:id="rId42" r:href="rId43"/>
          </v:shape>
        </w:pict>
      </w:r>
      <w:r w:rsidRPr="006B637E">
        <w:rPr>
          <w:color w:val="000000"/>
          <w:sz w:val="28"/>
          <w:szCs w:val="28"/>
        </w:rPr>
        <w:fldChar w:fldCharType="end"/>
      </w:r>
    </w:p>
    <w:p w:rsidR="00136169" w:rsidRPr="006B637E" w:rsidRDefault="00136169" w:rsidP="006B637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Style w:val="category"/>
          <w:rFonts w:ascii="Times New Roman" w:hAnsi="Times New Roman"/>
          <w:color w:val="000000"/>
          <w:sz w:val="28"/>
          <w:szCs w:val="28"/>
        </w:rPr>
        <w:t>Категория: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44" w:history="1">
        <w:r w:rsidR="001434E5"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Дагестанские</w:t>
        </w:r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 xml:space="preserve"> народные игры</w:t>
        </w:r>
      </w:hyperlink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6B637E">
        <w:rPr>
          <w:rFonts w:ascii="Times New Roman" w:hAnsi="Times New Roman"/>
          <w:color w:val="000000"/>
          <w:sz w:val="28"/>
          <w:szCs w:val="28"/>
        </w:rPr>
        <w:br/>
      </w:r>
      <w:r w:rsidRPr="006B637E">
        <w:rPr>
          <w:rStyle w:val="tags"/>
          <w:rFonts w:ascii="Times New Roman" w:hAnsi="Times New Roman"/>
          <w:color w:val="000000"/>
          <w:sz w:val="28"/>
          <w:szCs w:val="28"/>
        </w:rPr>
        <w:t>Развивает: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45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быстроту движения</w:t>
        </w:r>
      </w:hyperlink>
      <w:r w:rsidRPr="006B637E">
        <w:rPr>
          <w:rStyle w:val="tags"/>
          <w:rFonts w:ascii="Times New Roman" w:hAnsi="Times New Roman"/>
          <w:color w:val="000000"/>
          <w:sz w:val="28"/>
          <w:szCs w:val="28"/>
        </w:rPr>
        <w:t>,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46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ловкость</w:t>
        </w:r>
      </w:hyperlink>
      <w:r w:rsidRPr="006B637E">
        <w:rPr>
          <w:rStyle w:val="tags"/>
          <w:rFonts w:ascii="Times New Roman" w:hAnsi="Times New Roman"/>
          <w:color w:val="000000"/>
          <w:sz w:val="28"/>
          <w:szCs w:val="28"/>
        </w:rPr>
        <w:t>,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47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мускулатуру ног</w:t>
        </w:r>
      </w:hyperlink>
    </w:p>
    <w:p w:rsidR="00136169" w:rsidRPr="006B637E" w:rsidRDefault="00136169" w:rsidP="006B637E">
      <w:pPr>
        <w:pStyle w:val="2"/>
        <w:spacing w:before="0" w:after="0" w:line="360" w:lineRule="auto"/>
        <w:jc w:val="both"/>
        <w:rPr>
          <w:rFonts w:ascii="Times New Roman" w:hAnsi="Times New Roman"/>
          <w:b w:val="0"/>
          <w:bCs w:val="0"/>
        </w:rPr>
      </w:pPr>
      <w:hyperlink r:id="rId48" w:tooltip="Permanent Link to Плоский камень и мяч (Берабурти)" w:history="1">
        <w:r w:rsidRPr="006B637E">
          <w:rPr>
            <w:rStyle w:val="ad"/>
            <w:rFonts w:ascii="Times New Roman" w:hAnsi="Times New Roman"/>
            <w:b w:val="0"/>
            <w:bCs w:val="0"/>
            <w:color w:val="auto"/>
          </w:rPr>
          <w:t>Плоский камень и мяч (Берабурти)</w:t>
        </w:r>
      </w:hyperlink>
    </w:p>
    <w:p w:rsidR="00136169" w:rsidRPr="006B637E" w:rsidRDefault="00136169" w:rsidP="006B637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rStyle w:val="ae"/>
          <w:color w:val="000000"/>
          <w:sz w:val="28"/>
          <w:szCs w:val="28"/>
        </w:rPr>
        <w:t>Цель игры:</w:t>
      </w:r>
      <w:r w:rsidRPr="006B637E">
        <w:rPr>
          <w:rStyle w:val="apple-converted-space"/>
          <w:color w:val="000000"/>
          <w:sz w:val="28"/>
          <w:szCs w:val="28"/>
        </w:rPr>
        <w:t> </w:t>
      </w:r>
      <w:r w:rsidRPr="006B637E">
        <w:rPr>
          <w:color w:val="000000"/>
          <w:sz w:val="28"/>
          <w:szCs w:val="28"/>
        </w:rPr>
        <w:t>развитие глазомера, ловкости, укрепле</w:t>
      </w:r>
      <w:r w:rsidRPr="006B637E">
        <w:rPr>
          <w:color w:val="000000"/>
          <w:sz w:val="28"/>
          <w:szCs w:val="28"/>
        </w:rPr>
        <w:softHyphen/>
        <w:t>ние костно-мышечного аппарата туловища.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В одном конце игровой площадки вертикально уста</w:t>
      </w:r>
      <w:r w:rsidRPr="006B637E">
        <w:rPr>
          <w:color w:val="000000"/>
          <w:sz w:val="28"/>
          <w:szCs w:val="28"/>
        </w:rPr>
        <w:softHyphen/>
        <w:t>навливается бера (плоский камень или фанерный щит размером 30*30 см), от которого на расстоянии 2—3 м проводится линия метания.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Играют две команды, по шесть-десять детей в каж</w:t>
      </w:r>
      <w:r w:rsidRPr="006B637E">
        <w:rPr>
          <w:color w:val="000000"/>
          <w:sz w:val="28"/>
          <w:szCs w:val="28"/>
        </w:rPr>
        <w:softHyphen/>
        <w:t>дой. По жребию выбирается команда, которая будет на</w:t>
      </w:r>
      <w:r w:rsidRPr="006B637E">
        <w:rPr>
          <w:color w:val="000000"/>
          <w:sz w:val="28"/>
          <w:szCs w:val="28"/>
        </w:rPr>
        <w:softHyphen/>
        <w:t>чинать игру. Эта команда выстраивается за бера у стар</w:t>
      </w:r>
      <w:r w:rsidRPr="006B637E">
        <w:rPr>
          <w:color w:val="000000"/>
          <w:sz w:val="28"/>
          <w:szCs w:val="28"/>
        </w:rPr>
        <w:softHyphen/>
        <w:t>товой линии. Игроки второй команды свободно распола</w:t>
      </w:r>
      <w:r w:rsidRPr="006B637E">
        <w:rPr>
          <w:color w:val="000000"/>
          <w:sz w:val="28"/>
          <w:szCs w:val="28"/>
        </w:rPr>
        <w:softHyphen/>
        <w:t>гаются на площадке напротив бера. Первый игрок пер</w:t>
      </w:r>
      <w:r w:rsidRPr="006B637E">
        <w:rPr>
          <w:color w:val="000000"/>
          <w:sz w:val="28"/>
          <w:szCs w:val="28"/>
        </w:rPr>
        <w:softHyphen/>
        <w:t xml:space="preserve">вой команды подбрасывает мяч среднего размера вверх одной рукой и ударом ладони другой сильно отбивает его, стараясь как можно дальше послать его на </w:t>
      </w:r>
      <w:r w:rsidRPr="006B637E">
        <w:rPr>
          <w:color w:val="000000"/>
          <w:sz w:val="28"/>
          <w:szCs w:val="28"/>
        </w:rPr>
        <w:lastRenderedPageBreak/>
        <w:t>площад</w:t>
      </w:r>
      <w:r w:rsidRPr="006B637E">
        <w:rPr>
          <w:color w:val="000000"/>
          <w:sz w:val="28"/>
          <w:szCs w:val="28"/>
        </w:rPr>
        <w:softHyphen/>
        <w:t>ку (в ту часть, где нет игроков). Если это им удается, команде начисляют два очка. Игроки второй команды пытаются поймать мяч на лету. В случае, если игрокам не удается поймать мяч на лету и он упадет на площад</w:t>
      </w:r>
      <w:r w:rsidRPr="006B637E">
        <w:rPr>
          <w:color w:val="000000"/>
          <w:sz w:val="28"/>
          <w:szCs w:val="28"/>
        </w:rPr>
        <w:softHyphen/>
        <w:t>ку, один из них, подобрав мяч, становится на линию ме</w:t>
      </w:r>
      <w:r w:rsidRPr="006B637E">
        <w:rPr>
          <w:color w:val="000000"/>
          <w:sz w:val="28"/>
          <w:szCs w:val="28"/>
        </w:rPr>
        <w:softHyphen/>
        <w:t>тания и старается попасть мячом в бера. За попадание в цель команда получает одно очко. Мяч в игру каждый раз вводит следующий игрок первой команды. Когда все игроки этой команды выполнят отбивание мяча (на пло</w:t>
      </w:r>
      <w:r w:rsidRPr="006B637E">
        <w:rPr>
          <w:color w:val="000000"/>
          <w:sz w:val="28"/>
          <w:szCs w:val="28"/>
        </w:rPr>
        <w:softHyphen/>
        <w:t>щадку), команды меняются местами.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rStyle w:val="ae"/>
          <w:color w:val="000000"/>
          <w:sz w:val="28"/>
          <w:szCs w:val="28"/>
        </w:rPr>
        <w:t>Правила игры:</w:t>
      </w:r>
    </w:p>
    <w:p w:rsidR="00136169" w:rsidRPr="006B637E" w:rsidRDefault="00136169" w:rsidP="006B637E">
      <w:pPr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Fonts w:ascii="Times New Roman" w:hAnsi="Times New Roman"/>
          <w:color w:val="000000"/>
          <w:sz w:val="28"/>
          <w:szCs w:val="28"/>
        </w:rPr>
        <w:t>метание в бера игроки выполняют поочередно, удобным для себя способом;</w:t>
      </w:r>
    </w:p>
    <w:p w:rsidR="00136169" w:rsidRPr="006B637E" w:rsidRDefault="00136169" w:rsidP="006B637E">
      <w:pPr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Fonts w:ascii="Times New Roman" w:hAnsi="Times New Roman"/>
          <w:color w:val="000000"/>
          <w:sz w:val="28"/>
          <w:szCs w:val="28"/>
        </w:rPr>
        <w:t>засчитывается лишь прямое попадание в бера (после отскока от площадки попадание в бера не засчитывается).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fldChar w:fldCharType="begin"/>
      </w:r>
      <w:r w:rsidRPr="006B637E">
        <w:rPr>
          <w:color w:val="000000"/>
          <w:sz w:val="28"/>
          <w:szCs w:val="28"/>
        </w:rPr>
        <w:instrText xml:space="preserve"> INCLUDEPICTURE "http://azbuka-igr.ru/wp-content/uploads/2010/08/img134.jpg" \* MERGEFORMATINET </w:instrText>
      </w:r>
      <w:r w:rsidRPr="006B637E">
        <w:rPr>
          <w:color w:val="000000"/>
          <w:sz w:val="28"/>
          <w:szCs w:val="28"/>
        </w:rPr>
        <w:fldChar w:fldCharType="separate"/>
      </w:r>
      <w:r w:rsidRPr="006B637E">
        <w:rPr>
          <w:color w:val="000000"/>
          <w:sz w:val="28"/>
          <w:szCs w:val="28"/>
        </w:rPr>
        <w:pict>
          <v:shape id="_x0000_i1047" type="#_x0000_t75" alt="Игра &quot;Берабурти&quot;" style="width:299.5pt;height:256.15pt">
            <v:imagedata r:id="rId49" r:href="rId50"/>
          </v:shape>
        </w:pict>
      </w:r>
      <w:r w:rsidRPr="006B637E">
        <w:rPr>
          <w:color w:val="000000"/>
          <w:sz w:val="28"/>
          <w:szCs w:val="28"/>
        </w:rPr>
        <w:fldChar w:fldCharType="end"/>
      </w:r>
    </w:p>
    <w:p w:rsidR="00136169" w:rsidRPr="006B637E" w:rsidRDefault="00136169" w:rsidP="006B637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Style w:val="category"/>
          <w:rFonts w:ascii="Times New Roman" w:hAnsi="Times New Roman"/>
          <w:color w:val="000000"/>
          <w:sz w:val="28"/>
          <w:szCs w:val="28"/>
        </w:rPr>
        <w:t>Категория: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51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Грузинские народные игры</w:t>
        </w:r>
      </w:hyperlink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6B637E">
        <w:rPr>
          <w:rFonts w:ascii="Times New Roman" w:hAnsi="Times New Roman"/>
          <w:color w:val="000000"/>
          <w:sz w:val="28"/>
          <w:szCs w:val="28"/>
        </w:rPr>
        <w:br/>
      </w:r>
      <w:r w:rsidRPr="006B637E">
        <w:rPr>
          <w:rStyle w:val="tags"/>
          <w:rFonts w:ascii="Times New Roman" w:hAnsi="Times New Roman"/>
          <w:color w:val="000000"/>
          <w:sz w:val="28"/>
          <w:szCs w:val="28"/>
        </w:rPr>
        <w:t>Развивает: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52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глазомер</w:t>
        </w:r>
      </w:hyperlink>
      <w:r w:rsidRPr="006B637E">
        <w:rPr>
          <w:rStyle w:val="tags"/>
          <w:rFonts w:ascii="Times New Roman" w:hAnsi="Times New Roman"/>
          <w:color w:val="000000"/>
          <w:sz w:val="28"/>
          <w:szCs w:val="28"/>
        </w:rPr>
        <w:t>,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53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ловкость</w:t>
        </w:r>
      </w:hyperlink>
    </w:p>
    <w:p w:rsidR="00136169" w:rsidRPr="006B637E" w:rsidRDefault="00136169" w:rsidP="006B637E">
      <w:pPr>
        <w:pStyle w:val="2"/>
        <w:spacing w:before="0" w:after="0" w:line="360" w:lineRule="auto"/>
        <w:jc w:val="both"/>
        <w:rPr>
          <w:rFonts w:ascii="Times New Roman" w:hAnsi="Times New Roman"/>
          <w:b w:val="0"/>
          <w:bCs w:val="0"/>
          <w:color w:val="000000"/>
        </w:rPr>
      </w:pPr>
      <w:hyperlink r:id="rId54" w:tooltip="Permanent Link to Конно-спортивная игра (Кабахи)" w:history="1">
        <w:r w:rsidRPr="006B637E">
          <w:rPr>
            <w:rStyle w:val="ad"/>
            <w:rFonts w:ascii="Times New Roman" w:hAnsi="Times New Roman"/>
            <w:b w:val="0"/>
            <w:bCs w:val="0"/>
            <w:color w:val="FFFFFF"/>
          </w:rPr>
          <w:t>Конно-спортивная игра (Кабахи)</w:t>
        </w:r>
      </w:hyperlink>
    </w:p>
    <w:p w:rsidR="00136169" w:rsidRPr="006B637E" w:rsidRDefault="00136169" w:rsidP="006B637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b/>
          <w:bCs/>
          <w:color w:val="000000"/>
          <w:sz w:val="28"/>
          <w:szCs w:val="28"/>
        </w:rPr>
        <w:lastRenderedPageBreak/>
        <w:fldChar w:fldCharType="begin"/>
      </w:r>
      <w:r w:rsidRPr="006B637E">
        <w:rPr>
          <w:b/>
          <w:bCs/>
          <w:color w:val="000000"/>
          <w:sz w:val="28"/>
          <w:szCs w:val="28"/>
        </w:rPr>
        <w:instrText xml:space="preserve"> INCLUDEPICTURE "http://azbuka-igr.ru/wp-content/uploads/2010/08/img133.jpg" \* MERGEFORMATINET </w:instrText>
      </w:r>
      <w:r w:rsidRPr="006B637E">
        <w:rPr>
          <w:b/>
          <w:bCs/>
          <w:color w:val="000000"/>
          <w:sz w:val="28"/>
          <w:szCs w:val="28"/>
        </w:rPr>
        <w:fldChar w:fldCharType="separate"/>
      </w:r>
      <w:r w:rsidRPr="006B637E">
        <w:rPr>
          <w:b/>
          <w:bCs/>
          <w:color w:val="000000"/>
          <w:sz w:val="28"/>
          <w:szCs w:val="28"/>
        </w:rPr>
        <w:pict>
          <v:shape id="_x0000_i1048" type="#_x0000_t75" alt="" style="width:97.2pt;height:298.1pt">
            <v:imagedata r:id="rId55" r:href="rId56"/>
          </v:shape>
        </w:pict>
      </w:r>
      <w:r w:rsidRPr="006B637E">
        <w:rPr>
          <w:b/>
          <w:bCs/>
          <w:color w:val="000000"/>
          <w:sz w:val="28"/>
          <w:szCs w:val="28"/>
        </w:rPr>
        <w:fldChar w:fldCharType="end"/>
      </w:r>
      <w:r w:rsidRPr="006B637E">
        <w:rPr>
          <w:rStyle w:val="ae"/>
          <w:color w:val="000000"/>
          <w:sz w:val="28"/>
          <w:szCs w:val="28"/>
        </w:rPr>
        <w:t>Цель игры:</w:t>
      </w:r>
      <w:r w:rsidRPr="006B637E">
        <w:rPr>
          <w:rStyle w:val="apple-converted-space"/>
          <w:color w:val="000000"/>
          <w:sz w:val="28"/>
          <w:szCs w:val="28"/>
        </w:rPr>
        <w:t> </w:t>
      </w:r>
      <w:r w:rsidRPr="006B637E">
        <w:rPr>
          <w:color w:val="000000"/>
          <w:sz w:val="28"/>
          <w:szCs w:val="28"/>
        </w:rPr>
        <w:t>развитие меткости, глазомера, укрепле</w:t>
      </w:r>
      <w:r w:rsidRPr="006B637E">
        <w:rPr>
          <w:color w:val="000000"/>
          <w:sz w:val="28"/>
          <w:szCs w:val="28"/>
        </w:rPr>
        <w:softHyphen/>
        <w:t>ние мышц плечевого пояса.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В середине игровой площадки длиной 12—16 м ста</w:t>
      </w:r>
      <w:r w:rsidRPr="006B637E">
        <w:rPr>
          <w:color w:val="000000"/>
          <w:sz w:val="28"/>
          <w:szCs w:val="28"/>
        </w:rPr>
        <w:softHyphen/>
        <w:t>вится стойка высотой 1—1,5 м с подставкой, на которую сверху помещают мяч большого размера. От стойки на расстоянии 2—3 м проводится линия метания.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Игроки делятся на две команды по шесть-восемь че</w:t>
      </w:r>
      <w:r w:rsidRPr="006B637E">
        <w:rPr>
          <w:color w:val="000000"/>
          <w:sz w:val="28"/>
          <w:szCs w:val="28"/>
        </w:rPr>
        <w:softHyphen/>
        <w:t>ловек и располагаются шеренгами у стартовых линий, начерченных по обоим концам площадки. Всадники си</w:t>
      </w:r>
      <w:r w:rsidRPr="006B637E">
        <w:rPr>
          <w:color w:val="000000"/>
          <w:sz w:val="28"/>
          <w:szCs w:val="28"/>
        </w:rPr>
        <w:softHyphen/>
        <w:t>дят верхом на воображаемых лошадях (палки с изобра</w:t>
      </w:r>
      <w:r w:rsidRPr="006B637E">
        <w:rPr>
          <w:color w:val="000000"/>
          <w:sz w:val="28"/>
          <w:szCs w:val="28"/>
        </w:rPr>
        <w:softHyphen/>
        <w:t>жением головы лошади), у каждого в руках мяч малого размера.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Игрок первой команды скачет к линии метания, стараясь попасть мячом в большой мяч, помещенный на подстав</w:t>
      </w:r>
      <w:r w:rsidRPr="006B637E">
        <w:rPr>
          <w:color w:val="000000"/>
          <w:sz w:val="28"/>
          <w:szCs w:val="28"/>
        </w:rPr>
        <w:softHyphen/>
        <w:t>ку стойки, после чего возвращается на свое место. В игру вступает первый иг</w:t>
      </w:r>
      <w:r w:rsidRPr="006B637E">
        <w:rPr>
          <w:color w:val="000000"/>
          <w:sz w:val="28"/>
          <w:szCs w:val="28"/>
        </w:rPr>
        <w:softHyphen/>
        <w:t>рок из второй команды и т. д. Каждый мяч, попавший в цель, дает команде одно очко.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rStyle w:val="ae"/>
          <w:color w:val="000000"/>
          <w:sz w:val="28"/>
          <w:szCs w:val="28"/>
        </w:rPr>
        <w:t>Правила игры:</w:t>
      </w:r>
    </w:p>
    <w:p w:rsidR="00136169" w:rsidRPr="006B637E" w:rsidRDefault="00136169" w:rsidP="006B637E">
      <w:pPr>
        <w:numPr>
          <w:ilvl w:val="0"/>
          <w:numId w:val="41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Fonts w:ascii="Times New Roman" w:hAnsi="Times New Roman"/>
          <w:color w:val="000000"/>
          <w:sz w:val="28"/>
          <w:szCs w:val="28"/>
        </w:rPr>
        <w:t>побеждает команда, набравшая боль</w:t>
      </w:r>
      <w:r w:rsidRPr="006B637E">
        <w:rPr>
          <w:rFonts w:ascii="Times New Roman" w:hAnsi="Times New Roman"/>
          <w:color w:val="000000"/>
          <w:sz w:val="28"/>
          <w:szCs w:val="28"/>
        </w:rPr>
        <w:softHyphen/>
        <w:t>шее количество очков;</w:t>
      </w:r>
    </w:p>
    <w:p w:rsidR="00136169" w:rsidRPr="006B637E" w:rsidRDefault="00136169" w:rsidP="006B637E">
      <w:pPr>
        <w:numPr>
          <w:ilvl w:val="0"/>
          <w:numId w:val="41"/>
        </w:numPr>
        <w:spacing w:before="100" w:beforeAutospacing="1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B637E">
        <w:rPr>
          <w:rFonts w:ascii="Times New Roman" w:hAnsi="Times New Roman"/>
          <w:color w:val="000000"/>
          <w:sz w:val="28"/>
          <w:szCs w:val="28"/>
        </w:rPr>
        <w:t>переступать за линию метания зап</w:t>
      </w:r>
      <w:r w:rsidRPr="006B637E">
        <w:rPr>
          <w:rFonts w:ascii="Times New Roman" w:hAnsi="Times New Roman"/>
          <w:color w:val="000000"/>
          <w:sz w:val="28"/>
          <w:szCs w:val="28"/>
        </w:rPr>
        <w:softHyphen/>
        <w:t>рещается.</w:t>
      </w:r>
    </w:p>
    <w:p w:rsidR="00136169" w:rsidRPr="006B637E" w:rsidRDefault="00136169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rStyle w:val="ae"/>
          <w:color w:val="000000"/>
          <w:sz w:val="28"/>
          <w:szCs w:val="28"/>
        </w:rPr>
        <w:lastRenderedPageBreak/>
        <w:t>Вариант игры:</w:t>
      </w:r>
      <w:r w:rsidRPr="006B637E">
        <w:rPr>
          <w:rStyle w:val="apple-converted-space"/>
          <w:color w:val="000000"/>
          <w:sz w:val="28"/>
          <w:szCs w:val="28"/>
        </w:rPr>
        <w:t> </w:t>
      </w:r>
      <w:r w:rsidRPr="006B637E">
        <w:rPr>
          <w:color w:val="000000"/>
          <w:sz w:val="28"/>
          <w:szCs w:val="28"/>
        </w:rPr>
        <w:t>с целью усложнения игры ее можно проводить на время. В этом случае команды играют поочередно и побеждает та из них, которая в течение определенного времени наберет большее количество очков.</w:t>
      </w:r>
    </w:p>
    <w:p w:rsidR="00136169" w:rsidRPr="006B637E" w:rsidRDefault="00136169" w:rsidP="006B637E">
      <w:pPr>
        <w:spacing w:after="0" w:line="360" w:lineRule="auto"/>
        <w:jc w:val="both"/>
        <w:rPr>
          <w:rStyle w:val="tags"/>
          <w:rFonts w:ascii="Times New Roman" w:hAnsi="Times New Roman"/>
          <w:color w:val="000000"/>
          <w:sz w:val="28"/>
          <w:szCs w:val="28"/>
        </w:rPr>
      </w:pPr>
      <w:r w:rsidRPr="006B637E">
        <w:rPr>
          <w:rStyle w:val="category"/>
          <w:rFonts w:ascii="Times New Roman" w:hAnsi="Times New Roman"/>
          <w:color w:val="000000"/>
          <w:sz w:val="28"/>
          <w:szCs w:val="28"/>
        </w:rPr>
        <w:t>Категория: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57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Грузинские народные игры</w:t>
        </w:r>
      </w:hyperlink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6B637E">
        <w:rPr>
          <w:rFonts w:ascii="Times New Roman" w:hAnsi="Times New Roman"/>
          <w:color w:val="000000"/>
          <w:sz w:val="28"/>
          <w:szCs w:val="28"/>
        </w:rPr>
        <w:br/>
      </w:r>
      <w:r w:rsidRPr="006B637E">
        <w:rPr>
          <w:rStyle w:val="tags"/>
          <w:rFonts w:ascii="Times New Roman" w:hAnsi="Times New Roman"/>
          <w:color w:val="000000"/>
          <w:sz w:val="28"/>
          <w:szCs w:val="28"/>
        </w:rPr>
        <w:t>Развивает: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58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глазомер</w:t>
        </w:r>
      </w:hyperlink>
      <w:r w:rsidRPr="006B637E">
        <w:rPr>
          <w:rStyle w:val="tags"/>
          <w:rFonts w:ascii="Times New Roman" w:hAnsi="Times New Roman"/>
          <w:color w:val="000000"/>
          <w:sz w:val="28"/>
          <w:szCs w:val="28"/>
        </w:rPr>
        <w:t>,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59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меткость</w:t>
        </w:r>
      </w:hyperlink>
      <w:r w:rsidRPr="006B637E">
        <w:rPr>
          <w:rStyle w:val="tags"/>
          <w:rFonts w:ascii="Times New Roman" w:hAnsi="Times New Roman"/>
          <w:color w:val="000000"/>
          <w:sz w:val="28"/>
          <w:szCs w:val="28"/>
        </w:rPr>
        <w:t>,</w:t>
      </w:r>
      <w:r w:rsidRPr="006B637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60" w:history="1">
        <w:r w:rsidRPr="006B637E">
          <w:rPr>
            <w:rStyle w:val="ad"/>
            <w:rFonts w:ascii="Times New Roman" w:hAnsi="Times New Roman"/>
            <w:color w:val="000000"/>
            <w:sz w:val="28"/>
            <w:szCs w:val="28"/>
          </w:rPr>
          <w:t>мышцы плечевого пояса</w:t>
        </w:r>
      </w:hyperlink>
    </w:p>
    <w:p w:rsidR="0009256C" w:rsidRPr="006B637E" w:rsidRDefault="0009256C" w:rsidP="006B637E">
      <w:pPr>
        <w:spacing w:after="0" w:line="360" w:lineRule="auto"/>
        <w:jc w:val="both"/>
        <w:rPr>
          <w:rStyle w:val="tags"/>
          <w:rFonts w:ascii="Times New Roman" w:hAnsi="Times New Roman"/>
          <w:color w:val="000000"/>
          <w:sz w:val="28"/>
          <w:szCs w:val="28"/>
        </w:rPr>
      </w:pPr>
    </w:p>
    <w:p w:rsidR="0009256C" w:rsidRPr="006B637E" w:rsidRDefault="0009256C" w:rsidP="006B637E">
      <w:pPr>
        <w:pStyle w:val="1"/>
        <w:spacing w:before="0" w:beforeAutospacing="0" w:after="0" w:afterAutospacing="0" w:line="360" w:lineRule="auto"/>
        <w:jc w:val="both"/>
        <w:rPr>
          <w:color w:val="CC0000"/>
          <w:sz w:val="28"/>
          <w:szCs w:val="28"/>
        </w:rPr>
      </w:pPr>
      <w:r w:rsidRPr="006B637E">
        <w:rPr>
          <w:color w:val="CC0000"/>
          <w:sz w:val="28"/>
          <w:szCs w:val="28"/>
        </w:rPr>
        <w:t>Игра «Пастух и козы»</w:t>
      </w:r>
    </w:p>
    <w:p w:rsidR="0009256C" w:rsidRPr="006B637E" w:rsidRDefault="0009256C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 xml:space="preserve">Играющие делятся на две группы: одна – пастухи, другая – козы. Козы находятся в кругу диаметром </w:t>
      </w:r>
      <w:smartTag w:uri="urn:schemas-microsoft-com:office:smarttags" w:element="metricconverter">
        <w:smartTagPr>
          <w:attr w:name="ProductID" w:val="6 м"/>
        </w:smartTagPr>
        <w:r w:rsidRPr="006B637E">
          <w:rPr>
            <w:color w:val="000000"/>
            <w:sz w:val="28"/>
            <w:szCs w:val="28"/>
          </w:rPr>
          <w:t>6 м</w:t>
        </w:r>
      </w:smartTag>
      <w:r w:rsidRPr="006B637E">
        <w:rPr>
          <w:color w:val="000000"/>
          <w:sz w:val="28"/>
          <w:szCs w:val="28"/>
        </w:rPr>
        <w:t>, пастухи – вне круга. По сигналу один из пастухов, подпрыгивая на одной ноге, входит в круг и ловит коз (касается рукой). Через некоторое время по сигналу в круг, также подпрыгивая, входит другой пастух, а первый занимает его место. Игра продолжается, пока пастухи не поймают всех коз, после этого команды меняются ролями.</w:t>
      </w:r>
    </w:p>
    <w:p w:rsidR="0009256C" w:rsidRPr="006B637E" w:rsidRDefault="0009256C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color w:val="000000"/>
          <w:sz w:val="28"/>
          <w:szCs w:val="28"/>
        </w:rPr>
        <w:t>Выигравшей считается группа пастухов, поймавшая коз за самое короткое время. Пастухи могут иметь атрибуты национального костюма: бумажные тюбетейки, поясные платки и т.д.</w:t>
      </w:r>
    </w:p>
    <w:p w:rsidR="0009256C" w:rsidRPr="006B637E" w:rsidRDefault="0009256C" w:rsidP="006B637E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B637E">
        <w:rPr>
          <w:b/>
          <w:bCs/>
          <w:color w:val="000000"/>
          <w:sz w:val="28"/>
          <w:szCs w:val="28"/>
        </w:rPr>
        <w:t>Правила игры</w:t>
      </w:r>
      <w:r w:rsidRPr="006B637E">
        <w:rPr>
          <w:color w:val="000000"/>
          <w:sz w:val="28"/>
          <w:szCs w:val="28"/>
        </w:rPr>
        <w:t>. Козы не должны выходить из круга, пока их не осалили. Пастух имеет право подпрыгивать как на левой, так и на правой ноге.</w:t>
      </w:r>
    </w:p>
    <w:p w:rsidR="0009256C" w:rsidRPr="006B637E" w:rsidRDefault="0009256C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9256C" w:rsidRPr="006B637E" w:rsidRDefault="0009256C" w:rsidP="006B637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36169" w:rsidRPr="006B637E" w:rsidRDefault="00136169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D46E9C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938530</wp:posOffset>
                </wp:positionV>
                <wp:extent cx="5543550" cy="2140585"/>
                <wp:effectExtent l="76200" t="83820" r="0" b="0"/>
                <wp:wrapSquare wrapText="bothSides"/>
                <wp:docPr id="2" name="WordAr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43550" cy="21405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E9C" w:rsidRDefault="00D46E9C" w:rsidP="00D46E9C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6000">
                                        <w14:srgbClr w14:val="E81766"/>
                                      </w14:gs>
                                      <w14:gs w14:pos="13500">
                                        <w14:srgbClr w14:val="EE3F17"/>
                                      </w14:gs>
                                      <w14:gs w14:pos="24000">
                                        <w14:srgbClr w14:val="FFFF00"/>
                                      </w14:gs>
                                      <w14:gs w14:pos="32499">
                                        <w14:srgbClr w14:val="1A8D48"/>
                                      </w14:gs>
                                      <w14:gs w14:pos="39500">
                                        <w14:srgbClr w14:val="0819FB"/>
                                      </w14:gs>
                                      <w14:gs w14:pos="50000">
                                        <w14:srgbClr w14:val="A603AB"/>
                                      </w14:gs>
                                      <w14:gs w14:pos="60501">
                                        <w14:srgbClr w14:val="0819FB"/>
                                      </w14:gs>
                                      <w14:gs w14:pos="67501">
                                        <w14:srgbClr w14:val="1A8D48"/>
                                      </w14:gs>
                                      <w14:gs w14:pos="76000">
                                        <w14:srgbClr w14:val="FFFF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Беседы о воде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7" o:spid="_x0000_s1031" type="#_x0000_t202" style="position:absolute;left:0;text-align:left;margin-left:1.1pt;margin-top:73.9pt;width:436.5pt;height:168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" filled="f" stroked="f">
                <v:stroke joinstyle="round"/>
                <o:lock v:ext="edit" shapetype="t"/>
                <v:textbox style="mso-fit-shape-to-text:t">
                  <w:txbxContent>
                    <w:p w:rsidR="00D46E9C" w:rsidRDefault="00D46E9C" w:rsidP="00D46E9C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A603AB"/>
                          <w:sz w:val="72"/>
                          <w:szCs w:val="72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6000">
                                  <w14:srgbClr w14:val="E81766"/>
                                </w14:gs>
                                <w14:gs w14:pos="13500">
                                  <w14:srgbClr w14:val="EE3F17"/>
                                </w14:gs>
                                <w14:gs w14:pos="24000">
                                  <w14:srgbClr w14:val="FFFF00"/>
                                </w14:gs>
                                <w14:gs w14:pos="32499">
                                  <w14:srgbClr w14:val="1A8D48"/>
                                </w14:gs>
                                <w14:gs w14:pos="39500">
                                  <w14:srgbClr w14:val="0819FB"/>
                                </w14:gs>
                                <w14:gs w14:pos="50000">
                                  <w14:srgbClr w14:val="A603AB"/>
                                </w14:gs>
                                <w14:gs w14:pos="60501">
                                  <w14:srgbClr w14:val="0819FB"/>
                                </w14:gs>
                                <w14:gs w14:pos="67501">
                                  <w14:srgbClr w14:val="1A8D48"/>
                                </w14:gs>
                                <w14:gs w14:pos="76000">
                                  <w14:srgbClr w14:val="FFFF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Беседы о воде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25683" w:rsidRPr="006B637E" w:rsidRDefault="00625683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25683" w:rsidRPr="006B637E" w:rsidRDefault="00625683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B04670" w:rsidRPr="006B637E" w:rsidRDefault="00B04670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04670" w:rsidRPr="006B637E" w:rsidRDefault="00B04670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20C04" w:rsidRPr="006B637E" w:rsidRDefault="00F20C04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20C04" w:rsidRPr="006B637E" w:rsidRDefault="00F20C04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20C04" w:rsidRPr="006B637E" w:rsidRDefault="00F20C04" w:rsidP="006B6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4581" w:rsidRPr="006B637E" w:rsidRDefault="00C34581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34581" w:rsidRPr="006B637E" w:rsidRDefault="00C34581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34581" w:rsidRPr="006B637E" w:rsidRDefault="00C34581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73497" w:rsidRPr="006B637E" w:rsidRDefault="00673497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73497" w:rsidRPr="006B637E" w:rsidRDefault="00673497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73497" w:rsidRPr="006B637E" w:rsidRDefault="00673497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73497" w:rsidRPr="006B637E" w:rsidRDefault="00673497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73497" w:rsidRPr="006B637E" w:rsidRDefault="00673497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673497" w:rsidRPr="006B637E" w:rsidRDefault="00673497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C34581" w:rsidRPr="006B637E" w:rsidRDefault="00C34581" w:rsidP="006B637E">
      <w:pPr>
        <w:spacing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sectPr w:rsidR="00C34581" w:rsidRPr="006B637E" w:rsidSect="005D5601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 w:code="9"/>
      <w:pgMar w:top="170" w:right="1134" w:bottom="170" w:left="1418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FAE" w:rsidRDefault="00774FAE">
      <w:pPr>
        <w:spacing w:after="0" w:line="240" w:lineRule="auto"/>
      </w:pPr>
      <w:r>
        <w:separator/>
      </w:r>
    </w:p>
  </w:endnote>
  <w:endnote w:type="continuationSeparator" w:id="0">
    <w:p w:rsidR="00774FAE" w:rsidRDefault="0077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1AE" w:rsidRDefault="005F41A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46B" w:rsidRDefault="00F3446B">
    <w:pPr>
      <w:pStyle w:val="a9"/>
      <w:jc w:val="center"/>
    </w:pPr>
  </w:p>
  <w:p w:rsidR="00F3446B" w:rsidRDefault="00F3446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1AE" w:rsidRDefault="005F41A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FAE" w:rsidRDefault="00774FAE">
      <w:pPr>
        <w:spacing w:after="0" w:line="240" w:lineRule="auto"/>
      </w:pPr>
      <w:r>
        <w:separator/>
      </w:r>
    </w:p>
  </w:footnote>
  <w:footnote w:type="continuationSeparator" w:id="0">
    <w:p w:rsidR="00774FAE" w:rsidRDefault="00774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32B" w:rsidRDefault="00B8132B" w:rsidP="00FA436A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F41AE" w:rsidRDefault="00D46E9C" w:rsidP="00B8132B">
    <w:pPr>
      <w:pStyle w:val="a7"/>
      <w:ind w:right="36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0" type="#_x0000_t75" style="position:absolute;margin-left:0;margin-top:0;width:694.8pt;height:960pt;z-index:-251658752;mso-position-horizontal:center;mso-position-horizontal-relative:margin;mso-position-vertical:center;mso-position-vertical-relative:margin" o:allowincell="f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32B" w:rsidRDefault="00B8132B" w:rsidP="00FA436A">
    <w:pPr>
      <w:pStyle w:val="a7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B240A">
      <w:rPr>
        <w:rStyle w:val="ac"/>
        <w:noProof/>
      </w:rPr>
      <w:t>53</w:t>
    </w:r>
    <w:r>
      <w:rPr>
        <w:rStyle w:val="ac"/>
      </w:rPr>
      <w:fldChar w:fldCharType="end"/>
    </w:r>
  </w:p>
  <w:p w:rsidR="00591FF9" w:rsidRDefault="00D46E9C" w:rsidP="00B8132B">
    <w:pPr>
      <w:pStyle w:val="a7"/>
      <w:ind w:right="360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71" type="#_x0000_t75" style="position:absolute;left:0;text-align:left;margin-left:0;margin-top:0;width:694.8pt;height:960pt;z-index:-251657728;mso-position-horizontal:center;mso-position-horizontal-relative:margin;mso-position-vertical:center;mso-position-vertical-relative:margin" o:allowincell="f">
          <v:imagedata r:id="rId1" o:title=""/>
        </v:shape>
      </w:pict>
    </w:r>
  </w:p>
  <w:p w:rsidR="00F3446B" w:rsidRDefault="00F3446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1AE" w:rsidRDefault="00D46E9C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2" type="#_x0000_t75" style="position:absolute;margin-left:0;margin-top:0;width:694.8pt;height:960pt;z-index:-251659776;mso-position-horizontal:center;mso-position-horizontal-relative:margin;mso-position-vertical:center;mso-position-vertical-relative:margin" o:allowincell="f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D14A2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4BC83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3001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A264C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3004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007D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0659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71625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74C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A6CC2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E0BE0"/>
    <w:multiLevelType w:val="multilevel"/>
    <w:tmpl w:val="7D0EF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8C52640"/>
    <w:multiLevelType w:val="hybridMultilevel"/>
    <w:tmpl w:val="2C669FC2"/>
    <w:lvl w:ilvl="0" w:tplc="43F0D55E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643B1C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D876C0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22CB366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DCE2CE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C3AD3A6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486B506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AF2FD8C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A4C67C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 w15:restartNumberingAfterBreak="0">
    <w:nsid w:val="15B61618"/>
    <w:multiLevelType w:val="hybridMultilevel"/>
    <w:tmpl w:val="94BEB2B4"/>
    <w:lvl w:ilvl="0" w:tplc="CFAEDD4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1E137110"/>
    <w:multiLevelType w:val="hybridMultilevel"/>
    <w:tmpl w:val="8C1218D2"/>
    <w:lvl w:ilvl="0" w:tplc="CFAEDD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00E26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AA7F1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40A25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C6B1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8A289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344E7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C4231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44525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30354F2"/>
    <w:multiLevelType w:val="multilevel"/>
    <w:tmpl w:val="D61C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644CEF"/>
    <w:multiLevelType w:val="multilevel"/>
    <w:tmpl w:val="4EF8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4AE6F14"/>
    <w:multiLevelType w:val="hybridMultilevel"/>
    <w:tmpl w:val="A96AE056"/>
    <w:lvl w:ilvl="0" w:tplc="F148D83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60C4CC3"/>
    <w:multiLevelType w:val="multilevel"/>
    <w:tmpl w:val="14E8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C40923"/>
    <w:multiLevelType w:val="hybridMultilevel"/>
    <w:tmpl w:val="61F2EA8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BD11E4D"/>
    <w:multiLevelType w:val="hybridMultilevel"/>
    <w:tmpl w:val="583424A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 w15:restartNumberingAfterBreak="0">
    <w:nsid w:val="2D6C31BD"/>
    <w:multiLevelType w:val="hybridMultilevel"/>
    <w:tmpl w:val="D3F63B3A"/>
    <w:lvl w:ilvl="0" w:tplc="CFAEDD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643B1C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D876C0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22CB366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DCE2CE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C3AD3A6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486B506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AF2FD8C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EA4C67C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 w15:restartNumberingAfterBreak="0">
    <w:nsid w:val="2DB41953"/>
    <w:multiLevelType w:val="hybridMultilevel"/>
    <w:tmpl w:val="B7CCA1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E2D2917"/>
    <w:multiLevelType w:val="multilevel"/>
    <w:tmpl w:val="1C30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2FE0993"/>
    <w:multiLevelType w:val="hybridMultilevel"/>
    <w:tmpl w:val="FB64DA28"/>
    <w:lvl w:ilvl="0" w:tplc="B97445A8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AA56F0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63ABD1C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956A328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5F644A8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7EEBDB8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9146F34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59AC84C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CF2119E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 w15:restartNumberingAfterBreak="0">
    <w:nsid w:val="33A045F4"/>
    <w:multiLevelType w:val="hybridMultilevel"/>
    <w:tmpl w:val="EA321A64"/>
    <w:lvl w:ilvl="0" w:tplc="CFAEDD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8E268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4E88F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66C44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DAF38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A2DEE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A8A52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0576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83AA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18390D"/>
    <w:multiLevelType w:val="hybridMultilevel"/>
    <w:tmpl w:val="DB969B7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37EF05F1"/>
    <w:multiLevelType w:val="hybridMultilevel"/>
    <w:tmpl w:val="583424A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3C3A2FAB"/>
    <w:multiLevelType w:val="hybridMultilevel"/>
    <w:tmpl w:val="650ACD3E"/>
    <w:lvl w:ilvl="0" w:tplc="21FACF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418662CE"/>
    <w:multiLevelType w:val="hybridMultilevel"/>
    <w:tmpl w:val="46A24A4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 w15:restartNumberingAfterBreak="0">
    <w:nsid w:val="42ED42F1"/>
    <w:multiLevelType w:val="hybridMultilevel"/>
    <w:tmpl w:val="D01A06DA"/>
    <w:lvl w:ilvl="0" w:tplc="235ABC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99B138B"/>
    <w:multiLevelType w:val="hybridMultilevel"/>
    <w:tmpl w:val="AC56F4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D10263B"/>
    <w:multiLevelType w:val="hybridMultilevel"/>
    <w:tmpl w:val="D3702E2C"/>
    <w:lvl w:ilvl="0" w:tplc="CC10FE5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00E26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AA7F1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40A25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2C6B1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8A289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344E7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C4231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44525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4DC00E88"/>
    <w:multiLevelType w:val="multilevel"/>
    <w:tmpl w:val="41FAA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30E16D4"/>
    <w:multiLevelType w:val="hybridMultilevel"/>
    <w:tmpl w:val="E930791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8160BB5"/>
    <w:multiLevelType w:val="hybridMultilevel"/>
    <w:tmpl w:val="9FE48A70"/>
    <w:lvl w:ilvl="0" w:tplc="5996563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8E268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4E88F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66C44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DAF38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A2DEE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A8A52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0576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83AA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A0254C5"/>
    <w:multiLevelType w:val="hybridMultilevel"/>
    <w:tmpl w:val="80C475C2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1574D8"/>
    <w:multiLevelType w:val="multilevel"/>
    <w:tmpl w:val="B6C0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7C5447"/>
    <w:multiLevelType w:val="hybridMultilevel"/>
    <w:tmpl w:val="E9760E96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B52AE"/>
    <w:multiLevelType w:val="hybridMultilevel"/>
    <w:tmpl w:val="2946E1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6967DD"/>
    <w:multiLevelType w:val="hybridMultilevel"/>
    <w:tmpl w:val="692C1500"/>
    <w:lvl w:ilvl="0" w:tplc="F60023B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8F3630D"/>
    <w:multiLevelType w:val="multilevel"/>
    <w:tmpl w:val="90FA5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A1F53EF"/>
    <w:multiLevelType w:val="hybridMultilevel"/>
    <w:tmpl w:val="A122027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D9226F2"/>
    <w:multiLevelType w:val="hybridMultilevel"/>
    <w:tmpl w:val="7BE80C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A842C7"/>
    <w:multiLevelType w:val="hybridMultilevel"/>
    <w:tmpl w:val="F970B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BD3766"/>
    <w:multiLevelType w:val="hybridMultilevel"/>
    <w:tmpl w:val="11AC749C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FCE5F48"/>
    <w:multiLevelType w:val="hybridMultilevel"/>
    <w:tmpl w:val="1B2E2844"/>
    <w:lvl w:ilvl="0" w:tplc="CFAED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</w:num>
  <w:num w:numId="3">
    <w:abstractNumId w:val="19"/>
  </w:num>
  <w:num w:numId="4">
    <w:abstractNumId w:val="33"/>
  </w:num>
  <w:num w:numId="5">
    <w:abstractNumId w:val="41"/>
  </w:num>
  <w:num w:numId="6">
    <w:abstractNumId w:val="23"/>
  </w:num>
  <w:num w:numId="7">
    <w:abstractNumId w:val="11"/>
  </w:num>
  <w:num w:numId="8">
    <w:abstractNumId w:val="31"/>
  </w:num>
  <w:num w:numId="9">
    <w:abstractNumId w:val="34"/>
  </w:num>
  <w:num w:numId="10">
    <w:abstractNumId w:val="29"/>
  </w:num>
  <w:num w:numId="11">
    <w:abstractNumId w:val="27"/>
  </w:num>
  <w:num w:numId="12">
    <w:abstractNumId w:val="39"/>
  </w:num>
  <w:num w:numId="13">
    <w:abstractNumId w:val="30"/>
  </w:num>
  <w:num w:numId="14">
    <w:abstractNumId w:val="12"/>
  </w:num>
  <w:num w:numId="15">
    <w:abstractNumId w:val="35"/>
  </w:num>
  <w:num w:numId="16">
    <w:abstractNumId w:val="37"/>
  </w:num>
  <w:num w:numId="17">
    <w:abstractNumId w:val="18"/>
  </w:num>
  <w:num w:numId="18">
    <w:abstractNumId w:val="38"/>
  </w:num>
  <w:num w:numId="19">
    <w:abstractNumId w:val="20"/>
  </w:num>
  <w:num w:numId="20">
    <w:abstractNumId w:val="13"/>
  </w:num>
  <w:num w:numId="21">
    <w:abstractNumId w:val="24"/>
  </w:num>
  <w:num w:numId="22">
    <w:abstractNumId w:val="44"/>
  </w:num>
  <w:num w:numId="23">
    <w:abstractNumId w:val="42"/>
  </w:num>
  <w:num w:numId="24">
    <w:abstractNumId w:val="25"/>
  </w:num>
  <w:num w:numId="25">
    <w:abstractNumId w:val="45"/>
  </w:num>
  <w:num w:numId="26">
    <w:abstractNumId w:val="43"/>
  </w:num>
  <w:num w:numId="27">
    <w:abstractNumId w:val="16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21"/>
  </w:num>
  <w:num w:numId="39">
    <w:abstractNumId w:val="36"/>
  </w:num>
  <w:num w:numId="40">
    <w:abstractNumId w:val="22"/>
  </w:num>
  <w:num w:numId="41">
    <w:abstractNumId w:val="17"/>
  </w:num>
  <w:num w:numId="42">
    <w:abstractNumId w:val="15"/>
  </w:num>
  <w:num w:numId="43">
    <w:abstractNumId w:val="32"/>
  </w:num>
  <w:num w:numId="44">
    <w:abstractNumId w:val="40"/>
  </w:num>
  <w:num w:numId="45">
    <w:abstractNumId w:val="10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670"/>
    <w:rsid w:val="0009256C"/>
    <w:rsid w:val="00095F54"/>
    <w:rsid w:val="000D10D0"/>
    <w:rsid w:val="000F52F0"/>
    <w:rsid w:val="0010030D"/>
    <w:rsid w:val="00136169"/>
    <w:rsid w:val="0014336A"/>
    <w:rsid w:val="001434E5"/>
    <w:rsid w:val="00167586"/>
    <w:rsid w:val="002106AA"/>
    <w:rsid w:val="00211796"/>
    <w:rsid w:val="002149D3"/>
    <w:rsid w:val="00261A0B"/>
    <w:rsid w:val="00292CC4"/>
    <w:rsid w:val="00294B08"/>
    <w:rsid w:val="002B2178"/>
    <w:rsid w:val="002B240A"/>
    <w:rsid w:val="003072B6"/>
    <w:rsid w:val="003337EC"/>
    <w:rsid w:val="00340212"/>
    <w:rsid w:val="003638FC"/>
    <w:rsid w:val="00370671"/>
    <w:rsid w:val="003C47F7"/>
    <w:rsid w:val="003D2F27"/>
    <w:rsid w:val="003D30CA"/>
    <w:rsid w:val="0043525B"/>
    <w:rsid w:val="00436E89"/>
    <w:rsid w:val="00441211"/>
    <w:rsid w:val="00450AC2"/>
    <w:rsid w:val="00454213"/>
    <w:rsid w:val="0045781A"/>
    <w:rsid w:val="004728ED"/>
    <w:rsid w:val="0049183D"/>
    <w:rsid w:val="00514F16"/>
    <w:rsid w:val="005231E3"/>
    <w:rsid w:val="00552C37"/>
    <w:rsid w:val="00555BBD"/>
    <w:rsid w:val="00583E4F"/>
    <w:rsid w:val="00591FF9"/>
    <w:rsid w:val="00592688"/>
    <w:rsid w:val="005C7316"/>
    <w:rsid w:val="005D3294"/>
    <w:rsid w:val="005D5601"/>
    <w:rsid w:val="005F41AE"/>
    <w:rsid w:val="005F5ED0"/>
    <w:rsid w:val="00625683"/>
    <w:rsid w:val="00655B0F"/>
    <w:rsid w:val="00673497"/>
    <w:rsid w:val="006B637E"/>
    <w:rsid w:val="006C41A9"/>
    <w:rsid w:val="006C7361"/>
    <w:rsid w:val="00731E3A"/>
    <w:rsid w:val="00742770"/>
    <w:rsid w:val="00767CEE"/>
    <w:rsid w:val="00774FAE"/>
    <w:rsid w:val="007A147A"/>
    <w:rsid w:val="007B5728"/>
    <w:rsid w:val="007E7BD2"/>
    <w:rsid w:val="007F45CD"/>
    <w:rsid w:val="008040C4"/>
    <w:rsid w:val="00833A53"/>
    <w:rsid w:val="00896B67"/>
    <w:rsid w:val="008D64A0"/>
    <w:rsid w:val="00944A6C"/>
    <w:rsid w:val="0097234E"/>
    <w:rsid w:val="009E1485"/>
    <w:rsid w:val="009E5061"/>
    <w:rsid w:val="009F4743"/>
    <w:rsid w:val="00A06840"/>
    <w:rsid w:val="00A145EA"/>
    <w:rsid w:val="00A37455"/>
    <w:rsid w:val="00A40E0D"/>
    <w:rsid w:val="00A6433A"/>
    <w:rsid w:val="00A75249"/>
    <w:rsid w:val="00A75FFF"/>
    <w:rsid w:val="00AB1ADB"/>
    <w:rsid w:val="00AB7B2E"/>
    <w:rsid w:val="00AC01A4"/>
    <w:rsid w:val="00AC56BC"/>
    <w:rsid w:val="00AE73D7"/>
    <w:rsid w:val="00B04670"/>
    <w:rsid w:val="00B8132B"/>
    <w:rsid w:val="00BA1766"/>
    <w:rsid w:val="00BA25B6"/>
    <w:rsid w:val="00BA7429"/>
    <w:rsid w:val="00BD1D11"/>
    <w:rsid w:val="00BF11F8"/>
    <w:rsid w:val="00C00C3D"/>
    <w:rsid w:val="00C157B0"/>
    <w:rsid w:val="00C34581"/>
    <w:rsid w:val="00C5284A"/>
    <w:rsid w:val="00C55839"/>
    <w:rsid w:val="00C6516B"/>
    <w:rsid w:val="00CC0B0D"/>
    <w:rsid w:val="00CC46B8"/>
    <w:rsid w:val="00D15FBD"/>
    <w:rsid w:val="00D32B68"/>
    <w:rsid w:val="00D46E9C"/>
    <w:rsid w:val="00D477F4"/>
    <w:rsid w:val="00DC0AD6"/>
    <w:rsid w:val="00E41DD0"/>
    <w:rsid w:val="00E5689F"/>
    <w:rsid w:val="00E91E2A"/>
    <w:rsid w:val="00EF52E9"/>
    <w:rsid w:val="00F20C04"/>
    <w:rsid w:val="00F3446B"/>
    <w:rsid w:val="00FA436A"/>
    <w:rsid w:val="00FB2500"/>
    <w:rsid w:val="00FD0FAA"/>
    <w:rsid w:val="00FE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73"/>
    <o:shapelayout v:ext="edit">
      <o:idmap v:ext="edit" data="1"/>
    </o:shapelayout>
  </w:shapeDefaults>
  <w:decimalSymbol w:val=","/>
  <w:listSeparator w:val=";"/>
  <w14:defaultImageDpi w14:val="0"/>
  <w15:docId w15:val="{954D32AB-18BB-4B62-9050-C8BE6A10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Hyperlink" w:semiHidden="1" w:uiPriority="0" w:unhideWhenUsed="1"/>
    <w:lsdException w:name="Strong" w:locked="1" w:uiPriority="0" w:qFormat="1"/>
    <w:lsdException w:name="Emphasis" w:locked="1" w:uiPriority="0" w:qFormat="1"/>
    <w:lsdException w:name="Normal (Web)" w:lock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lang w:eastAsia="en-US"/>
    </w:rPr>
  </w:style>
  <w:style w:type="paragraph" w:styleId="1">
    <w:name w:val="heading 1"/>
    <w:basedOn w:val="a"/>
    <w:link w:val="10"/>
    <w:uiPriority w:val="9"/>
    <w:qFormat/>
    <w:locked/>
    <w:rsid w:val="00731E3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3616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1E3A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36169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a3">
    <w:name w:val="List Paragraph"/>
    <w:basedOn w:val="a"/>
    <w:uiPriority w:val="99"/>
    <w:rsid w:val="000D10D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B04670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B04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0467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B04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04670"/>
    <w:rPr>
      <w:rFonts w:eastAsia="Times New Roman" w:cs="Times New Roman"/>
    </w:rPr>
  </w:style>
  <w:style w:type="paragraph" w:styleId="a9">
    <w:name w:val="footer"/>
    <w:basedOn w:val="a"/>
    <w:link w:val="aa"/>
    <w:uiPriority w:val="99"/>
    <w:rsid w:val="00B04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B04670"/>
    <w:rPr>
      <w:rFonts w:eastAsia="Times New Roman" w:cs="Times New Roman"/>
    </w:rPr>
  </w:style>
  <w:style w:type="paragraph" w:styleId="ab">
    <w:name w:val="Normal (Web)"/>
    <w:basedOn w:val="a"/>
    <w:uiPriority w:val="99"/>
    <w:rsid w:val="00552C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B8132B"/>
    <w:rPr>
      <w:rFonts w:cs="Times New Roman"/>
    </w:rPr>
  </w:style>
  <w:style w:type="character" w:customStyle="1" w:styleId="apple-converted-space">
    <w:name w:val="apple-converted-space"/>
    <w:basedOn w:val="a0"/>
    <w:rsid w:val="00731E3A"/>
    <w:rPr>
      <w:rFonts w:cs="Times New Roman"/>
    </w:rPr>
  </w:style>
  <w:style w:type="character" w:styleId="ad">
    <w:name w:val="Hyperlink"/>
    <w:basedOn w:val="a0"/>
    <w:uiPriority w:val="99"/>
    <w:rsid w:val="00731E3A"/>
    <w:rPr>
      <w:rFonts w:cs="Times New Roman"/>
      <w:color w:val="0000FF"/>
      <w:u w:val="single"/>
    </w:rPr>
  </w:style>
  <w:style w:type="character" w:styleId="ae">
    <w:name w:val="Strong"/>
    <w:basedOn w:val="a0"/>
    <w:uiPriority w:val="22"/>
    <w:qFormat/>
    <w:locked/>
    <w:rsid w:val="00136169"/>
    <w:rPr>
      <w:rFonts w:cs="Times New Roman"/>
      <w:b/>
      <w:bCs/>
    </w:rPr>
  </w:style>
  <w:style w:type="character" w:customStyle="1" w:styleId="category">
    <w:name w:val="category"/>
    <w:basedOn w:val="a0"/>
    <w:rsid w:val="00136169"/>
    <w:rPr>
      <w:rFonts w:cs="Times New Roman"/>
    </w:rPr>
  </w:style>
  <w:style w:type="character" w:customStyle="1" w:styleId="tags">
    <w:name w:val="tags"/>
    <w:basedOn w:val="a0"/>
    <w:rsid w:val="00136169"/>
    <w:rPr>
      <w:rFonts w:cs="Times New Roman"/>
    </w:rPr>
  </w:style>
  <w:style w:type="character" w:styleId="af">
    <w:name w:val="Emphasis"/>
    <w:basedOn w:val="a0"/>
    <w:uiPriority w:val="20"/>
    <w:qFormat/>
    <w:locked/>
    <w:rsid w:val="00BF11F8"/>
    <w:rPr>
      <w:rFonts w:cs="Times New Roman"/>
      <w:i/>
      <w:iCs/>
    </w:rPr>
  </w:style>
  <w:style w:type="paragraph" w:customStyle="1" w:styleId="headline">
    <w:name w:val="headline"/>
    <w:basedOn w:val="a"/>
    <w:rsid w:val="00BF1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luso-wrap">
    <w:name w:val="pluso-wrap"/>
    <w:basedOn w:val="a0"/>
    <w:rsid w:val="00BF11F8"/>
    <w:rPr>
      <w:rFonts w:cs="Times New Roman"/>
    </w:rPr>
  </w:style>
  <w:style w:type="character" w:customStyle="1" w:styleId="grey">
    <w:name w:val="grey"/>
    <w:basedOn w:val="a0"/>
    <w:rsid w:val="00BF11F8"/>
    <w:rPr>
      <w:rFonts w:cs="Times New Roman"/>
    </w:rPr>
  </w:style>
  <w:style w:type="character" w:styleId="af0">
    <w:name w:val="Unresolved Mention"/>
    <w:basedOn w:val="a0"/>
    <w:uiPriority w:val="99"/>
    <w:semiHidden/>
    <w:unhideWhenUsed/>
    <w:rsid w:val="00D46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77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http://azbuka-igr.ru/wp-content/uploads/2010/08/img135.jpg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16.wmf"/><Relationship Id="rId21" Type="http://schemas.openxmlformats.org/officeDocument/2006/relationships/image" Target="media/image9.wmf"/><Relationship Id="rId34" Type="http://schemas.openxmlformats.org/officeDocument/2006/relationships/hyperlink" Target="http://pedagogic.ru/books/item/f00/s00/z0000019/st048.shtml" TargetMode="External"/><Relationship Id="rId42" Type="http://schemas.openxmlformats.org/officeDocument/2006/relationships/image" Target="media/image17.jpeg"/><Relationship Id="rId47" Type="http://schemas.openxmlformats.org/officeDocument/2006/relationships/hyperlink" Target="http://azbuka-igr.ru/tag/muskulaturu-nog" TargetMode="External"/><Relationship Id="rId50" Type="http://schemas.openxmlformats.org/officeDocument/2006/relationships/image" Target="http://azbuka-igr.ru/wp-content/uploads/2010/08/img134.jpg" TargetMode="External"/><Relationship Id="rId55" Type="http://schemas.openxmlformats.org/officeDocument/2006/relationships/image" Target="media/image19.jpeg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dohcolonoc.ru/conspect/3707-konspekt-zanyatiya-dagestanskaya-skazka-khrabryj-malchik.html" TargetMode="External"/><Relationship Id="rId29" Type="http://schemas.openxmlformats.org/officeDocument/2006/relationships/image" Target="http://pedagogic.ru/pic/glass.gi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static.wixstatic.com/media/0e4b63_622ece1409894e6ab075eb5a682fcc09.png_srz_1200_721_85_22_0.50_1.20_0.00_png_srz" TargetMode="External"/><Relationship Id="rId24" Type="http://schemas.openxmlformats.org/officeDocument/2006/relationships/image" Target="http://pedagogic.ru/books/item/f00/s00/z0000019/pic/000061.jpg" TargetMode="External"/><Relationship Id="rId32" Type="http://schemas.openxmlformats.org/officeDocument/2006/relationships/image" Target="http://pedagogic.ru/pic/books/content.gif" TargetMode="External"/><Relationship Id="rId37" Type="http://schemas.openxmlformats.org/officeDocument/2006/relationships/image" Target="media/image15.wmf"/><Relationship Id="rId40" Type="http://schemas.openxmlformats.org/officeDocument/2006/relationships/image" Target="http://www.old.mo-izberbash.ru/images/stories/foto/istoriya/zdanie1.jpg" TargetMode="External"/><Relationship Id="rId45" Type="http://schemas.openxmlformats.org/officeDocument/2006/relationships/hyperlink" Target="http://azbuka-igr.ru/tag/bystrotu-dvizheniya" TargetMode="External"/><Relationship Id="rId53" Type="http://schemas.openxmlformats.org/officeDocument/2006/relationships/hyperlink" Target="http://azbuka-igr.ru/tag/lovkost" TargetMode="External"/><Relationship Id="rId58" Type="http://schemas.openxmlformats.org/officeDocument/2006/relationships/hyperlink" Target="http://azbuka-igr.ru/tag/glazomer" TargetMode="External"/><Relationship Id="rId66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0.jpeg"/><Relationship Id="rId28" Type="http://schemas.openxmlformats.org/officeDocument/2006/relationships/image" Target="media/image12.png"/><Relationship Id="rId36" Type="http://schemas.openxmlformats.org/officeDocument/2006/relationships/image" Target="http://pedagogic.ru/pic/books/forward.gif" TargetMode="External"/><Relationship Id="rId49" Type="http://schemas.openxmlformats.org/officeDocument/2006/relationships/image" Target="media/image18.jpeg"/><Relationship Id="rId57" Type="http://schemas.openxmlformats.org/officeDocument/2006/relationships/hyperlink" Target="http://azbuka-igr.ru/category/world_game/gruzinskie" TargetMode="External"/><Relationship Id="rId61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://azbuka-igr.ru/world_game/gruzinskie/snyatie-shapki-kudis-ageba" TargetMode="External"/><Relationship Id="rId31" Type="http://schemas.openxmlformats.org/officeDocument/2006/relationships/image" Target="media/image13.png"/><Relationship Id="rId44" Type="http://schemas.openxmlformats.org/officeDocument/2006/relationships/hyperlink" Target="http://azbuka-igr.ru/category/world_game/gruzinskie" TargetMode="External"/><Relationship Id="rId52" Type="http://schemas.openxmlformats.org/officeDocument/2006/relationships/hyperlink" Target="http://azbuka-igr.ru/tag/glazomer" TargetMode="External"/><Relationship Id="rId60" Type="http://schemas.openxmlformats.org/officeDocument/2006/relationships/hyperlink" Target="http://azbuka-igr.ru/tag/myshcy-plechevogo-poyasa" TargetMode="External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data:image/gif;base64,R0lGODlhAQABAPAAAMDAwAAAACH5BAUAAAAALAAAAAABAAEAQAICRAEAOw==" TargetMode="External"/><Relationship Id="rId27" Type="http://schemas.openxmlformats.org/officeDocument/2006/relationships/image" Target="http://pedagogic.ru/pic/books/back.gif" TargetMode="External"/><Relationship Id="rId30" Type="http://schemas.openxmlformats.org/officeDocument/2006/relationships/hyperlink" Target="http://pedagogic.ru/books/item/f00/s00/z0000019/index.shtml" TargetMode="External"/><Relationship Id="rId35" Type="http://schemas.openxmlformats.org/officeDocument/2006/relationships/image" Target="media/image14.png"/><Relationship Id="rId43" Type="http://schemas.openxmlformats.org/officeDocument/2006/relationships/image" Target="http://azbuka-igr.ru/wp-content/uploads/2010/08/img1342.jpg" TargetMode="External"/><Relationship Id="rId48" Type="http://schemas.openxmlformats.org/officeDocument/2006/relationships/hyperlink" Target="http://azbuka-igr.ru/world_game/gruzinskie/ploskij-kamen-i-myach-beraburti" TargetMode="External"/><Relationship Id="rId56" Type="http://schemas.openxmlformats.org/officeDocument/2006/relationships/image" Target="http://azbuka-igr.ru/wp-content/uploads/2010/08/img133.jpg" TargetMode="External"/><Relationship Id="rId64" Type="http://schemas.openxmlformats.org/officeDocument/2006/relationships/footer" Target="footer2.xml"/><Relationship Id="rId8" Type="http://schemas.openxmlformats.org/officeDocument/2006/relationships/hyperlink" Target="http://www.dagzeto.ru/" TargetMode="External"/><Relationship Id="rId51" Type="http://schemas.openxmlformats.org/officeDocument/2006/relationships/hyperlink" Target="http://azbuka-igr.ru/category/world_game/gruzinski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://pedagogic.ru/books/item/f00/s00/z0000019/st046.shtml" TargetMode="External"/><Relationship Id="rId33" Type="http://schemas.openxmlformats.org/officeDocument/2006/relationships/image" Target="http://pedagogic.ru/pic/glass.gif" TargetMode="External"/><Relationship Id="rId38" Type="http://schemas.openxmlformats.org/officeDocument/2006/relationships/image" Target="http://www.old.mo-izberbash.ru/images/stories/foto/istoriya/stella.jpg" TargetMode="External"/><Relationship Id="rId46" Type="http://schemas.openxmlformats.org/officeDocument/2006/relationships/hyperlink" Target="http://azbuka-igr.ru/tag/lovkost" TargetMode="External"/><Relationship Id="rId59" Type="http://schemas.openxmlformats.org/officeDocument/2006/relationships/hyperlink" Target="http://azbuka-igr.ru/tag/metkost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my.mail.ru/community/dagestan-kavkaz/tag/%d0%94%d0%b0%d0%b3%d0%b5%d1%81%d1%82%d0%b0%d0%bd" TargetMode="External"/><Relationship Id="rId41" Type="http://schemas.openxmlformats.org/officeDocument/2006/relationships/hyperlink" Target="http://www.dagzeto.ru/" TargetMode="External"/><Relationship Id="rId54" Type="http://schemas.openxmlformats.org/officeDocument/2006/relationships/hyperlink" Target="http://azbuka-igr.ru/world_game/gruzinskie/konno-sportivnaya-igra-kabaxi" TargetMode="External"/><Relationship Id="rId6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10800</Words>
  <Characters>71937</Characters>
  <Application>Microsoft Office Word</Application>
  <DocSecurity>0</DocSecurity>
  <Lines>599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Asus</cp:lastModifiedBy>
  <cp:revision>2</cp:revision>
  <cp:lastPrinted>2015-05-25T06:53:00Z</cp:lastPrinted>
  <dcterms:created xsi:type="dcterms:W3CDTF">2020-12-24T04:37:00Z</dcterms:created>
  <dcterms:modified xsi:type="dcterms:W3CDTF">2020-12-24T04:37:00Z</dcterms:modified>
</cp:coreProperties>
</file>