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312" w:rsidRDefault="007B3312"/>
    <w:tbl>
      <w:tblPr>
        <w:tblStyle w:val="a3"/>
        <w:tblW w:w="0" w:type="auto"/>
        <w:tblLayout w:type="fixed"/>
        <w:tblLook w:val="0000"/>
      </w:tblPr>
      <w:tblGrid>
        <w:gridCol w:w="3930"/>
        <w:gridCol w:w="714"/>
        <w:gridCol w:w="10490"/>
      </w:tblGrid>
      <w:tr w:rsidR="007B3312" w:rsidTr="002F08C3">
        <w:trPr>
          <w:trHeight w:val="322"/>
        </w:trPr>
        <w:tc>
          <w:tcPr>
            <w:tcW w:w="3930" w:type="dxa"/>
            <w:vMerge w:val="restart"/>
          </w:tcPr>
          <w:p w:rsidR="007B3312" w:rsidRPr="00F141E1" w:rsidRDefault="007B3312" w:rsidP="007B331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4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Образовательная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область</w:t>
            </w:r>
          </w:p>
          <w:p w:rsidR="007B3312" w:rsidRDefault="007B3312" w:rsidP="007B331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B3312" w:rsidRDefault="007B3312" w:rsidP="007B331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3803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1204" w:type="dxa"/>
            <w:gridSpan w:val="2"/>
          </w:tcPr>
          <w:p w:rsidR="007B3312" w:rsidRPr="00F141E1" w:rsidRDefault="007B3312" w:rsidP="002F08C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4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Показатели     развития </w:t>
            </w:r>
            <w:r w:rsidRPr="00F141E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141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для   детей  от  6 до 7  лет</w:t>
            </w:r>
          </w:p>
          <w:p w:rsidR="007B3312" w:rsidRDefault="007B3312" w:rsidP="002F08C3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7B3312" w:rsidRDefault="007B3312" w:rsidP="002F08C3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7B3312" w:rsidRDefault="007B3312" w:rsidP="002F08C3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7B3312" w:rsidRDefault="007B3312" w:rsidP="002F08C3">
            <w:pPr>
              <w:pStyle w:val="Default"/>
              <w:rPr>
                <w:sz w:val="20"/>
                <w:szCs w:val="20"/>
              </w:rPr>
            </w:pPr>
          </w:p>
          <w:p w:rsidR="007B3312" w:rsidRDefault="007B3312" w:rsidP="002F08C3">
            <w:pPr>
              <w:pStyle w:val="Default"/>
              <w:rPr>
                <w:sz w:val="20"/>
                <w:szCs w:val="20"/>
              </w:rPr>
            </w:pPr>
          </w:p>
        </w:tc>
      </w:tr>
      <w:tr w:rsidR="007B3312" w:rsidRPr="00380330" w:rsidTr="002F08C3">
        <w:trPr>
          <w:trHeight w:val="322"/>
        </w:trPr>
        <w:tc>
          <w:tcPr>
            <w:tcW w:w="3930" w:type="dxa"/>
            <w:vMerge/>
          </w:tcPr>
          <w:p w:rsidR="007B3312" w:rsidRPr="00380330" w:rsidRDefault="007B3312" w:rsidP="002F08C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:rsidR="007B3312" w:rsidRPr="007B3312" w:rsidRDefault="007B3312" w:rsidP="002F08C3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7B331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490" w:type="dxa"/>
          </w:tcPr>
          <w:p w:rsidR="007B3312" w:rsidRPr="007B3312" w:rsidRDefault="007B3312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 xml:space="preserve">Может самостоятельно ухаживать за одеждой, устранять непорядок в своем внешнем виде </w:t>
            </w:r>
          </w:p>
        </w:tc>
      </w:tr>
      <w:tr w:rsidR="007B3312" w:rsidRPr="00380330" w:rsidTr="002F08C3">
        <w:trPr>
          <w:trHeight w:val="93"/>
        </w:trPr>
        <w:tc>
          <w:tcPr>
            <w:tcW w:w="3930" w:type="dxa"/>
            <w:vMerge/>
          </w:tcPr>
          <w:p w:rsidR="007B3312" w:rsidRPr="00380330" w:rsidRDefault="007B3312" w:rsidP="002F08C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" w:type="dxa"/>
          </w:tcPr>
          <w:p w:rsidR="007B3312" w:rsidRPr="007B3312" w:rsidRDefault="007B3312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490" w:type="dxa"/>
          </w:tcPr>
          <w:p w:rsidR="007B3312" w:rsidRPr="007B3312" w:rsidRDefault="007B3312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 xml:space="preserve">Следит за состоянием своего рабочего пространства до и после занятий </w:t>
            </w:r>
          </w:p>
        </w:tc>
      </w:tr>
      <w:tr w:rsidR="007B3312" w:rsidRPr="00380330" w:rsidTr="002F08C3">
        <w:trPr>
          <w:trHeight w:val="93"/>
        </w:trPr>
        <w:tc>
          <w:tcPr>
            <w:tcW w:w="3930" w:type="dxa"/>
            <w:vMerge/>
          </w:tcPr>
          <w:p w:rsidR="007B3312" w:rsidRDefault="007B3312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7B3312" w:rsidRPr="007B3312" w:rsidRDefault="007B3312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490" w:type="dxa"/>
          </w:tcPr>
          <w:p w:rsidR="007B3312" w:rsidRPr="007B3312" w:rsidRDefault="007B3312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 xml:space="preserve">Ответственно выполняет обязанности дежурного </w:t>
            </w:r>
          </w:p>
        </w:tc>
      </w:tr>
      <w:tr w:rsidR="007B3312" w:rsidRPr="00380330" w:rsidTr="002F08C3">
        <w:trPr>
          <w:trHeight w:val="93"/>
        </w:trPr>
        <w:tc>
          <w:tcPr>
            <w:tcW w:w="3930" w:type="dxa"/>
            <w:vMerge/>
          </w:tcPr>
          <w:p w:rsidR="007B3312" w:rsidRDefault="007B3312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7B3312" w:rsidRPr="007B3312" w:rsidRDefault="007B3312" w:rsidP="002F08C3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3312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490" w:type="dxa"/>
          </w:tcPr>
          <w:p w:rsidR="007B3312" w:rsidRPr="007B3312" w:rsidRDefault="007B3312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 xml:space="preserve">Проявляет трудолюбие в работе </w:t>
            </w:r>
          </w:p>
        </w:tc>
      </w:tr>
      <w:tr w:rsidR="007B3312" w:rsidRPr="00380330" w:rsidTr="002F08C3">
        <w:trPr>
          <w:trHeight w:val="93"/>
        </w:trPr>
        <w:tc>
          <w:tcPr>
            <w:tcW w:w="3930" w:type="dxa"/>
            <w:vMerge/>
          </w:tcPr>
          <w:p w:rsidR="007B3312" w:rsidRDefault="007B3312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7B3312" w:rsidRPr="007B3312" w:rsidRDefault="007B3312" w:rsidP="002F08C3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3312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90" w:type="dxa"/>
          </w:tcPr>
          <w:p w:rsidR="007B3312" w:rsidRPr="007B3312" w:rsidRDefault="007B3312" w:rsidP="002F08C3">
            <w:pPr>
              <w:pStyle w:val="Default"/>
              <w:ind w:left="42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 xml:space="preserve">Доводит </w:t>
            </w:r>
            <w:proofErr w:type="gramStart"/>
            <w:r w:rsidRPr="007B3312">
              <w:rPr>
                <w:rFonts w:ascii="Times New Roman" w:hAnsi="Times New Roman" w:cs="Times New Roman"/>
              </w:rPr>
              <w:t>начатое</w:t>
            </w:r>
            <w:proofErr w:type="gramEnd"/>
            <w:r w:rsidRPr="007B3312">
              <w:rPr>
                <w:rFonts w:ascii="Times New Roman" w:hAnsi="Times New Roman" w:cs="Times New Roman"/>
              </w:rPr>
              <w:t xml:space="preserve"> до конца </w:t>
            </w:r>
          </w:p>
        </w:tc>
      </w:tr>
      <w:tr w:rsidR="007B3312" w:rsidRPr="00380330" w:rsidTr="002F08C3">
        <w:trPr>
          <w:trHeight w:val="93"/>
        </w:trPr>
        <w:tc>
          <w:tcPr>
            <w:tcW w:w="3930" w:type="dxa"/>
            <w:vMerge/>
          </w:tcPr>
          <w:p w:rsidR="007B3312" w:rsidRDefault="007B3312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7B3312" w:rsidRPr="007B3312" w:rsidRDefault="007B3312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490" w:type="dxa"/>
          </w:tcPr>
          <w:p w:rsidR="007B3312" w:rsidRPr="007B3312" w:rsidRDefault="007B3312" w:rsidP="002F08C3">
            <w:pPr>
              <w:pStyle w:val="Default"/>
              <w:ind w:left="42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 xml:space="preserve">Планирует свою деятельность, отбирает для нее необходимые материалы </w:t>
            </w:r>
          </w:p>
        </w:tc>
      </w:tr>
      <w:tr w:rsidR="007B3312" w:rsidRPr="00380330" w:rsidTr="002F08C3">
        <w:trPr>
          <w:trHeight w:val="93"/>
        </w:trPr>
        <w:tc>
          <w:tcPr>
            <w:tcW w:w="3930" w:type="dxa"/>
            <w:vMerge/>
          </w:tcPr>
          <w:p w:rsidR="007B3312" w:rsidRDefault="007B3312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7B3312" w:rsidRPr="007B3312" w:rsidRDefault="007B3312" w:rsidP="002F08C3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B3312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490" w:type="dxa"/>
          </w:tcPr>
          <w:p w:rsidR="007B3312" w:rsidRPr="007B3312" w:rsidRDefault="007B3312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 xml:space="preserve">Соблюдает правила организованного поведения в быту </w:t>
            </w:r>
          </w:p>
        </w:tc>
      </w:tr>
      <w:tr w:rsidR="007B3312" w:rsidRPr="00380330" w:rsidTr="002F08C3">
        <w:trPr>
          <w:trHeight w:val="93"/>
        </w:trPr>
        <w:tc>
          <w:tcPr>
            <w:tcW w:w="3930" w:type="dxa"/>
            <w:vMerge/>
          </w:tcPr>
          <w:p w:rsidR="007B3312" w:rsidRDefault="007B3312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7B3312" w:rsidRPr="007B3312" w:rsidRDefault="007B3312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90" w:type="dxa"/>
          </w:tcPr>
          <w:p w:rsidR="007B3312" w:rsidRPr="007B3312" w:rsidRDefault="007B3312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 xml:space="preserve">Соблюдает правила организованного поведения на улице </w:t>
            </w:r>
          </w:p>
        </w:tc>
      </w:tr>
      <w:tr w:rsidR="007B3312" w:rsidRPr="00380330" w:rsidTr="002F08C3">
        <w:trPr>
          <w:trHeight w:val="93"/>
        </w:trPr>
        <w:tc>
          <w:tcPr>
            <w:tcW w:w="3930" w:type="dxa"/>
            <w:vMerge/>
          </w:tcPr>
          <w:p w:rsidR="007B3312" w:rsidRDefault="007B3312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7B3312" w:rsidRPr="007B3312" w:rsidRDefault="007B3312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490" w:type="dxa"/>
          </w:tcPr>
          <w:p w:rsidR="007B3312" w:rsidRPr="007B3312" w:rsidRDefault="007B3312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 xml:space="preserve">Соблюдает правила организованного поведения на дороге </w:t>
            </w:r>
          </w:p>
        </w:tc>
      </w:tr>
      <w:tr w:rsidR="007B3312" w:rsidRPr="00380330" w:rsidTr="002F08C3">
        <w:trPr>
          <w:trHeight w:val="93"/>
        </w:trPr>
        <w:tc>
          <w:tcPr>
            <w:tcW w:w="3930" w:type="dxa"/>
            <w:vMerge/>
          </w:tcPr>
          <w:p w:rsidR="007B3312" w:rsidRDefault="007B3312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7B3312" w:rsidRPr="007B3312" w:rsidRDefault="007B3312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90" w:type="dxa"/>
          </w:tcPr>
          <w:p w:rsidR="007B3312" w:rsidRPr="007B3312" w:rsidRDefault="007B3312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 xml:space="preserve">Соблюдает правила организованного поведения в общественных местах </w:t>
            </w:r>
          </w:p>
        </w:tc>
      </w:tr>
      <w:tr w:rsidR="007B3312" w:rsidRPr="00380330" w:rsidTr="002F08C3">
        <w:trPr>
          <w:trHeight w:val="93"/>
        </w:trPr>
        <w:tc>
          <w:tcPr>
            <w:tcW w:w="3930" w:type="dxa"/>
            <w:vMerge/>
          </w:tcPr>
          <w:p w:rsidR="007B3312" w:rsidRDefault="007B3312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7B3312" w:rsidRPr="007B3312" w:rsidRDefault="007B3312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490" w:type="dxa"/>
          </w:tcPr>
          <w:p w:rsidR="007B3312" w:rsidRPr="007B3312" w:rsidRDefault="007B3312" w:rsidP="002F08C3">
            <w:pPr>
              <w:pStyle w:val="Default"/>
              <w:ind w:left="42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 xml:space="preserve">Владеет навыками поведения в чрезвычайных ситуациях </w:t>
            </w:r>
          </w:p>
        </w:tc>
      </w:tr>
      <w:tr w:rsidR="007B3312" w:rsidRPr="00380330" w:rsidTr="002F08C3">
        <w:trPr>
          <w:trHeight w:val="93"/>
        </w:trPr>
        <w:tc>
          <w:tcPr>
            <w:tcW w:w="3930" w:type="dxa"/>
            <w:vMerge/>
          </w:tcPr>
          <w:p w:rsidR="007B3312" w:rsidRDefault="007B3312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7B3312" w:rsidRPr="007B3312" w:rsidRDefault="007B3312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490" w:type="dxa"/>
          </w:tcPr>
          <w:p w:rsidR="007B3312" w:rsidRPr="007B3312" w:rsidRDefault="007B3312" w:rsidP="002F08C3">
            <w:pPr>
              <w:pStyle w:val="Default"/>
              <w:ind w:left="42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 xml:space="preserve">Владеет навыками экологически безопасного поведения </w:t>
            </w:r>
          </w:p>
        </w:tc>
      </w:tr>
      <w:tr w:rsidR="007B3312" w:rsidRPr="00380330" w:rsidTr="002F08C3">
        <w:trPr>
          <w:trHeight w:val="202"/>
        </w:trPr>
        <w:tc>
          <w:tcPr>
            <w:tcW w:w="3930" w:type="dxa"/>
            <w:vMerge/>
          </w:tcPr>
          <w:p w:rsidR="007B3312" w:rsidRDefault="007B3312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7B3312" w:rsidRPr="007B3312" w:rsidRDefault="007B3312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490" w:type="dxa"/>
          </w:tcPr>
          <w:p w:rsidR="007B3312" w:rsidRPr="007B3312" w:rsidRDefault="007B3312" w:rsidP="002F08C3">
            <w:pPr>
              <w:pStyle w:val="Default"/>
              <w:ind w:left="42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 xml:space="preserve">В дидактических играх договаривается со сверстниками об очередности ходов, выборе карт, схем </w:t>
            </w:r>
          </w:p>
        </w:tc>
      </w:tr>
      <w:tr w:rsidR="007B3312" w:rsidRPr="00380330" w:rsidTr="002F08C3">
        <w:trPr>
          <w:trHeight w:val="93"/>
        </w:trPr>
        <w:tc>
          <w:tcPr>
            <w:tcW w:w="3930" w:type="dxa"/>
            <w:vMerge/>
          </w:tcPr>
          <w:p w:rsidR="007B3312" w:rsidRDefault="007B3312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7B3312" w:rsidRPr="007B3312" w:rsidRDefault="007B3312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490" w:type="dxa"/>
          </w:tcPr>
          <w:p w:rsidR="007B3312" w:rsidRPr="007B3312" w:rsidRDefault="007B3312" w:rsidP="002F08C3">
            <w:pPr>
              <w:pStyle w:val="Default"/>
              <w:ind w:left="42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 xml:space="preserve">Самостоятельно выбирает или придумывает разнообразные сюжеты игр </w:t>
            </w:r>
          </w:p>
        </w:tc>
      </w:tr>
      <w:tr w:rsidR="007B3312" w:rsidRPr="00380330" w:rsidTr="002F08C3">
        <w:trPr>
          <w:trHeight w:val="202"/>
        </w:trPr>
        <w:tc>
          <w:tcPr>
            <w:tcW w:w="3930" w:type="dxa"/>
            <w:vMerge/>
          </w:tcPr>
          <w:p w:rsidR="007B3312" w:rsidRDefault="007B3312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7B3312" w:rsidRPr="007B3312" w:rsidRDefault="007B3312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490" w:type="dxa"/>
          </w:tcPr>
          <w:p w:rsidR="007B3312" w:rsidRPr="007B3312" w:rsidRDefault="007B3312" w:rsidP="002F08C3">
            <w:pPr>
              <w:pStyle w:val="Default"/>
              <w:ind w:left="102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 xml:space="preserve">Придерживается в процессе игры намеченного замысла, оставляя место для  импровизации </w:t>
            </w:r>
          </w:p>
        </w:tc>
      </w:tr>
      <w:tr w:rsidR="007B3312" w:rsidRPr="00380330" w:rsidTr="002F08C3">
        <w:trPr>
          <w:trHeight w:val="93"/>
        </w:trPr>
        <w:tc>
          <w:tcPr>
            <w:tcW w:w="3930" w:type="dxa"/>
            <w:vMerge/>
          </w:tcPr>
          <w:p w:rsidR="007B3312" w:rsidRDefault="007B3312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7B3312" w:rsidRPr="007B3312" w:rsidRDefault="007B3312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490" w:type="dxa"/>
          </w:tcPr>
          <w:p w:rsidR="007B3312" w:rsidRPr="007B3312" w:rsidRDefault="007B3312" w:rsidP="002F08C3">
            <w:pPr>
              <w:pStyle w:val="Default"/>
              <w:ind w:left="102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 xml:space="preserve">Находит новую трактовку роли и исполняет ее </w:t>
            </w:r>
          </w:p>
        </w:tc>
      </w:tr>
      <w:tr w:rsidR="007B3312" w:rsidRPr="00380330" w:rsidTr="002F08C3">
        <w:trPr>
          <w:trHeight w:val="93"/>
        </w:trPr>
        <w:tc>
          <w:tcPr>
            <w:tcW w:w="3930" w:type="dxa"/>
            <w:vMerge/>
          </w:tcPr>
          <w:p w:rsidR="007B3312" w:rsidRDefault="007B3312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7B3312" w:rsidRPr="007B3312" w:rsidRDefault="007B3312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490" w:type="dxa"/>
          </w:tcPr>
          <w:p w:rsidR="007B3312" w:rsidRPr="007B3312" w:rsidRDefault="007B3312" w:rsidP="002F08C3">
            <w:pPr>
              <w:pStyle w:val="Default"/>
              <w:ind w:left="102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 xml:space="preserve">Моделирует необходимую для игры предметно-игровую среду </w:t>
            </w:r>
          </w:p>
        </w:tc>
      </w:tr>
      <w:tr w:rsidR="007B3312" w:rsidRPr="00380330" w:rsidTr="002F08C3">
        <w:trPr>
          <w:trHeight w:val="93"/>
        </w:trPr>
        <w:tc>
          <w:tcPr>
            <w:tcW w:w="3930" w:type="dxa"/>
            <w:vMerge/>
          </w:tcPr>
          <w:p w:rsidR="007B3312" w:rsidRDefault="007B3312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7B3312" w:rsidRPr="007B3312" w:rsidRDefault="007B3312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490" w:type="dxa"/>
          </w:tcPr>
          <w:p w:rsidR="007B3312" w:rsidRPr="007B3312" w:rsidRDefault="007B3312" w:rsidP="002F08C3">
            <w:pPr>
              <w:pStyle w:val="Default"/>
              <w:ind w:left="102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 xml:space="preserve">Развивает сюжет на протяжении длительного времени (несколько дней, недель) </w:t>
            </w:r>
          </w:p>
        </w:tc>
      </w:tr>
      <w:tr w:rsidR="007B3312" w:rsidRPr="00380330" w:rsidTr="002F08C3">
        <w:trPr>
          <w:trHeight w:val="93"/>
        </w:trPr>
        <w:tc>
          <w:tcPr>
            <w:tcW w:w="3930" w:type="dxa"/>
            <w:vMerge/>
          </w:tcPr>
          <w:p w:rsidR="007B3312" w:rsidRDefault="007B3312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7B3312" w:rsidRPr="007B3312" w:rsidRDefault="007B3312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490" w:type="dxa"/>
          </w:tcPr>
          <w:p w:rsidR="007B3312" w:rsidRPr="007B3312" w:rsidRDefault="007B3312" w:rsidP="002F08C3">
            <w:pPr>
              <w:pStyle w:val="Default"/>
              <w:ind w:left="102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 xml:space="preserve">Проявляет себя терпимым и доброжелательным партнером </w:t>
            </w:r>
          </w:p>
        </w:tc>
      </w:tr>
      <w:tr w:rsidR="007B3312" w:rsidRPr="00380330" w:rsidTr="002F08C3">
        <w:trPr>
          <w:trHeight w:val="202"/>
        </w:trPr>
        <w:tc>
          <w:tcPr>
            <w:tcW w:w="3930" w:type="dxa"/>
            <w:vMerge/>
          </w:tcPr>
          <w:p w:rsidR="007B3312" w:rsidRDefault="007B3312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7B3312" w:rsidRPr="007B3312" w:rsidRDefault="007B3312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490" w:type="dxa"/>
          </w:tcPr>
          <w:p w:rsidR="007B3312" w:rsidRPr="007B3312" w:rsidRDefault="007B3312" w:rsidP="002F08C3">
            <w:pPr>
              <w:pStyle w:val="Default"/>
              <w:ind w:left="102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 xml:space="preserve">В общении высказывает свою точку зрения, с уважением относится к мнению других </w:t>
            </w:r>
          </w:p>
        </w:tc>
      </w:tr>
      <w:tr w:rsidR="007B3312" w:rsidRPr="00380330" w:rsidTr="002F08C3">
        <w:trPr>
          <w:trHeight w:val="202"/>
        </w:trPr>
        <w:tc>
          <w:tcPr>
            <w:tcW w:w="3930" w:type="dxa"/>
            <w:vMerge/>
          </w:tcPr>
          <w:p w:rsidR="007B3312" w:rsidRDefault="007B3312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7B3312" w:rsidRPr="007B3312" w:rsidRDefault="007B3312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490" w:type="dxa"/>
          </w:tcPr>
          <w:p w:rsidR="007B3312" w:rsidRPr="007B3312" w:rsidRDefault="007B3312" w:rsidP="002F08C3">
            <w:pPr>
              <w:pStyle w:val="Default"/>
              <w:ind w:left="102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 xml:space="preserve">Регулирует свое поведение на основе усвоенных им норм и правил, принятых в обществе </w:t>
            </w:r>
          </w:p>
        </w:tc>
      </w:tr>
      <w:tr w:rsidR="007B3312" w:rsidRPr="00380330" w:rsidTr="002F08C3">
        <w:trPr>
          <w:trHeight w:val="202"/>
        </w:trPr>
        <w:tc>
          <w:tcPr>
            <w:tcW w:w="3930" w:type="dxa"/>
            <w:vMerge/>
          </w:tcPr>
          <w:p w:rsidR="007B3312" w:rsidRDefault="007B3312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7B3312" w:rsidRPr="007B3312" w:rsidRDefault="007B3312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490" w:type="dxa"/>
          </w:tcPr>
          <w:p w:rsidR="007B3312" w:rsidRPr="007B3312" w:rsidRDefault="007B3312" w:rsidP="002F08C3">
            <w:pPr>
              <w:pStyle w:val="Default"/>
              <w:ind w:left="102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>Поведение мальчика/девочки в большинстве случаев соответствует традиционному представлению о поведении мужчины/женщины</w:t>
            </w:r>
          </w:p>
        </w:tc>
      </w:tr>
      <w:tr w:rsidR="007B3312" w:rsidTr="002F08C3">
        <w:trPr>
          <w:trHeight w:val="202"/>
        </w:trPr>
        <w:tc>
          <w:tcPr>
            <w:tcW w:w="3930" w:type="dxa"/>
            <w:vMerge/>
          </w:tcPr>
          <w:p w:rsidR="007B3312" w:rsidRDefault="007B3312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7B3312" w:rsidRPr="007B3312" w:rsidRDefault="007B3312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490" w:type="dxa"/>
          </w:tcPr>
          <w:p w:rsidR="007B3312" w:rsidRPr="007B3312" w:rsidRDefault="007B3312" w:rsidP="002F08C3">
            <w:pPr>
              <w:pStyle w:val="Default"/>
              <w:ind w:left="102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>Стремится следовать положительному примеру</w:t>
            </w:r>
          </w:p>
        </w:tc>
      </w:tr>
      <w:tr w:rsidR="007B3312" w:rsidTr="002F08C3">
        <w:trPr>
          <w:trHeight w:val="202"/>
        </w:trPr>
        <w:tc>
          <w:tcPr>
            <w:tcW w:w="3930" w:type="dxa"/>
            <w:vMerge/>
          </w:tcPr>
          <w:p w:rsidR="007B3312" w:rsidRDefault="007B3312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7B3312" w:rsidRPr="007B3312" w:rsidRDefault="007B3312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490" w:type="dxa"/>
          </w:tcPr>
          <w:p w:rsidR="007B3312" w:rsidRPr="007B3312" w:rsidRDefault="007B3312" w:rsidP="002F08C3">
            <w:pPr>
              <w:pStyle w:val="Default"/>
              <w:ind w:left="102"/>
              <w:rPr>
                <w:rFonts w:ascii="Times New Roman" w:hAnsi="Times New Roman" w:cs="Times New Roman"/>
              </w:rPr>
            </w:pPr>
            <w:proofErr w:type="gramStart"/>
            <w:r w:rsidRPr="007B3312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7B3312">
              <w:rPr>
                <w:rFonts w:ascii="Times New Roman" w:hAnsi="Times New Roman" w:cs="Times New Roman"/>
              </w:rPr>
              <w:t xml:space="preserve"> к установлению устойчивых контактов со сверстниками</w:t>
            </w:r>
          </w:p>
        </w:tc>
      </w:tr>
      <w:tr w:rsidR="007B3312" w:rsidTr="002F08C3">
        <w:trPr>
          <w:trHeight w:val="202"/>
        </w:trPr>
        <w:tc>
          <w:tcPr>
            <w:tcW w:w="3930" w:type="dxa"/>
            <w:vMerge/>
          </w:tcPr>
          <w:p w:rsidR="007B3312" w:rsidRDefault="007B3312" w:rsidP="002F08C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714" w:type="dxa"/>
          </w:tcPr>
          <w:p w:rsidR="007B3312" w:rsidRPr="007B3312" w:rsidRDefault="007B3312" w:rsidP="002F08C3">
            <w:pPr>
              <w:pStyle w:val="Default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90" w:type="dxa"/>
          </w:tcPr>
          <w:p w:rsidR="007B3312" w:rsidRPr="007B3312" w:rsidRDefault="007B3312" w:rsidP="002F08C3">
            <w:pPr>
              <w:pStyle w:val="Default"/>
              <w:ind w:left="102"/>
              <w:rPr>
                <w:rFonts w:ascii="Times New Roman" w:hAnsi="Times New Roman" w:cs="Times New Roman"/>
              </w:rPr>
            </w:pPr>
            <w:r w:rsidRPr="007B3312">
              <w:rPr>
                <w:rFonts w:ascii="Times New Roman" w:hAnsi="Times New Roman" w:cs="Times New Roman"/>
              </w:rPr>
              <w:t>В совместных играх контролирует выполнение правил, способен разворачивать сюжет игры с минимальным использованием игрушек</w:t>
            </w:r>
          </w:p>
        </w:tc>
      </w:tr>
    </w:tbl>
    <w:p w:rsidR="007B3312" w:rsidRDefault="007B3312"/>
    <w:p w:rsidR="007B3312" w:rsidRPr="00646324" w:rsidRDefault="007B3312" w:rsidP="007B3312">
      <w:pPr>
        <w:pStyle w:val="a4"/>
        <w:rPr>
          <w:sz w:val="24"/>
        </w:rPr>
      </w:pPr>
      <w:r w:rsidRPr="00646324">
        <w:rPr>
          <w:sz w:val="24"/>
        </w:rPr>
        <w:lastRenderedPageBreak/>
        <w:t xml:space="preserve">РЕЗУЛЬТАТЫ </w:t>
      </w:r>
      <w:r>
        <w:rPr>
          <w:sz w:val="24"/>
        </w:rPr>
        <w:t xml:space="preserve"> </w:t>
      </w:r>
      <w:r w:rsidRPr="00646324">
        <w:rPr>
          <w:sz w:val="24"/>
        </w:rPr>
        <w:t xml:space="preserve"> ОСВОЕНИЯ   ОБРАЗОВАТЕЛЬНОЙ ПРОГРАММЫ</w:t>
      </w:r>
    </w:p>
    <w:p w:rsidR="007B3312" w:rsidRPr="00C6531C" w:rsidRDefault="007B3312" w:rsidP="007B3312">
      <w:pPr>
        <w:spacing w:after="0"/>
        <w:jc w:val="center"/>
        <w:rPr>
          <w:b/>
          <w:bCs/>
          <w:sz w:val="28"/>
          <w:szCs w:val="28"/>
        </w:rPr>
      </w:pPr>
      <w:r w:rsidRPr="00C6531C">
        <w:rPr>
          <w:b/>
          <w:sz w:val="28"/>
          <w:szCs w:val="28"/>
        </w:rPr>
        <w:t xml:space="preserve">Направление развития    </w:t>
      </w:r>
      <w:r w:rsidRPr="00C6531C">
        <w:rPr>
          <w:b/>
          <w:sz w:val="28"/>
          <w:szCs w:val="28"/>
          <w:u w:val="single"/>
        </w:rPr>
        <w:t xml:space="preserve"> «</w:t>
      </w:r>
      <w:r w:rsidRPr="007B3312">
        <w:rPr>
          <w:rFonts w:cs="Times New Roman"/>
          <w:b/>
          <w:bCs/>
          <w:sz w:val="28"/>
          <w:szCs w:val="28"/>
          <w:u w:val="single"/>
        </w:rPr>
        <w:t>Социально-коммуникативное</w:t>
      </w:r>
      <w:r w:rsidRPr="00C6531C">
        <w:rPr>
          <w:b/>
          <w:sz w:val="28"/>
          <w:szCs w:val="28"/>
          <w:u w:val="single"/>
        </w:rPr>
        <w:t xml:space="preserve">  развитие»</w:t>
      </w:r>
    </w:p>
    <w:p w:rsidR="007B3312" w:rsidRPr="00646324" w:rsidRDefault="007B3312" w:rsidP="007B3312">
      <w:pPr>
        <w:spacing w:after="0"/>
        <w:rPr>
          <w:b/>
          <w:bCs/>
        </w:rPr>
      </w:pPr>
      <w:r w:rsidRPr="00646324">
        <w:rPr>
          <w:b/>
          <w:bCs/>
        </w:rPr>
        <w:t xml:space="preserve">Группа </w:t>
      </w:r>
      <w:r w:rsidRPr="00646324">
        <w:rPr>
          <w:b/>
          <w:bCs/>
          <w:u w:val="single"/>
        </w:rPr>
        <w:t xml:space="preserve">______________  </w:t>
      </w:r>
      <w:r w:rsidRPr="00646324">
        <w:rPr>
          <w:b/>
          <w:bCs/>
        </w:rPr>
        <w:t xml:space="preserve">                                                                                                                           </w:t>
      </w:r>
      <w:r>
        <w:rPr>
          <w:b/>
          <w:bCs/>
        </w:rPr>
        <w:t xml:space="preserve">                                                   </w:t>
      </w:r>
      <w:r w:rsidRPr="00646324">
        <w:rPr>
          <w:b/>
          <w:bCs/>
        </w:rPr>
        <w:t xml:space="preserve">      </w:t>
      </w:r>
      <w:r>
        <w:rPr>
          <w:b/>
          <w:bCs/>
        </w:rPr>
        <w:t xml:space="preserve">    </w:t>
      </w:r>
      <w:r w:rsidRPr="00646324">
        <w:rPr>
          <w:b/>
          <w:bCs/>
        </w:rPr>
        <w:t xml:space="preserve">  Дата _____________</w:t>
      </w:r>
    </w:p>
    <w:tbl>
      <w:tblPr>
        <w:tblStyle w:val="a3"/>
        <w:tblpPr w:leftFromText="180" w:rightFromText="180" w:vertAnchor="text" w:horzAnchor="margin" w:tblpY="412"/>
        <w:tblW w:w="15559" w:type="dxa"/>
        <w:tblLayout w:type="fixed"/>
        <w:tblLook w:val="04A0"/>
      </w:tblPr>
      <w:tblGrid>
        <w:gridCol w:w="1984"/>
        <w:gridCol w:w="959"/>
        <w:gridCol w:w="436"/>
        <w:gridCol w:w="437"/>
        <w:gridCol w:w="436"/>
        <w:gridCol w:w="437"/>
        <w:gridCol w:w="437"/>
        <w:gridCol w:w="436"/>
        <w:gridCol w:w="437"/>
        <w:gridCol w:w="436"/>
        <w:gridCol w:w="437"/>
        <w:gridCol w:w="437"/>
        <w:gridCol w:w="436"/>
        <w:gridCol w:w="437"/>
        <w:gridCol w:w="436"/>
        <w:gridCol w:w="437"/>
        <w:gridCol w:w="437"/>
        <w:gridCol w:w="436"/>
        <w:gridCol w:w="437"/>
        <w:gridCol w:w="436"/>
        <w:gridCol w:w="437"/>
        <w:gridCol w:w="437"/>
        <w:gridCol w:w="436"/>
        <w:gridCol w:w="437"/>
        <w:gridCol w:w="436"/>
        <w:gridCol w:w="437"/>
        <w:gridCol w:w="437"/>
        <w:gridCol w:w="1701"/>
      </w:tblGrid>
      <w:tr w:rsidR="007B3312" w:rsidTr="00E06CEE">
        <w:trPr>
          <w:cantSplit/>
          <w:trHeight w:val="417"/>
        </w:trPr>
        <w:tc>
          <w:tcPr>
            <w:tcW w:w="1984" w:type="dxa"/>
          </w:tcPr>
          <w:p w:rsidR="007B3312" w:rsidRPr="003E150E" w:rsidRDefault="007B3312" w:rsidP="002F08C3">
            <w:pPr>
              <w:jc w:val="center"/>
              <w:rPr>
                <w:b/>
                <w:sz w:val="20"/>
                <w:szCs w:val="20"/>
              </w:rPr>
            </w:pPr>
            <w:r w:rsidRPr="003E150E">
              <w:rPr>
                <w:b/>
                <w:sz w:val="20"/>
                <w:szCs w:val="20"/>
              </w:rPr>
              <w:t>Ф.и. ребенка</w:t>
            </w:r>
          </w:p>
        </w:tc>
        <w:tc>
          <w:tcPr>
            <w:tcW w:w="959" w:type="dxa"/>
          </w:tcPr>
          <w:p w:rsidR="007B3312" w:rsidRPr="003E150E" w:rsidRDefault="007B3312" w:rsidP="002F08C3">
            <w:pPr>
              <w:jc w:val="center"/>
              <w:rPr>
                <w:b/>
                <w:sz w:val="20"/>
                <w:szCs w:val="20"/>
              </w:rPr>
            </w:pPr>
            <w:r w:rsidRPr="003E150E">
              <w:rPr>
                <w:b/>
                <w:sz w:val="20"/>
                <w:szCs w:val="20"/>
              </w:rPr>
              <w:t>Возраст</w:t>
            </w:r>
          </w:p>
        </w:tc>
        <w:tc>
          <w:tcPr>
            <w:tcW w:w="436" w:type="dxa"/>
          </w:tcPr>
          <w:p w:rsidR="007B3312" w:rsidRPr="003E150E" w:rsidRDefault="007B3312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37" w:type="dxa"/>
          </w:tcPr>
          <w:p w:rsidR="007B3312" w:rsidRPr="003E150E" w:rsidRDefault="007B3312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36" w:type="dxa"/>
          </w:tcPr>
          <w:p w:rsidR="007B3312" w:rsidRPr="003E150E" w:rsidRDefault="007B3312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37" w:type="dxa"/>
          </w:tcPr>
          <w:p w:rsidR="007B3312" w:rsidRPr="003E150E" w:rsidRDefault="007B3312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37" w:type="dxa"/>
          </w:tcPr>
          <w:p w:rsidR="007B3312" w:rsidRPr="003E150E" w:rsidRDefault="007B3312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36" w:type="dxa"/>
          </w:tcPr>
          <w:p w:rsidR="007B3312" w:rsidRPr="003E150E" w:rsidRDefault="007B3312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37" w:type="dxa"/>
          </w:tcPr>
          <w:p w:rsidR="007B3312" w:rsidRPr="003E150E" w:rsidRDefault="007B3312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36" w:type="dxa"/>
          </w:tcPr>
          <w:p w:rsidR="007B3312" w:rsidRPr="003E150E" w:rsidRDefault="007B3312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437" w:type="dxa"/>
          </w:tcPr>
          <w:p w:rsidR="007B3312" w:rsidRPr="003E150E" w:rsidRDefault="007B3312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37" w:type="dxa"/>
          </w:tcPr>
          <w:p w:rsidR="007B3312" w:rsidRPr="003E150E" w:rsidRDefault="007B3312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36" w:type="dxa"/>
          </w:tcPr>
          <w:p w:rsidR="007B3312" w:rsidRPr="003E150E" w:rsidRDefault="007B3312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437" w:type="dxa"/>
          </w:tcPr>
          <w:p w:rsidR="007B3312" w:rsidRPr="003E150E" w:rsidRDefault="007B3312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436" w:type="dxa"/>
          </w:tcPr>
          <w:p w:rsidR="007B3312" w:rsidRPr="003E150E" w:rsidRDefault="007B3312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437" w:type="dxa"/>
          </w:tcPr>
          <w:p w:rsidR="007B3312" w:rsidRPr="003E150E" w:rsidRDefault="007B3312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437" w:type="dxa"/>
          </w:tcPr>
          <w:p w:rsidR="007B3312" w:rsidRPr="003E150E" w:rsidRDefault="007B3312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436" w:type="dxa"/>
          </w:tcPr>
          <w:p w:rsidR="007B3312" w:rsidRPr="003E150E" w:rsidRDefault="007B3312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437" w:type="dxa"/>
          </w:tcPr>
          <w:p w:rsidR="007B3312" w:rsidRPr="003E150E" w:rsidRDefault="007B3312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436" w:type="dxa"/>
          </w:tcPr>
          <w:p w:rsidR="007B3312" w:rsidRPr="003E150E" w:rsidRDefault="007B3312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437" w:type="dxa"/>
          </w:tcPr>
          <w:p w:rsidR="007B3312" w:rsidRPr="003E150E" w:rsidRDefault="007B3312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437" w:type="dxa"/>
          </w:tcPr>
          <w:p w:rsidR="007B3312" w:rsidRPr="003E150E" w:rsidRDefault="007B3312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436" w:type="dxa"/>
          </w:tcPr>
          <w:p w:rsidR="007B3312" w:rsidRPr="003E150E" w:rsidRDefault="007B3312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437" w:type="dxa"/>
          </w:tcPr>
          <w:p w:rsidR="007B3312" w:rsidRPr="003E150E" w:rsidRDefault="007B3312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436" w:type="dxa"/>
          </w:tcPr>
          <w:p w:rsidR="007B3312" w:rsidRPr="003E150E" w:rsidRDefault="007B3312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437" w:type="dxa"/>
          </w:tcPr>
          <w:p w:rsidR="007B3312" w:rsidRPr="003E150E" w:rsidRDefault="007B3312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437" w:type="dxa"/>
          </w:tcPr>
          <w:p w:rsidR="007B3312" w:rsidRPr="003E150E" w:rsidRDefault="007B3312" w:rsidP="002F08C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1701" w:type="dxa"/>
            <w:vAlign w:val="center"/>
          </w:tcPr>
          <w:p w:rsidR="007B3312" w:rsidRPr="003E150E" w:rsidRDefault="007B3312" w:rsidP="002F08C3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Личностное развитие воспитанника</w:t>
            </w:r>
          </w:p>
        </w:tc>
      </w:tr>
      <w:tr w:rsidR="007B3312" w:rsidTr="00E06CEE">
        <w:tc>
          <w:tcPr>
            <w:tcW w:w="1984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959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1701" w:type="dxa"/>
          </w:tcPr>
          <w:p w:rsidR="007B3312" w:rsidRDefault="007B3312" w:rsidP="002F08C3"/>
        </w:tc>
      </w:tr>
      <w:tr w:rsidR="007B3312" w:rsidTr="00E06CEE">
        <w:tc>
          <w:tcPr>
            <w:tcW w:w="1984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959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1701" w:type="dxa"/>
          </w:tcPr>
          <w:p w:rsidR="007B3312" w:rsidRDefault="007B3312" w:rsidP="002F08C3">
            <w:pPr>
              <w:jc w:val="center"/>
            </w:pPr>
          </w:p>
        </w:tc>
      </w:tr>
      <w:tr w:rsidR="007B3312" w:rsidTr="00E06CEE">
        <w:tc>
          <w:tcPr>
            <w:tcW w:w="1984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959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1701" w:type="dxa"/>
          </w:tcPr>
          <w:p w:rsidR="007B3312" w:rsidRDefault="007B3312" w:rsidP="002F08C3">
            <w:pPr>
              <w:jc w:val="center"/>
            </w:pPr>
          </w:p>
        </w:tc>
      </w:tr>
      <w:tr w:rsidR="007B3312" w:rsidTr="00E06CEE">
        <w:tc>
          <w:tcPr>
            <w:tcW w:w="1984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959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1701" w:type="dxa"/>
          </w:tcPr>
          <w:p w:rsidR="007B3312" w:rsidRDefault="007B3312" w:rsidP="002F08C3">
            <w:pPr>
              <w:jc w:val="center"/>
            </w:pPr>
          </w:p>
        </w:tc>
      </w:tr>
      <w:tr w:rsidR="007B3312" w:rsidTr="00E06CEE">
        <w:tc>
          <w:tcPr>
            <w:tcW w:w="1984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959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1701" w:type="dxa"/>
          </w:tcPr>
          <w:p w:rsidR="007B3312" w:rsidRDefault="007B3312" w:rsidP="002F08C3">
            <w:pPr>
              <w:jc w:val="center"/>
            </w:pPr>
          </w:p>
        </w:tc>
      </w:tr>
      <w:tr w:rsidR="007B3312" w:rsidTr="00E06CEE">
        <w:tc>
          <w:tcPr>
            <w:tcW w:w="1984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959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1701" w:type="dxa"/>
          </w:tcPr>
          <w:p w:rsidR="007B3312" w:rsidRDefault="007B3312" w:rsidP="002F08C3">
            <w:pPr>
              <w:jc w:val="center"/>
            </w:pPr>
          </w:p>
        </w:tc>
      </w:tr>
      <w:tr w:rsidR="007B3312" w:rsidTr="00E06CEE">
        <w:tc>
          <w:tcPr>
            <w:tcW w:w="1984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959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1701" w:type="dxa"/>
          </w:tcPr>
          <w:p w:rsidR="007B3312" w:rsidRDefault="007B3312" w:rsidP="002F08C3">
            <w:pPr>
              <w:jc w:val="center"/>
            </w:pPr>
          </w:p>
        </w:tc>
      </w:tr>
      <w:tr w:rsidR="007B3312" w:rsidTr="00E06CEE">
        <w:tc>
          <w:tcPr>
            <w:tcW w:w="1984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959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1701" w:type="dxa"/>
          </w:tcPr>
          <w:p w:rsidR="007B3312" w:rsidRDefault="007B3312" w:rsidP="002F08C3">
            <w:pPr>
              <w:jc w:val="center"/>
            </w:pPr>
          </w:p>
        </w:tc>
      </w:tr>
      <w:tr w:rsidR="007B3312" w:rsidTr="00E06CEE">
        <w:tc>
          <w:tcPr>
            <w:tcW w:w="1984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959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1701" w:type="dxa"/>
          </w:tcPr>
          <w:p w:rsidR="007B3312" w:rsidRDefault="007B3312" w:rsidP="002F08C3">
            <w:pPr>
              <w:jc w:val="center"/>
            </w:pPr>
          </w:p>
        </w:tc>
      </w:tr>
      <w:tr w:rsidR="007B3312" w:rsidTr="00E06CEE">
        <w:tc>
          <w:tcPr>
            <w:tcW w:w="1984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959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1701" w:type="dxa"/>
          </w:tcPr>
          <w:p w:rsidR="007B3312" w:rsidRDefault="007B3312" w:rsidP="002F08C3">
            <w:pPr>
              <w:jc w:val="center"/>
            </w:pPr>
          </w:p>
        </w:tc>
      </w:tr>
      <w:tr w:rsidR="007B3312" w:rsidTr="00E06CEE">
        <w:tc>
          <w:tcPr>
            <w:tcW w:w="1984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959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1701" w:type="dxa"/>
          </w:tcPr>
          <w:p w:rsidR="007B3312" w:rsidRDefault="007B3312" w:rsidP="002F08C3">
            <w:pPr>
              <w:jc w:val="center"/>
            </w:pPr>
          </w:p>
        </w:tc>
      </w:tr>
      <w:tr w:rsidR="007B3312" w:rsidTr="00E06CEE">
        <w:tc>
          <w:tcPr>
            <w:tcW w:w="1984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959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1701" w:type="dxa"/>
          </w:tcPr>
          <w:p w:rsidR="007B3312" w:rsidRDefault="007B3312" w:rsidP="002F08C3">
            <w:pPr>
              <w:jc w:val="center"/>
            </w:pPr>
          </w:p>
        </w:tc>
      </w:tr>
      <w:tr w:rsidR="007B3312" w:rsidTr="00E06CEE">
        <w:tc>
          <w:tcPr>
            <w:tcW w:w="1984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959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1701" w:type="dxa"/>
          </w:tcPr>
          <w:p w:rsidR="007B3312" w:rsidRDefault="007B3312" w:rsidP="002F08C3">
            <w:pPr>
              <w:jc w:val="center"/>
            </w:pPr>
          </w:p>
        </w:tc>
      </w:tr>
      <w:tr w:rsidR="007B3312" w:rsidTr="00E06CEE">
        <w:tc>
          <w:tcPr>
            <w:tcW w:w="1984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959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1701" w:type="dxa"/>
          </w:tcPr>
          <w:p w:rsidR="007B3312" w:rsidRDefault="007B3312" w:rsidP="002F08C3">
            <w:pPr>
              <w:jc w:val="center"/>
            </w:pPr>
          </w:p>
        </w:tc>
      </w:tr>
      <w:tr w:rsidR="007B3312" w:rsidTr="00E06CEE">
        <w:tc>
          <w:tcPr>
            <w:tcW w:w="1984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959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1701" w:type="dxa"/>
          </w:tcPr>
          <w:p w:rsidR="007B3312" w:rsidRDefault="007B3312" w:rsidP="002F08C3">
            <w:pPr>
              <w:jc w:val="center"/>
            </w:pPr>
          </w:p>
        </w:tc>
      </w:tr>
      <w:tr w:rsidR="007B3312" w:rsidTr="00E06CEE">
        <w:tc>
          <w:tcPr>
            <w:tcW w:w="1984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959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1701" w:type="dxa"/>
          </w:tcPr>
          <w:p w:rsidR="007B3312" w:rsidRDefault="007B3312" w:rsidP="002F08C3">
            <w:pPr>
              <w:jc w:val="center"/>
            </w:pPr>
          </w:p>
        </w:tc>
      </w:tr>
      <w:tr w:rsidR="007B3312" w:rsidTr="00E06CEE">
        <w:tc>
          <w:tcPr>
            <w:tcW w:w="1984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959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1701" w:type="dxa"/>
          </w:tcPr>
          <w:p w:rsidR="007B3312" w:rsidRDefault="007B3312" w:rsidP="002F08C3">
            <w:pPr>
              <w:jc w:val="center"/>
            </w:pPr>
          </w:p>
        </w:tc>
      </w:tr>
      <w:tr w:rsidR="007B3312" w:rsidTr="00E06CEE">
        <w:tc>
          <w:tcPr>
            <w:tcW w:w="1984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959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1701" w:type="dxa"/>
          </w:tcPr>
          <w:p w:rsidR="007B3312" w:rsidRDefault="007B3312" w:rsidP="002F08C3">
            <w:pPr>
              <w:jc w:val="center"/>
            </w:pPr>
          </w:p>
        </w:tc>
      </w:tr>
      <w:tr w:rsidR="007B3312" w:rsidTr="00E06CEE">
        <w:tc>
          <w:tcPr>
            <w:tcW w:w="1984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959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1701" w:type="dxa"/>
          </w:tcPr>
          <w:p w:rsidR="007B3312" w:rsidRDefault="007B3312" w:rsidP="002F08C3">
            <w:pPr>
              <w:jc w:val="center"/>
            </w:pPr>
          </w:p>
        </w:tc>
      </w:tr>
      <w:tr w:rsidR="007B3312" w:rsidTr="00E06CEE">
        <w:tc>
          <w:tcPr>
            <w:tcW w:w="1984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959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1701" w:type="dxa"/>
          </w:tcPr>
          <w:p w:rsidR="007B3312" w:rsidRDefault="007B3312" w:rsidP="002F08C3">
            <w:pPr>
              <w:jc w:val="center"/>
            </w:pPr>
          </w:p>
        </w:tc>
      </w:tr>
      <w:tr w:rsidR="007B3312" w:rsidTr="00E06CEE">
        <w:tc>
          <w:tcPr>
            <w:tcW w:w="1984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959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1701" w:type="dxa"/>
          </w:tcPr>
          <w:p w:rsidR="007B3312" w:rsidRDefault="007B3312" w:rsidP="002F08C3">
            <w:pPr>
              <w:jc w:val="center"/>
            </w:pPr>
          </w:p>
        </w:tc>
      </w:tr>
      <w:tr w:rsidR="007B3312" w:rsidTr="00E06CEE">
        <w:tc>
          <w:tcPr>
            <w:tcW w:w="1984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959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1701" w:type="dxa"/>
          </w:tcPr>
          <w:p w:rsidR="007B3312" w:rsidRDefault="007B3312" w:rsidP="002F08C3">
            <w:pPr>
              <w:jc w:val="center"/>
            </w:pPr>
          </w:p>
        </w:tc>
      </w:tr>
      <w:tr w:rsidR="007B3312" w:rsidTr="00E06CEE">
        <w:tc>
          <w:tcPr>
            <w:tcW w:w="1984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959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1701" w:type="dxa"/>
          </w:tcPr>
          <w:p w:rsidR="007B3312" w:rsidRDefault="007B3312" w:rsidP="002F08C3">
            <w:pPr>
              <w:jc w:val="center"/>
            </w:pPr>
          </w:p>
        </w:tc>
      </w:tr>
      <w:tr w:rsidR="007B3312" w:rsidTr="00E06CEE">
        <w:tc>
          <w:tcPr>
            <w:tcW w:w="1984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959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1701" w:type="dxa"/>
          </w:tcPr>
          <w:p w:rsidR="007B3312" w:rsidRDefault="007B3312" w:rsidP="002F08C3">
            <w:pPr>
              <w:jc w:val="center"/>
            </w:pPr>
          </w:p>
        </w:tc>
      </w:tr>
      <w:tr w:rsidR="007B3312" w:rsidTr="00E06CEE">
        <w:tc>
          <w:tcPr>
            <w:tcW w:w="1984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959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1701" w:type="dxa"/>
          </w:tcPr>
          <w:p w:rsidR="007B3312" w:rsidRDefault="007B3312" w:rsidP="002F08C3">
            <w:pPr>
              <w:jc w:val="center"/>
            </w:pPr>
          </w:p>
        </w:tc>
      </w:tr>
      <w:tr w:rsidR="007B3312" w:rsidTr="00E06CEE">
        <w:tc>
          <w:tcPr>
            <w:tcW w:w="1984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959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1701" w:type="dxa"/>
          </w:tcPr>
          <w:p w:rsidR="007B3312" w:rsidRDefault="007B3312" w:rsidP="002F08C3">
            <w:pPr>
              <w:jc w:val="center"/>
            </w:pPr>
          </w:p>
        </w:tc>
      </w:tr>
      <w:tr w:rsidR="007B3312" w:rsidTr="00E06CEE">
        <w:tc>
          <w:tcPr>
            <w:tcW w:w="1984" w:type="dxa"/>
          </w:tcPr>
          <w:p w:rsidR="007B3312" w:rsidRPr="009D4100" w:rsidRDefault="007B3312" w:rsidP="002F08C3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1701" w:type="dxa"/>
          </w:tcPr>
          <w:p w:rsidR="007B3312" w:rsidRDefault="007B3312" w:rsidP="002F08C3">
            <w:pPr>
              <w:jc w:val="center"/>
            </w:pPr>
          </w:p>
        </w:tc>
      </w:tr>
      <w:tr w:rsidR="007B3312" w:rsidTr="00E06CEE">
        <w:tc>
          <w:tcPr>
            <w:tcW w:w="1984" w:type="dxa"/>
          </w:tcPr>
          <w:p w:rsidR="007B3312" w:rsidRPr="009D4100" w:rsidRDefault="007B3312" w:rsidP="002F08C3">
            <w:pPr>
              <w:jc w:val="center"/>
              <w:rPr>
                <w:b/>
              </w:rPr>
            </w:pPr>
          </w:p>
        </w:tc>
        <w:tc>
          <w:tcPr>
            <w:tcW w:w="959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1701" w:type="dxa"/>
          </w:tcPr>
          <w:p w:rsidR="007B3312" w:rsidRDefault="007B3312" w:rsidP="002F08C3">
            <w:pPr>
              <w:jc w:val="center"/>
            </w:pPr>
          </w:p>
        </w:tc>
      </w:tr>
      <w:tr w:rsidR="007B3312" w:rsidTr="00E06CEE">
        <w:tc>
          <w:tcPr>
            <w:tcW w:w="1984" w:type="dxa"/>
          </w:tcPr>
          <w:p w:rsidR="007B3312" w:rsidRPr="009D4100" w:rsidRDefault="007B3312" w:rsidP="002F08C3">
            <w:pPr>
              <w:jc w:val="center"/>
              <w:rPr>
                <w:b/>
              </w:rPr>
            </w:pPr>
            <w:r w:rsidRPr="009D4100">
              <w:rPr>
                <w:b/>
              </w:rPr>
              <w:t>Итоговая</w:t>
            </w:r>
          </w:p>
        </w:tc>
        <w:tc>
          <w:tcPr>
            <w:tcW w:w="959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6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437" w:type="dxa"/>
          </w:tcPr>
          <w:p w:rsidR="007B3312" w:rsidRDefault="007B3312" w:rsidP="002F08C3">
            <w:pPr>
              <w:jc w:val="center"/>
            </w:pPr>
          </w:p>
        </w:tc>
        <w:tc>
          <w:tcPr>
            <w:tcW w:w="1701" w:type="dxa"/>
          </w:tcPr>
          <w:p w:rsidR="007B3312" w:rsidRDefault="007B3312" w:rsidP="002F08C3">
            <w:pPr>
              <w:jc w:val="center"/>
            </w:pPr>
          </w:p>
        </w:tc>
      </w:tr>
    </w:tbl>
    <w:p w:rsidR="007B3312" w:rsidRPr="00895FE0" w:rsidRDefault="007B3312" w:rsidP="007B3312">
      <w:pPr>
        <w:pStyle w:val="a4"/>
        <w:jc w:val="left"/>
        <w:rPr>
          <w:u w:val="single"/>
        </w:rPr>
      </w:pPr>
    </w:p>
    <w:p w:rsidR="007B3312" w:rsidRDefault="007B3312" w:rsidP="007B3312">
      <w:pPr>
        <w:jc w:val="center"/>
      </w:pPr>
      <w:r>
        <w:t xml:space="preserve">Фиксация  показателей  - не  </w:t>
      </w:r>
      <w:proofErr w:type="gramStart"/>
      <w:r>
        <w:t>сформирован</w:t>
      </w:r>
      <w:proofErr w:type="gramEnd"/>
      <w:r>
        <w:t xml:space="preserve">  –</w:t>
      </w:r>
      <w:r w:rsidRPr="00646324">
        <w:rPr>
          <w:b/>
        </w:rPr>
        <w:t xml:space="preserve"> 0</w:t>
      </w:r>
      <w:r>
        <w:t xml:space="preserve">        находится  в  стадии    становления   </w:t>
      </w:r>
      <w:r w:rsidRPr="00646324">
        <w:rPr>
          <w:b/>
        </w:rPr>
        <w:t>-</w:t>
      </w:r>
      <w:r>
        <w:rPr>
          <w:b/>
        </w:rPr>
        <w:t xml:space="preserve"> </w:t>
      </w:r>
      <w:r w:rsidRPr="00646324">
        <w:rPr>
          <w:b/>
        </w:rPr>
        <w:t>А</w:t>
      </w:r>
      <w:r>
        <w:t xml:space="preserve">     сформирован  </w:t>
      </w:r>
      <w:r w:rsidRPr="00646324">
        <w:rPr>
          <w:b/>
        </w:rPr>
        <w:t>( +)</w:t>
      </w:r>
    </w:p>
    <w:p w:rsidR="007B3312" w:rsidRDefault="007B3312"/>
    <w:sectPr w:rsidR="007B3312" w:rsidSect="007B3312">
      <w:pgSz w:w="16838" w:h="11906" w:orient="landscape"/>
      <w:pgMar w:top="851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B3312"/>
    <w:rsid w:val="00014448"/>
    <w:rsid w:val="000C2D38"/>
    <w:rsid w:val="003A4B2B"/>
    <w:rsid w:val="00424100"/>
    <w:rsid w:val="006217BB"/>
    <w:rsid w:val="007B3312"/>
    <w:rsid w:val="00821984"/>
    <w:rsid w:val="00A35103"/>
    <w:rsid w:val="00D7680A"/>
    <w:rsid w:val="00D9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33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7B3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7B3312"/>
    <w:pPr>
      <w:spacing w:after="0" w:line="240" w:lineRule="auto"/>
      <w:jc w:val="center"/>
    </w:pPr>
    <w:rPr>
      <w:rFonts w:eastAsia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7B3312"/>
    <w:rPr>
      <w:rFonts w:eastAsia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</dc:creator>
  <cp:keywords/>
  <dc:description/>
  <cp:lastModifiedBy>vospitatel</cp:lastModifiedBy>
  <cp:revision>2</cp:revision>
  <dcterms:created xsi:type="dcterms:W3CDTF">2015-09-24T13:13:00Z</dcterms:created>
  <dcterms:modified xsi:type="dcterms:W3CDTF">2015-09-24T13:59:00Z</dcterms:modified>
</cp:coreProperties>
</file>