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055" w:rsidRPr="007E235B" w:rsidRDefault="004E6055" w:rsidP="007E235B">
      <w:pPr>
        <w:spacing w:after="0" w:line="270" w:lineRule="atLeast"/>
        <w:jc w:val="center"/>
        <w:textAlignment w:val="baseline"/>
        <w:rPr>
          <w:rFonts w:ascii="Verdana" w:hAnsi="Verdana"/>
          <w:color w:val="000000"/>
          <w:sz w:val="23"/>
          <w:szCs w:val="23"/>
          <w:lang w:eastAsia="ru-RU"/>
        </w:rPr>
      </w:pPr>
      <w:r w:rsidRPr="003529D0">
        <w:rPr>
          <w:rFonts w:ascii="Verdana" w:hAnsi="Verdana"/>
          <w:noProof/>
          <w:color w:val="000000"/>
          <w:sz w:val="23"/>
          <w:szCs w:val="23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http://mdou82.edu.yar.ru/images/img0031_w573_h52.gif" style="width:429.75pt;height:39pt;visibility:visible">
            <v:imagedata r:id="rId4" o:title=""/>
          </v:shape>
        </w:pict>
      </w:r>
    </w:p>
    <w:p w:rsidR="004E6055" w:rsidRDefault="004E6055" w:rsidP="007E235B">
      <w:pPr>
        <w:spacing w:after="0" w:line="240" w:lineRule="atLeast"/>
        <w:ind w:right="75"/>
        <w:jc w:val="both"/>
        <w:textAlignment w:val="baseline"/>
        <w:rPr>
          <w:rFonts w:ascii="Georgia" w:hAnsi="Georgia"/>
          <w:noProof/>
          <w:color w:val="003399"/>
          <w:sz w:val="27"/>
          <w:szCs w:val="27"/>
          <w:bdr w:val="none" w:sz="0" w:space="0" w:color="auto" w:frame="1"/>
          <w:lang w:val="en-US" w:eastAsia="ru-RU"/>
        </w:rPr>
      </w:pPr>
      <w:r w:rsidRPr="003529D0">
        <w:rPr>
          <w:rFonts w:ascii="Georgia" w:hAnsi="Georgia"/>
          <w:noProof/>
          <w:color w:val="003399"/>
          <w:sz w:val="27"/>
          <w:szCs w:val="27"/>
          <w:bdr w:val="none" w:sz="0" w:space="0" w:color="auto" w:frame="1"/>
          <w:lang w:eastAsia="ru-RU"/>
        </w:rPr>
        <w:pict>
          <v:shape id="Рисунок 2" o:spid="_x0000_i1026" type="#_x0000_t75" alt="http://mdou82.edu.yar.ru/images/garland_logo_w130_h101.jpg" style="width:96.75pt;height:62.25pt;visibility:visible">
            <v:imagedata r:id="rId5" o:title=""/>
          </v:shape>
        </w:pict>
      </w:r>
    </w:p>
    <w:p w:rsidR="004E6055" w:rsidRPr="007E235B" w:rsidRDefault="004E6055" w:rsidP="007E235B">
      <w:pPr>
        <w:spacing w:after="0" w:line="240" w:lineRule="atLeast"/>
        <w:ind w:right="75"/>
        <w:jc w:val="both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 w:rsidRPr="007E235B">
        <w:rPr>
          <w:rFonts w:ascii="Georgia" w:hAnsi="Georgia"/>
          <w:color w:val="003399"/>
          <w:sz w:val="27"/>
          <w:szCs w:val="27"/>
          <w:bdr w:val="none" w:sz="0" w:space="0" w:color="auto" w:frame="1"/>
          <w:lang w:eastAsia="ru-RU"/>
        </w:rPr>
        <w:t>Социальная информационная кампания </w:t>
      </w:r>
      <w:r w:rsidRPr="007E235B">
        <w:rPr>
          <w:rFonts w:ascii="Georgia" w:hAnsi="Georgia"/>
          <w:b/>
          <w:bCs/>
          <w:color w:val="003399"/>
          <w:sz w:val="27"/>
          <w:szCs w:val="27"/>
          <w:bdr w:val="none" w:sz="0" w:space="0" w:color="auto" w:frame="1"/>
          <w:lang w:eastAsia="ru-RU"/>
        </w:rPr>
        <w:t>«Ремень не метод воспитания!»</w:t>
      </w:r>
      <w:r w:rsidRPr="007E235B">
        <w:rPr>
          <w:rFonts w:ascii="Georgia" w:hAnsi="Georgia"/>
          <w:color w:val="003399"/>
          <w:sz w:val="27"/>
          <w:szCs w:val="27"/>
          <w:bdr w:val="none" w:sz="0" w:space="0" w:color="auto" w:frame="1"/>
          <w:lang w:eastAsia="ru-RU"/>
        </w:rPr>
        <w:t>направлена </w:t>
      </w:r>
      <w:r w:rsidRPr="007E235B">
        <w:rPr>
          <w:rFonts w:ascii="Georgia" w:hAnsi="Georgia"/>
          <w:b/>
          <w:bCs/>
          <w:color w:val="003399"/>
          <w:sz w:val="27"/>
          <w:szCs w:val="27"/>
          <w:bdr w:val="none" w:sz="0" w:space="0" w:color="auto" w:frame="1"/>
          <w:lang w:eastAsia="ru-RU"/>
        </w:rPr>
        <w:t>против жестокого обращения с детьми и призвана рассказать родителям о способах воздействия на ребенка без применения силы. </w:t>
      </w:r>
    </w:p>
    <w:p w:rsidR="004E6055" w:rsidRPr="007E235B" w:rsidRDefault="004E6055" w:rsidP="007E235B">
      <w:pPr>
        <w:spacing w:before="150" w:after="0" w:line="240" w:lineRule="atLeast"/>
        <w:ind w:right="75"/>
        <w:jc w:val="both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 w:rsidRPr="007E235B">
        <w:rPr>
          <w:rFonts w:ascii="Verdana" w:hAnsi="Verdana"/>
          <w:color w:val="000000"/>
          <w:sz w:val="21"/>
          <w:szCs w:val="21"/>
          <w:lang w:eastAsia="ru-RU"/>
        </w:rPr>
        <w:t> </w:t>
      </w:r>
    </w:p>
    <w:p w:rsidR="004E6055" w:rsidRPr="007E235B" w:rsidRDefault="004E6055" w:rsidP="007E235B">
      <w:pPr>
        <w:spacing w:after="0" w:line="240" w:lineRule="atLeast"/>
        <w:ind w:right="75"/>
        <w:jc w:val="both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 w:rsidRPr="007E235B">
        <w:rPr>
          <w:rFonts w:ascii="Verdana" w:hAnsi="Verdana"/>
          <w:color w:val="000000"/>
          <w:sz w:val="21"/>
          <w:szCs w:val="21"/>
          <w:lang w:eastAsia="ru-RU"/>
        </w:rPr>
        <w:br/>
      </w:r>
      <w:r w:rsidRPr="007E235B">
        <w:rPr>
          <w:rFonts w:ascii="Georgia" w:hAnsi="Georgia"/>
          <w:color w:val="003399"/>
          <w:sz w:val="27"/>
          <w:szCs w:val="27"/>
          <w:bdr w:val="none" w:sz="0" w:space="0" w:color="auto" w:frame="1"/>
          <w:lang w:eastAsia="ru-RU"/>
        </w:rPr>
        <w:t>Почему родителям стоит подумать, прежде чем применять силу? Потому что ударить легче всего. Потому что физические наказания имеют краткосрочный эффект и порождают у ребенка чувства озлобленности и ненависти к родителю. Потому что между родителем и ребенком рвется эмоциональная связь, и дети теряют доверие к самым любимым людям. Жуткие цифры статистики тому доказательство — в России тысячи беспризорных детей при живых родителях, в год регистрируется огромное количество избиений детей, многие умирают от побоев</w:t>
      </w:r>
      <w:r w:rsidRPr="007E235B">
        <w:rPr>
          <w:rFonts w:ascii="Verdana" w:hAnsi="Verdana"/>
          <w:color w:val="003399"/>
          <w:sz w:val="21"/>
          <w:szCs w:val="21"/>
          <w:bdr w:val="none" w:sz="0" w:space="0" w:color="auto" w:frame="1"/>
          <w:lang w:eastAsia="ru-RU"/>
        </w:rPr>
        <w:t>.</w:t>
      </w:r>
    </w:p>
    <w:p w:rsidR="004E6055" w:rsidRPr="007E235B" w:rsidRDefault="004E6055" w:rsidP="007E235B">
      <w:pPr>
        <w:spacing w:after="0" w:line="240" w:lineRule="atLeast"/>
        <w:ind w:right="75"/>
        <w:jc w:val="both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 w:rsidRPr="007E235B">
        <w:rPr>
          <w:rFonts w:ascii="Georgia" w:hAnsi="Georgia"/>
          <w:color w:val="003399"/>
          <w:sz w:val="27"/>
          <w:szCs w:val="27"/>
          <w:u w:val="single"/>
          <w:bdr w:val="none" w:sz="0" w:space="0" w:color="auto" w:frame="1"/>
          <w:lang w:eastAsia="ru-RU"/>
        </w:rPr>
        <w:t>www.remny-net.yaj.ru</w:t>
      </w:r>
    </w:p>
    <w:p w:rsidR="004E6055" w:rsidRDefault="004E6055" w:rsidP="007E235B">
      <w:pPr>
        <w:spacing w:after="0" w:line="270" w:lineRule="atLeast"/>
        <w:jc w:val="both"/>
        <w:textAlignment w:val="baseline"/>
        <w:rPr>
          <w:rFonts w:ascii="Georgia" w:hAnsi="Georgia"/>
          <w:noProof/>
          <w:color w:val="003399"/>
          <w:sz w:val="27"/>
          <w:szCs w:val="27"/>
          <w:bdr w:val="none" w:sz="0" w:space="0" w:color="auto" w:frame="1"/>
          <w:lang w:val="en-US" w:eastAsia="ru-RU"/>
        </w:rPr>
      </w:pPr>
      <w:r w:rsidRPr="003529D0">
        <w:rPr>
          <w:rFonts w:ascii="Georgia" w:hAnsi="Georgia"/>
          <w:noProof/>
          <w:color w:val="003399"/>
          <w:sz w:val="27"/>
          <w:szCs w:val="27"/>
          <w:bdr w:val="none" w:sz="0" w:space="0" w:color="auto" w:frame="1"/>
          <w:lang w:eastAsia="ru-RU"/>
        </w:rPr>
        <w:pict>
          <v:shape id="Рисунок 3" o:spid="_x0000_i1027" type="#_x0000_t75" alt="http://mdou82.edu.yar.ru/images/logo_fond1_w130_h154.jpg" style="width:88.5pt;height:90.75pt;visibility:visible">
            <v:imagedata r:id="rId6" o:title=""/>
          </v:shape>
        </w:pict>
      </w:r>
    </w:p>
    <w:p w:rsidR="004E6055" w:rsidRPr="007E235B" w:rsidRDefault="004E6055" w:rsidP="007E235B">
      <w:pPr>
        <w:spacing w:after="0" w:line="270" w:lineRule="atLeast"/>
        <w:jc w:val="both"/>
        <w:textAlignment w:val="baseline"/>
        <w:rPr>
          <w:rFonts w:ascii="Verdana" w:hAnsi="Verdana"/>
          <w:color w:val="000000"/>
          <w:sz w:val="23"/>
          <w:szCs w:val="23"/>
          <w:lang w:eastAsia="ru-RU"/>
        </w:rPr>
      </w:pPr>
      <w:r w:rsidRPr="007E235B">
        <w:rPr>
          <w:rFonts w:ascii="Georgia" w:hAnsi="Georgia"/>
          <w:color w:val="003399"/>
          <w:sz w:val="27"/>
          <w:szCs w:val="27"/>
          <w:bdr w:val="none" w:sz="0" w:space="0" w:color="auto" w:frame="1"/>
          <w:lang w:eastAsia="ru-RU"/>
        </w:rPr>
        <w:t>Проект «Ремень не метод воспитания!» является частью общенациональной кампании по формированию ценности </w:t>
      </w:r>
      <w:r w:rsidRPr="007E235B">
        <w:rPr>
          <w:rFonts w:ascii="Georgia" w:hAnsi="Georgia"/>
          <w:b/>
          <w:bCs/>
          <w:color w:val="003399"/>
          <w:sz w:val="27"/>
          <w:szCs w:val="27"/>
          <w:bdr w:val="none" w:sz="0" w:space="0" w:color="auto" w:frame="1"/>
          <w:lang w:eastAsia="ru-RU"/>
        </w:rPr>
        <w:t>ответственного родительства и устойчивых моделей воспитания детей без применения насилия</w:t>
      </w:r>
      <w:r w:rsidRPr="007E235B">
        <w:rPr>
          <w:rFonts w:ascii="Georgia" w:hAnsi="Georgia"/>
          <w:color w:val="003399"/>
          <w:sz w:val="27"/>
          <w:szCs w:val="27"/>
          <w:bdr w:val="none" w:sz="0" w:space="0" w:color="auto" w:frame="1"/>
          <w:lang w:eastAsia="ru-RU"/>
        </w:rPr>
        <w:t>. Проект финансируется на средства</w:t>
      </w:r>
      <w:r w:rsidRPr="007E235B">
        <w:rPr>
          <w:rFonts w:ascii="Georgia" w:hAnsi="Georgia"/>
          <w:b/>
          <w:bCs/>
          <w:color w:val="003399"/>
          <w:sz w:val="27"/>
          <w:szCs w:val="27"/>
          <w:bdr w:val="none" w:sz="0" w:space="0" w:color="auto" w:frame="1"/>
          <w:lang w:eastAsia="ru-RU"/>
        </w:rPr>
        <w:t>Фонда поддержки детей, находящихся в трудной жизненной ситуации</w:t>
      </w:r>
      <w:r w:rsidRPr="007E235B">
        <w:rPr>
          <w:rFonts w:ascii="Georgia" w:hAnsi="Georgia"/>
          <w:color w:val="003399"/>
          <w:sz w:val="27"/>
          <w:szCs w:val="27"/>
          <w:bdr w:val="none" w:sz="0" w:space="0" w:color="auto" w:frame="1"/>
          <w:lang w:eastAsia="ru-RU"/>
        </w:rPr>
        <w:t xml:space="preserve">. Фонд создан в </w:t>
      </w:r>
      <w:smartTag w:uri="urn:schemas-microsoft-com:office:smarttags" w:element="metricconverter">
        <w:smartTagPr>
          <w:attr w:name="ProductID" w:val="2008 г"/>
        </w:smartTagPr>
        <w:r w:rsidRPr="007E235B">
          <w:rPr>
            <w:rFonts w:ascii="Georgia" w:hAnsi="Georgia"/>
            <w:color w:val="003399"/>
            <w:sz w:val="27"/>
            <w:szCs w:val="27"/>
            <w:bdr w:val="none" w:sz="0" w:space="0" w:color="auto" w:frame="1"/>
            <w:lang w:eastAsia="ru-RU"/>
          </w:rPr>
          <w:t>2008 г</w:t>
        </w:r>
      </w:smartTag>
      <w:r w:rsidRPr="007E235B">
        <w:rPr>
          <w:rFonts w:ascii="Georgia" w:hAnsi="Georgia"/>
          <w:color w:val="003399"/>
          <w:sz w:val="27"/>
          <w:szCs w:val="27"/>
          <w:bdr w:val="none" w:sz="0" w:space="0" w:color="auto" w:frame="1"/>
          <w:lang w:eastAsia="ru-RU"/>
        </w:rPr>
        <w:t>. по инициативе Владимира Путина.</w:t>
      </w:r>
    </w:p>
    <w:p w:rsidR="004E6055" w:rsidRPr="007E235B" w:rsidRDefault="004E6055" w:rsidP="007E235B">
      <w:pPr>
        <w:spacing w:after="0" w:line="270" w:lineRule="atLeast"/>
        <w:jc w:val="center"/>
        <w:textAlignment w:val="baseline"/>
        <w:rPr>
          <w:rFonts w:ascii="Verdana" w:hAnsi="Verdana"/>
          <w:color w:val="000000"/>
          <w:sz w:val="23"/>
          <w:szCs w:val="23"/>
          <w:lang w:eastAsia="ru-RU"/>
        </w:rPr>
      </w:pPr>
      <w:r w:rsidRPr="007E235B">
        <w:rPr>
          <w:rFonts w:ascii="Verdana" w:hAnsi="Verdana"/>
          <w:color w:val="000000"/>
          <w:sz w:val="23"/>
          <w:szCs w:val="23"/>
          <w:lang w:eastAsia="ru-RU"/>
        </w:rPr>
        <w:t> </w:t>
      </w:r>
    </w:p>
    <w:p w:rsidR="004E6055" w:rsidRPr="007E235B" w:rsidRDefault="004E6055" w:rsidP="007E235B">
      <w:pPr>
        <w:spacing w:after="0" w:line="270" w:lineRule="atLeast"/>
        <w:jc w:val="center"/>
        <w:textAlignment w:val="baseline"/>
        <w:rPr>
          <w:rFonts w:ascii="Verdana" w:hAnsi="Verdana"/>
          <w:color w:val="000000"/>
          <w:sz w:val="23"/>
          <w:szCs w:val="23"/>
          <w:lang w:eastAsia="ru-RU"/>
        </w:rPr>
      </w:pPr>
      <w:r w:rsidRPr="007E235B">
        <w:rPr>
          <w:rFonts w:ascii="Georgia" w:hAnsi="Georgia"/>
          <w:b/>
          <w:bCs/>
          <w:color w:val="CC3399"/>
          <w:sz w:val="30"/>
          <w:szCs w:val="30"/>
          <w:bdr w:val="none" w:sz="0" w:space="0" w:color="auto" w:frame="1"/>
          <w:lang w:eastAsia="ru-RU"/>
        </w:rPr>
        <w:t>                              </w:t>
      </w:r>
    </w:p>
    <w:p w:rsidR="004E6055" w:rsidRPr="007E235B" w:rsidRDefault="004E6055" w:rsidP="007E235B">
      <w:pPr>
        <w:spacing w:before="150" w:after="0" w:line="240" w:lineRule="atLeast"/>
        <w:ind w:right="75"/>
        <w:jc w:val="both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 w:rsidRPr="007E235B">
        <w:rPr>
          <w:rFonts w:ascii="Verdana" w:hAnsi="Verdana"/>
          <w:color w:val="000000"/>
          <w:sz w:val="21"/>
          <w:szCs w:val="21"/>
          <w:lang w:eastAsia="ru-RU"/>
        </w:rPr>
        <w:t> </w:t>
      </w:r>
    </w:p>
    <w:p w:rsidR="004E6055" w:rsidRPr="007E235B" w:rsidRDefault="004E6055" w:rsidP="007E235B">
      <w:pPr>
        <w:spacing w:before="150" w:after="0" w:line="240" w:lineRule="atLeast"/>
        <w:ind w:right="75"/>
        <w:jc w:val="both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 w:rsidRPr="007E235B">
        <w:rPr>
          <w:rFonts w:ascii="Verdana" w:hAnsi="Verdana"/>
          <w:color w:val="000000"/>
          <w:sz w:val="21"/>
          <w:szCs w:val="21"/>
          <w:lang w:eastAsia="ru-RU"/>
        </w:rPr>
        <w:t> </w:t>
      </w:r>
    </w:p>
    <w:p w:rsidR="004E6055" w:rsidRPr="007E235B" w:rsidRDefault="004E6055" w:rsidP="007E235B">
      <w:pPr>
        <w:spacing w:after="0" w:line="270" w:lineRule="atLeast"/>
        <w:jc w:val="both"/>
        <w:textAlignment w:val="baseline"/>
        <w:rPr>
          <w:rFonts w:ascii="Verdana" w:hAnsi="Verdana"/>
          <w:color w:val="000000"/>
          <w:sz w:val="23"/>
          <w:szCs w:val="23"/>
          <w:lang w:eastAsia="ru-RU"/>
        </w:rPr>
      </w:pPr>
      <w:r w:rsidRPr="007E235B">
        <w:rPr>
          <w:rFonts w:ascii="Verdana" w:hAnsi="Verdana"/>
          <w:color w:val="000000"/>
          <w:sz w:val="23"/>
          <w:szCs w:val="23"/>
          <w:lang w:eastAsia="ru-RU"/>
        </w:rPr>
        <w:t> </w:t>
      </w:r>
    </w:p>
    <w:p w:rsidR="004E6055" w:rsidRPr="007E235B" w:rsidRDefault="004E6055" w:rsidP="007E235B">
      <w:pPr>
        <w:spacing w:before="150" w:after="0" w:line="240" w:lineRule="atLeast"/>
        <w:ind w:right="75"/>
        <w:jc w:val="both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 w:rsidRPr="007E235B">
        <w:rPr>
          <w:rFonts w:ascii="Verdana" w:hAnsi="Verdana"/>
          <w:color w:val="000000"/>
          <w:sz w:val="21"/>
          <w:szCs w:val="21"/>
          <w:lang w:eastAsia="ru-RU"/>
        </w:rPr>
        <w:t> </w:t>
      </w:r>
    </w:p>
    <w:p w:rsidR="004E6055" w:rsidRDefault="004E6055">
      <w:bookmarkStart w:id="0" w:name="_GoBack"/>
      <w:bookmarkEnd w:id="0"/>
    </w:p>
    <w:sectPr w:rsidR="004E6055" w:rsidSect="00B04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26A4"/>
    <w:rsid w:val="003529D0"/>
    <w:rsid w:val="004E6055"/>
    <w:rsid w:val="006240FE"/>
    <w:rsid w:val="00787DDC"/>
    <w:rsid w:val="007E235B"/>
    <w:rsid w:val="009826A4"/>
    <w:rsid w:val="00B0472D"/>
    <w:rsid w:val="00B96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72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E2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2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37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168</Words>
  <Characters>963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Кабаков Виталий Владимирович</cp:lastModifiedBy>
  <cp:revision>3</cp:revision>
  <dcterms:created xsi:type="dcterms:W3CDTF">2014-02-17T03:46:00Z</dcterms:created>
  <dcterms:modified xsi:type="dcterms:W3CDTF">2014-02-17T04:58:00Z</dcterms:modified>
</cp:coreProperties>
</file>