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86" w:rsidRPr="00D14886" w:rsidRDefault="00D14886" w:rsidP="00D14886">
      <w:pPr>
        <w:pStyle w:val="a5"/>
        <w:spacing w:after="0"/>
        <w:rPr>
          <w:rFonts w:ascii="Arial Narrow" w:hAnsi="Arial Narrow"/>
          <w:color w:val="auto"/>
          <w:sz w:val="28"/>
        </w:rPr>
      </w:pPr>
      <w:r w:rsidRPr="00D14886">
        <w:rPr>
          <w:rFonts w:ascii="Arial Narrow" w:hAnsi="Arial Narrow"/>
          <w:color w:val="auto"/>
          <w:sz w:val="28"/>
        </w:rPr>
        <w:t>Муниципальное казенное дошкольное образовательное учреждение «Центр  развития ребенка детский - сад №12»</w:t>
      </w:r>
    </w:p>
    <w:p w:rsidR="00D14886" w:rsidRPr="00D14886" w:rsidRDefault="00D14886" w:rsidP="00D14886">
      <w:pPr>
        <w:pStyle w:val="a5"/>
        <w:spacing w:after="0"/>
        <w:rPr>
          <w:rFonts w:ascii="Arial Narrow" w:hAnsi="Arial Narrow"/>
          <w:color w:val="auto"/>
          <w:sz w:val="28"/>
        </w:rPr>
      </w:pPr>
    </w:p>
    <w:p w:rsidR="00D14886" w:rsidRPr="00D14886" w:rsidRDefault="00D14886" w:rsidP="00D14886">
      <w:pPr>
        <w:pStyle w:val="a5"/>
        <w:spacing w:after="0"/>
        <w:rPr>
          <w:rFonts w:ascii="Arial Narrow" w:hAnsi="Arial Narrow"/>
          <w:color w:val="auto"/>
          <w:sz w:val="16"/>
          <w:szCs w:val="18"/>
        </w:rPr>
      </w:pPr>
      <w:r w:rsidRPr="00D14886">
        <w:rPr>
          <w:rFonts w:ascii="Arial Narrow" w:eastAsiaTheme="minorHAnsi" w:hAnsi="Arial Narrow" w:cstheme="minorBidi"/>
          <w:color w:val="auto"/>
          <w:spacing w:val="0"/>
          <w:kern w:val="0"/>
          <w:sz w:val="18"/>
          <w:szCs w:val="22"/>
        </w:rPr>
        <w:t xml:space="preserve"> 368502</w:t>
      </w:r>
      <w:r w:rsidRPr="00D14886">
        <w:rPr>
          <w:rFonts w:ascii="Arial Narrow" w:eastAsiaTheme="minorHAnsi" w:hAnsi="Arial Narrow" w:cstheme="minorBidi"/>
          <w:color w:val="auto"/>
          <w:spacing w:val="0"/>
          <w:kern w:val="0"/>
          <w:sz w:val="16"/>
          <w:szCs w:val="22"/>
        </w:rPr>
        <w:t xml:space="preserve"> </w:t>
      </w:r>
      <w:proofErr w:type="gramStart"/>
      <w:r w:rsidRPr="00D14886">
        <w:rPr>
          <w:rFonts w:ascii="Arial Narrow" w:eastAsiaTheme="minorHAnsi" w:hAnsi="Arial Narrow" w:cstheme="minorBidi"/>
          <w:color w:val="auto"/>
          <w:spacing w:val="0"/>
          <w:kern w:val="0"/>
          <w:sz w:val="18"/>
          <w:szCs w:val="22"/>
        </w:rPr>
        <w:t>г</w:t>
      </w:r>
      <w:r w:rsidRPr="00D14886">
        <w:rPr>
          <w:rFonts w:ascii="Arial Narrow" w:eastAsiaTheme="minorHAnsi" w:hAnsi="Arial Narrow" w:cstheme="minorBidi"/>
          <w:color w:val="auto"/>
          <w:spacing w:val="0"/>
          <w:kern w:val="0"/>
          <w:sz w:val="20"/>
          <w:szCs w:val="22"/>
        </w:rPr>
        <w:t>.</w:t>
      </w:r>
      <w:r w:rsidRPr="00D14886">
        <w:rPr>
          <w:rFonts w:ascii="Arial Narrow" w:hAnsi="Arial Narrow"/>
          <w:color w:val="auto"/>
          <w:sz w:val="18"/>
          <w:szCs w:val="20"/>
        </w:rPr>
        <w:t>Избербаш  Республика</w:t>
      </w:r>
      <w:proofErr w:type="gramEnd"/>
      <w:r w:rsidRPr="00D14886">
        <w:rPr>
          <w:rFonts w:ascii="Arial Narrow" w:hAnsi="Arial Narrow"/>
          <w:color w:val="auto"/>
          <w:sz w:val="18"/>
          <w:szCs w:val="20"/>
        </w:rPr>
        <w:t xml:space="preserve"> Дагестан Ул.Буйнакского, №112 Учредитель: Управление образованием г.Избербаш </w:t>
      </w:r>
      <w:r w:rsidRPr="00D14886">
        <w:rPr>
          <w:rFonts w:ascii="Arial Narrow" w:hAnsi="Arial Narrow"/>
          <w:color w:val="auto"/>
          <w:sz w:val="16"/>
          <w:szCs w:val="18"/>
        </w:rPr>
        <w:t>Тел.2-69-38,</w:t>
      </w:r>
      <w:r w:rsidRPr="00D14886">
        <w:rPr>
          <w:rFonts w:ascii="Arial Narrow" w:hAnsi="Arial Narrow"/>
          <w:color w:val="auto"/>
          <w:sz w:val="16"/>
          <w:szCs w:val="18"/>
          <w:lang w:val="en-US"/>
        </w:rPr>
        <w:t>E</w:t>
      </w:r>
      <w:r w:rsidRPr="00D14886">
        <w:rPr>
          <w:rFonts w:ascii="Arial Narrow" w:hAnsi="Arial Narrow"/>
          <w:color w:val="auto"/>
          <w:sz w:val="16"/>
          <w:szCs w:val="18"/>
        </w:rPr>
        <w:t>-</w:t>
      </w:r>
      <w:r w:rsidRPr="00D14886">
        <w:rPr>
          <w:rFonts w:ascii="Arial Narrow" w:hAnsi="Arial Narrow"/>
          <w:color w:val="auto"/>
          <w:sz w:val="16"/>
          <w:szCs w:val="18"/>
          <w:lang w:val="en-US"/>
        </w:rPr>
        <w:t>mail</w:t>
      </w:r>
      <w:r w:rsidRPr="00D14886">
        <w:rPr>
          <w:rFonts w:ascii="Arial Narrow" w:hAnsi="Arial Narrow"/>
          <w:color w:val="auto"/>
          <w:sz w:val="16"/>
          <w:szCs w:val="18"/>
        </w:rPr>
        <w:t xml:space="preserve"> :12ds.pchelka@mail.ru ОГРН1070548000786 ИНН0548113642 КПП054801001</w:t>
      </w:r>
    </w:p>
    <w:p w:rsidR="00F610FA" w:rsidRPr="00F610FA" w:rsidRDefault="00F610FA" w:rsidP="00F610FA">
      <w:pPr>
        <w:spacing w:before="100" w:beforeAutospacing="1" w:after="100" w:afterAutospacing="1" w:line="240" w:lineRule="auto"/>
        <w:ind w:left="-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F610FA" w:rsidRPr="00F610FA" w:rsidRDefault="00F610FA" w:rsidP="00F610FA">
      <w:pPr>
        <w:spacing w:before="100" w:beforeAutospacing="1" w:after="100" w:afterAutospacing="1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0FA" w:rsidRPr="00F610FA" w:rsidRDefault="002A6A37" w:rsidP="00F610F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  «__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_________2017</w:t>
      </w:r>
      <w:r w:rsidR="00F610FA" w:rsidRPr="00F610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 г.                                                                                            №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аттестационной комиссии 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подтверждение соответствия занимаемой 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должности</w:t>
      </w: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2017 – 2018</w:t>
      </w:r>
      <w:r w:rsidRPr="00F61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учебном году.</w:t>
      </w: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определения соответствия уровня профессионализма работников,  руководствуясь Законом РФ «Об образовании», Положением об аттестационной комиссии образовательной организации  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аттестации педагогических работников на подтверждение соответствия занимаемой должности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1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Создать аттестационную  комиссию в следующем составе:</w:t>
      </w:r>
    </w:p>
    <w:p w:rsidR="00F610FA" w:rsidRPr="00F610FA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едседатель комиссии: Сулейманова Х.А.</w:t>
      </w: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заведующая ДОУ,</w:t>
      </w:r>
    </w:p>
    <w:p w:rsidR="002A6A37" w:rsidRDefault="00F64B02" w:rsidP="002A6A37">
      <w:pPr>
        <w:spacing w:before="100" w:beforeAutospacing="1" w:after="0" w:line="240" w:lineRule="auto"/>
        <w:rPr>
          <w:rFonts w:ascii="Garamond" w:eastAsia="Times New Roman" w:hAnsi="Garamond" w:cs="Times New Roman"/>
          <w:color w:val="984806" w:themeColor="accent6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Секретарь: </w:t>
      </w:r>
      <w:r w:rsidR="002A6A37" w:rsidRPr="002A6A37">
        <w:rPr>
          <w:rFonts w:ascii="Garamond" w:eastAsia="Times New Roman" w:hAnsi="Garamond" w:cs="Times New Roman"/>
          <w:sz w:val="24"/>
          <w:szCs w:val="24"/>
          <w:lang w:eastAsia="ru-RU"/>
        </w:rPr>
        <w:t>Гаджиева А.В.</w:t>
      </w:r>
    </w:p>
    <w:p w:rsidR="00F610FA" w:rsidRPr="00F610FA" w:rsidRDefault="00F64B02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D14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зам.заведующего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bookmarkStart w:id="0" w:name="_GoBack"/>
      <w:bookmarkEnd w:id="0"/>
      <w:r w:rsidR="00F610FA"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      </w:t>
      </w:r>
    </w:p>
    <w:p w:rsidR="00F64B02" w:rsidRDefault="00F610FA" w:rsidP="00F61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 Ч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комиссии:    Гад</w:t>
      </w:r>
      <w:r w:rsidR="00D1488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иева А.В.</w:t>
      </w:r>
      <w:r w:rsidR="00F64B02" w:rsidRPr="00F64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профкома ДОУ              </w:t>
      </w:r>
    </w:p>
    <w:p w:rsidR="00D14886" w:rsidRDefault="00F64B02" w:rsidP="00D14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4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Гончарова Т.Ю.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0FA"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воспитатель,</w:t>
      </w:r>
    </w:p>
    <w:p w:rsidR="00F610FA" w:rsidRPr="00F610FA" w:rsidRDefault="00D14886" w:rsidP="00D14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Асланова И.Т.       </w:t>
      </w:r>
      <w:r w:rsidR="00F610FA"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воспитатель,</w:t>
      </w:r>
    </w:p>
    <w:p w:rsidR="00F610FA" w:rsidRPr="00F610FA" w:rsidRDefault="00F64B02" w:rsidP="00F64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14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Махмудова А.М.    </w:t>
      </w:r>
      <w:r w:rsidR="00F610FA"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воспитатель.</w:t>
      </w:r>
    </w:p>
    <w:p w:rsidR="00F610FA" w:rsidRPr="00F610FA" w:rsidRDefault="00F610FA" w:rsidP="00F610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F610FA" w:rsidRPr="00F610FA" w:rsidRDefault="00F610FA" w:rsidP="00F64B02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Заведующая</w:t>
      </w:r>
      <w:r w:rsidR="00F6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 ЦРР«Детский сад №12» ________Сулейманова Х.А.</w:t>
      </w:r>
    </w:p>
    <w:p w:rsidR="00584832" w:rsidRDefault="00584832"/>
    <w:sectPr w:rsidR="00584832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B33"/>
    <w:multiLevelType w:val="multilevel"/>
    <w:tmpl w:val="BFC8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0FA"/>
    <w:rsid w:val="002A6A37"/>
    <w:rsid w:val="00305BEB"/>
    <w:rsid w:val="00584832"/>
    <w:rsid w:val="007F0C1B"/>
    <w:rsid w:val="00990E31"/>
    <w:rsid w:val="009C3961"/>
    <w:rsid w:val="00C20799"/>
    <w:rsid w:val="00D14886"/>
    <w:rsid w:val="00D8354C"/>
    <w:rsid w:val="00F610FA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535"/>
  <w15:docId w15:val="{A09D6C18-098E-4BB9-927C-A97771FB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32"/>
  </w:style>
  <w:style w:type="paragraph" w:styleId="1">
    <w:name w:val="heading 1"/>
    <w:basedOn w:val="a"/>
    <w:link w:val="10"/>
    <w:uiPriority w:val="9"/>
    <w:qFormat/>
    <w:rsid w:val="00F61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610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10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0F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D1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D1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513">
          <w:marLeft w:val="-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6</cp:revision>
  <cp:lastPrinted>2016-02-18T08:48:00Z</cp:lastPrinted>
  <dcterms:created xsi:type="dcterms:W3CDTF">2016-01-25T12:11:00Z</dcterms:created>
  <dcterms:modified xsi:type="dcterms:W3CDTF">2018-12-21T09:47:00Z</dcterms:modified>
</cp:coreProperties>
</file>